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A1C" w:rsidRDefault="00637A1C" w:rsidP="009754AC"/>
    <w:p w:rsidR="009754AC" w:rsidRDefault="009754AC" w:rsidP="009754AC"/>
    <w:p w:rsidR="009754AC" w:rsidRDefault="009754AC" w:rsidP="009754AC"/>
    <w:p w:rsidR="0088280C" w:rsidRDefault="0088280C" w:rsidP="009754AC"/>
    <w:p w:rsidR="0088280C" w:rsidRDefault="0088280C" w:rsidP="009754AC"/>
    <w:p w:rsidR="0088280C" w:rsidRDefault="0088280C" w:rsidP="009754AC"/>
    <w:p w:rsidR="0088280C" w:rsidRDefault="0088280C" w:rsidP="009754AC"/>
    <w:p w:rsidR="0088280C" w:rsidRDefault="0088280C" w:rsidP="009754AC"/>
    <w:p w:rsidR="009754AC" w:rsidRDefault="009754AC" w:rsidP="009754AC"/>
    <w:p w:rsidR="009754AC" w:rsidRPr="0088280C" w:rsidRDefault="009754AC" w:rsidP="009754AC">
      <w:pPr>
        <w:jc w:val="center"/>
        <w:rPr>
          <w:rFonts w:ascii="Times New Roman" w:hAnsi="Times New Roman" w:cs="Times New Roman"/>
          <w:sz w:val="28"/>
          <w:szCs w:val="28"/>
        </w:rPr>
      </w:pPr>
      <w:r w:rsidRPr="0088280C">
        <w:rPr>
          <w:rFonts w:ascii="Times New Roman" w:hAnsi="Times New Roman" w:cs="Times New Roman"/>
          <w:sz w:val="28"/>
          <w:szCs w:val="28"/>
        </w:rPr>
        <w:t>ENTERPRISE RISK MANAGEMENT: FROM THEORY TO PRACTICE</w:t>
      </w:r>
    </w:p>
    <w:p w:rsidR="009754AC" w:rsidRDefault="009754AC" w:rsidP="009754AC">
      <w:pPr>
        <w:jc w:val="center"/>
        <w:rPr>
          <w:rFonts w:ascii="Times New Roman" w:hAnsi="Times New Roman" w:cs="Times New Roman"/>
          <w:sz w:val="28"/>
          <w:szCs w:val="28"/>
        </w:rPr>
      </w:pPr>
    </w:p>
    <w:p w:rsidR="009754AC" w:rsidRDefault="009754AC" w:rsidP="009754AC">
      <w:pPr>
        <w:jc w:val="center"/>
        <w:rPr>
          <w:rFonts w:ascii="Times New Roman" w:hAnsi="Times New Roman" w:cs="Times New Roman"/>
          <w:sz w:val="28"/>
          <w:szCs w:val="28"/>
        </w:rPr>
      </w:pPr>
    </w:p>
    <w:p w:rsidR="009754AC" w:rsidRDefault="009754AC" w:rsidP="009754AC">
      <w:pPr>
        <w:jc w:val="center"/>
        <w:rPr>
          <w:rFonts w:ascii="Times New Roman" w:hAnsi="Times New Roman" w:cs="Times New Roman"/>
          <w:sz w:val="28"/>
          <w:szCs w:val="28"/>
        </w:rPr>
      </w:pPr>
    </w:p>
    <w:p w:rsidR="009754AC" w:rsidRDefault="009754AC" w:rsidP="009754AC">
      <w:pPr>
        <w:jc w:val="center"/>
        <w:rPr>
          <w:rFonts w:ascii="Times New Roman" w:hAnsi="Times New Roman" w:cs="Times New Roman"/>
          <w:sz w:val="28"/>
          <w:szCs w:val="28"/>
        </w:rPr>
      </w:pPr>
    </w:p>
    <w:p w:rsidR="009754AC" w:rsidRDefault="009754AC" w:rsidP="009754AC">
      <w:pPr>
        <w:jc w:val="center"/>
        <w:rPr>
          <w:rFonts w:ascii="Times New Roman" w:hAnsi="Times New Roman" w:cs="Times New Roman"/>
          <w:sz w:val="28"/>
          <w:szCs w:val="28"/>
        </w:rPr>
      </w:pPr>
    </w:p>
    <w:p w:rsidR="009754AC" w:rsidRDefault="009754AC" w:rsidP="009754AC">
      <w:pPr>
        <w:jc w:val="center"/>
        <w:rPr>
          <w:rFonts w:ascii="Times New Roman" w:hAnsi="Times New Roman" w:cs="Times New Roman"/>
          <w:sz w:val="28"/>
          <w:szCs w:val="28"/>
        </w:rPr>
      </w:pPr>
    </w:p>
    <w:p w:rsidR="009754AC" w:rsidRDefault="009754AC" w:rsidP="009754AC">
      <w:pPr>
        <w:jc w:val="center"/>
        <w:rPr>
          <w:rFonts w:ascii="Times New Roman" w:hAnsi="Times New Roman" w:cs="Times New Roman"/>
          <w:sz w:val="28"/>
          <w:szCs w:val="28"/>
        </w:rPr>
      </w:pPr>
    </w:p>
    <w:p w:rsidR="009754AC" w:rsidRDefault="009754AC" w:rsidP="00880C3B">
      <w:pPr>
        <w:rPr>
          <w:rFonts w:ascii="Times New Roman" w:hAnsi="Times New Roman" w:cs="Times New Roman"/>
          <w:sz w:val="28"/>
          <w:szCs w:val="28"/>
        </w:rPr>
      </w:pPr>
    </w:p>
    <w:p w:rsidR="009754AC" w:rsidRDefault="009754AC" w:rsidP="009754AC">
      <w:pPr>
        <w:jc w:val="center"/>
        <w:rPr>
          <w:rFonts w:ascii="Times New Roman" w:hAnsi="Times New Roman" w:cs="Times New Roman"/>
          <w:sz w:val="24"/>
          <w:szCs w:val="24"/>
        </w:rPr>
      </w:pPr>
      <w:r>
        <w:rPr>
          <w:rFonts w:ascii="Times New Roman" w:hAnsi="Times New Roman" w:cs="Times New Roman"/>
          <w:sz w:val="24"/>
          <w:szCs w:val="24"/>
        </w:rPr>
        <w:t>Copyright 2012 by Bruce McEwan, Ph.D., CPCU, ARM-E</w:t>
      </w:r>
    </w:p>
    <w:p w:rsidR="00880C3B" w:rsidRDefault="00880C3B" w:rsidP="009754AC">
      <w:pPr>
        <w:jc w:val="center"/>
        <w:rPr>
          <w:rFonts w:ascii="Times New Roman" w:hAnsi="Times New Roman" w:cs="Times New Roman"/>
          <w:sz w:val="24"/>
          <w:szCs w:val="24"/>
        </w:rPr>
      </w:pPr>
      <w:r>
        <w:rPr>
          <w:rFonts w:ascii="Times New Roman" w:hAnsi="Times New Roman" w:cs="Times New Roman"/>
          <w:sz w:val="24"/>
          <w:szCs w:val="24"/>
        </w:rPr>
        <w:t>Second edition December 2013</w:t>
      </w:r>
    </w:p>
    <w:p w:rsidR="00D02878" w:rsidRDefault="00D02878" w:rsidP="009754AC">
      <w:pPr>
        <w:jc w:val="center"/>
        <w:rPr>
          <w:rFonts w:ascii="Times New Roman" w:hAnsi="Times New Roman" w:cs="Times New Roman"/>
          <w:sz w:val="24"/>
          <w:szCs w:val="24"/>
        </w:rPr>
      </w:pPr>
      <w:r>
        <w:rPr>
          <w:rFonts w:ascii="Times New Roman" w:hAnsi="Times New Roman" w:cs="Times New Roman"/>
          <w:sz w:val="24"/>
          <w:szCs w:val="24"/>
        </w:rPr>
        <w:t xml:space="preserve">Third edition </w:t>
      </w:r>
      <w:r w:rsidR="001F5AA4">
        <w:rPr>
          <w:rFonts w:ascii="Times New Roman" w:hAnsi="Times New Roman" w:cs="Times New Roman"/>
          <w:sz w:val="24"/>
          <w:szCs w:val="24"/>
        </w:rPr>
        <w:t>December</w:t>
      </w:r>
      <w:r>
        <w:rPr>
          <w:rFonts w:ascii="Times New Roman" w:hAnsi="Times New Roman" w:cs="Times New Roman"/>
          <w:sz w:val="24"/>
          <w:szCs w:val="24"/>
        </w:rPr>
        <w:t xml:space="preserve"> 2014</w:t>
      </w:r>
      <w:r w:rsidR="00DD4387">
        <w:rPr>
          <w:rFonts w:ascii="Times New Roman" w:hAnsi="Times New Roman" w:cs="Times New Roman"/>
          <w:sz w:val="24"/>
          <w:szCs w:val="24"/>
        </w:rPr>
        <w:t xml:space="preserve"> </w:t>
      </w:r>
    </w:p>
    <w:p w:rsidR="00D02878" w:rsidRDefault="00464960" w:rsidP="00464960">
      <w:pPr>
        <w:jc w:val="center"/>
        <w:rPr>
          <w:rFonts w:ascii="Times New Roman" w:hAnsi="Times New Roman" w:cs="Times New Roman"/>
          <w:sz w:val="24"/>
          <w:szCs w:val="24"/>
        </w:rPr>
      </w:pPr>
      <w:r>
        <w:rPr>
          <w:rFonts w:ascii="Times New Roman" w:hAnsi="Times New Roman" w:cs="Times New Roman"/>
          <w:sz w:val="24"/>
          <w:szCs w:val="24"/>
        </w:rPr>
        <w:t>Fourth</w:t>
      </w:r>
      <w:r w:rsidR="00C70830">
        <w:rPr>
          <w:rFonts w:ascii="Times New Roman" w:hAnsi="Times New Roman" w:cs="Times New Roman"/>
          <w:sz w:val="24"/>
          <w:szCs w:val="24"/>
        </w:rPr>
        <w:t xml:space="preserve"> edition</w:t>
      </w:r>
      <w:r>
        <w:rPr>
          <w:rFonts w:ascii="Times New Roman" w:hAnsi="Times New Roman" w:cs="Times New Roman"/>
          <w:sz w:val="24"/>
          <w:szCs w:val="24"/>
        </w:rPr>
        <w:t xml:space="preserve"> </w:t>
      </w:r>
      <w:r w:rsidR="00516B37">
        <w:rPr>
          <w:rFonts w:ascii="Times New Roman" w:hAnsi="Times New Roman" w:cs="Times New Roman"/>
          <w:sz w:val="24"/>
          <w:szCs w:val="24"/>
        </w:rPr>
        <w:t xml:space="preserve">December </w:t>
      </w:r>
      <w:r>
        <w:rPr>
          <w:rFonts w:ascii="Times New Roman" w:hAnsi="Times New Roman" w:cs="Times New Roman"/>
          <w:sz w:val="24"/>
          <w:szCs w:val="24"/>
        </w:rPr>
        <w:t>2015</w:t>
      </w:r>
    </w:p>
    <w:p w:rsidR="00E418EA" w:rsidRDefault="00E418EA" w:rsidP="00E418EA">
      <w:pPr>
        <w:jc w:val="center"/>
        <w:rPr>
          <w:rFonts w:ascii="Times New Roman" w:hAnsi="Times New Roman" w:cs="Times New Roman"/>
          <w:sz w:val="24"/>
          <w:szCs w:val="24"/>
        </w:rPr>
      </w:pPr>
      <w:r>
        <w:rPr>
          <w:rFonts w:ascii="Times New Roman" w:hAnsi="Times New Roman" w:cs="Times New Roman"/>
          <w:sz w:val="24"/>
          <w:szCs w:val="24"/>
        </w:rPr>
        <w:t>Fifth</w:t>
      </w:r>
      <w:r w:rsidR="00C70830">
        <w:rPr>
          <w:rFonts w:ascii="Times New Roman" w:hAnsi="Times New Roman" w:cs="Times New Roman"/>
          <w:sz w:val="24"/>
          <w:szCs w:val="24"/>
        </w:rPr>
        <w:t xml:space="preserve"> edition</w:t>
      </w:r>
      <w:r>
        <w:rPr>
          <w:rFonts w:ascii="Times New Roman" w:hAnsi="Times New Roman" w:cs="Times New Roman"/>
          <w:sz w:val="24"/>
          <w:szCs w:val="24"/>
        </w:rPr>
        <w:t xml:space="preserve"> November 2016</w:t>
      </w:r>
    </w:p>
    <w:p w:rsidR="000C0EDA" w:rsidRPr="009754AC" w:rsidRDefault="000C0EDA" w:rsidP="00E418EA">
      <w:pPr>
        <w:jc w:val="center"/>
        <w:rPr>
          <w:rFonts w:ascii="Times New Roman" w:hAnsi="Times New Roman" w:cs="Times New Roman"/>
          <w:sz w:val="24"/>
          <w:szCs w:val="24"/>
        </w:rPr>
      </w:pPr>
      <w:r>
        <w:rPr>
          <w:rFonts w:ascii="Times New Roman" w:hAnsi="Times New Roman" w:cs="Times New Roman"/>
          <w:sz w:val="24"/>
          <w:szCs w:val="24"/>
        </w:rPr>
        <w:t>Sixth</w:t>
      </w:r>
      <w:r w:rsidR="00C70830">
        <w:rPr>
          <w:rFonts w:ascii="Times New Roman" w:hAnsi="Times New Roman" w:cs="Times New Roman"/>
          <w:sz w:val="24"/>
          <w:szCs w:val="24"/>
        </w:rPr>
        <w:t xml:space="preserve"> edition</w:t>
      </w:r>
      <w:bookmarkStart w:id="0" w:name="_GoBack"/>
      <w:bookmarkEnd w:id="0"/>
      <w:r>
        <w:rPr>
          <w:rFonts w:ascii="Times New Roman" w:hAnsi="Times New Roman" w:cs="Times New Roman"/>
          <w:sz w:val="24"/>
          <w:szCs w:val="24"/>
        </w:rPr>
        <w:t xml:space="preserve"> </w:t>
      </w:r>
      <w:r w:rsidR="00C5206D">
        <w:rPr>
          <w:rFonts w:ascii="Times New Roman" w:hAnsi="Times New Roman" w:cs="Times New Roman"/>
          <w:sz w:val="24"/>
          <w:szCs w:val="24"/>
        </w:rPr>
        <w:t>December</w:t>
      </w:r>
      <w:r>
        <w:rPr>
          <w:rFonts w:ascii="Times New Roman" w:hAnsi="Times New Roman" w:cs="Times New Roman"/>
          <w:sz w:val="24"/>
          <w:szCs w:val="24"/>
        </w:rPr>
        <w:t xml:space="preserve"> 2017</w:t>
      </w:r>
    </w:p>
    <w:p w:rsidR="009754AC" w:rsidRDefault="009754AC" w:rsidP="001B0BE7">
      <w:pPr>
        <w:jc w:val="center"/>
        <w:rPr>
          <w:rFonts w:ascii="Times New Roman" w:hAnsi="Times New Roman" w:cs="Times New Roman"/>
          <w:sz w:val="28"/>
          <w:szCs w:val="28"/>
        </w:rPr>
      </w:pPr>
      <w:r>
        <w:rPr>
          <w:rFonts w:ascii="Times New Roman" w:hAnsi="Times New Roman" w:cs="Times New Roman"/>
          <w:sz w:val="28"/>
          <w:szCs w:val="28"/>
        </w:rPr>
        <w:lastRenderedPageBreak/>
        <w:t>TABLE OF CONTENTS</w:t>
      </w:r>
    </w:p>
    <w:p w:rsidR="0088280C" w:rsidRDefault="0088280C" w:rsidP="009754AC">
      <w:pPr>
        <w:jc w:val="center"/>
        <w:rPr>
          <w:rFonts w:ascii="Times New Roman" w:hAnsi="Times New Roman" w:cs="Times New Roman"/>
          <w:sz w:val="28"/>
          <w:szCs w:val="28"/>
        </w:rPr>
      </w:pPr>
    </w:p>
    <w:p w:rsidR="009754AC" w:rsidRDefault="00587125" w:rsidP="00587125">
      <w:pPr>
        <w:rPr>
          <w:rFonts w:ascii="Times New Roman" w:hAnsi="Times New Roman" w:cs="Times New Roman"/>
          <w:sz w:val="28"/>
          <w:szCs w:val="28"/>
        </w:rPr>
      </w:pPr>
      <w:r>
        <w:rPr>
          <w:rFonts w:ascii="Times New Roman" w:hAnsi="Times New Roman" w:cs="Times New Roman"/>
          <w:sz w:val="28"/>
          <w:szCs w:val="28"/>
        </w:rPr>
        <w:t>Introduction</w:t>
      </w:r>
      <w:r w:rsidR="001B7A71">
        <w:rPr>
          <w:rFonts w:ascii="Times New Roman" w:hAnsi="Times New Roman" w:cs="Times New Roman"/>
          <w:sz w:val="28"/>
          <w:szCs w:val="28"/>
        </w:rPr>
        <w:tab/>
        <w:t xml:space="preserve"> p. </w:t>
      </w:r>
      <w:r w:rsidR="0088280C">
        <w:rPr>
          <w:rFonts w:ascii="Times New Roman" w:hAnsi="Times New Roman" w:cs="Times New Roman"/>
          <w:sz w:val="28"/>
          <w:szCs w:val="28"/>
        </w:rPr>
        <w:t>3</w:t>
      </w:r>
      <w:r w:rsidR="0088280C">
        <w:rPr>
          <w:rFonts w:ascii="Times New Roman" w:hAnsi="Times New Roman" w:cs="Times New Roman"/>
          <w:sz w:val="28"/>
          <w:szCs w:val="28"/>
        </w:rPr>
        <w:tab/>
      </w:r>
      <w:r w:rsidR="0088280C">
        <w:rPr>
          <w:rFonts w:ascii="Times New Roman" w:hAnsi="Times New Roman" w:cs="Times New Roman"/>
          <w:sz w:val="28"/>
          <w:szCs w:val="28"/>
        </w:rPr>
        <w:tab/>
      </w:r>
      <w:r w:rsidR="0088280C">
        <w:rPr>
          <w:rFonts w:ascii="Times New Roman" w:hAnsi="Times New Roman" w:cs="Times New Roman"/>
          <w:sz w:val="28"/>
          <w:szCs w:val="28"/>
        </w:rPr>
        <w:tab/>
      </w:r>
      <w:r w:rsidR="0088280C">
        <w:rPr>
          <w:rFonts w:ascii="Times New Roman" w:hAnsi="Times New Roman" w:cs="Times New Roman"/>
          <w:sz w:val="28"/>
          <w:szCs w:val="28"/>
        </w:rPr>
        <w:tab/>
      </w:r>
      <w:r w:rsidR="0088280C">
        <w:rPr>
          <w:rFonts w:ascii="Times New Roman" w:hAnsi="Times New Roman" w:cs="Times New Roman"/>
          <w:sz w:val="28"/>
          <w:szCs w:val="28"/>
        </w:rPr>
        <w:tab/>
      </w:r>
      <w:r w:rsidR="0088280C">
        <w:rPr>
          <w:rFonts w:ascii="Times New Roman" w:hAnsi="Times New Roman" w:cs="Times New Roman"/>
          <w:sz w:val="28"/>
          <w:szCs w:val="28"/>
        </w:rPr>
        <w:tab/>
      </w:r>
      <w:r w:rsidR="0088280C">
        <w:rPr>
          <w:rFonts w:ascii="Times New Roman" w:hAnsi="Times New Roman" w:cs="Times New Roman"/>
          <w:sz w:val="28"/>
          <w:szCs w:val="28"/>
        </w:rPr>
        <w:tab/>
      </w:r>
      <w:r w:rsidR="0088280C">
        <w:rPr>
          <w:rFonts w:ascii="Times New Roman" w:hAnsi="Times New Roman" w:cs="Times New Roman"/>
          <w:sz w:val="28"/>
          <w:szCs w:val="28"/>
        </w:rPr>
        <w:tab/>
      </w:r>
    </w:p>
    <w:p w:rsidR="00587125" w:rsidRDefault="00880C3B" w:rsidP="009A44C6">
      <w:pPr>
        <w:pStyle w:val="ListParagraph"/>
        <w:ind w:left="0"/>
        <w:rPr>
          <w:rFonts w:ascii="Times New Roman" w:hAnsi="Times New Roman" w:cs="Times New Roman"/>
          <w:sz w:val="28"/>
          <w:szCs w:val="28"/>
        </w:rPr>
      </w:pPr>
      <w:r>
        <w:rPr>
          <w:rFonts w:ascii="Times New Roman" w:hAnsi="Times New Roman" w:cs="Times New Roman"/>
          <w:sz w:val="28"/>
          <w:szCs w:val="28"/>
        </w:rPr>
        <w:t xml:space="preserve">1. </w:t>
      </w:r>
      <w:r w:rsidR="00587125" w:rsidRPr="00262FC5">
        <w:rPr>
          <w:rFonts w:ascii="Times New Roman" w:hAnsi="Times New Roman" w:cs="Times New Roman"/>
          <w:sz w:val="28"/>
          <w:szCs w:val="28"/>
        </w:rPr>
        <w:t>Risk Management Overview</w:t>
      </w:r>
      <w:r w:rsidR="001B7A71">
        <w:rPr>
          <w:rFonts w:ascii="Times New Roman" w:hAnsi="Times New Roman" w:cs="Times New Roman"/>
          <w:sz w:val="28"/>
          <w:szCs w:val="28"/>
        </w:rPr>
        <w:tab/>
        <w:t>p. 5</w:t>
      </w:r>
      <w:r w:rsidR="001B7A71">
        <w:rPr>
          <w:rFonts w:ascii="Times New Roman" w:hAnsi="Times New Roman" w:cs="Times New Roman"/>
          <w:sz w:val="28"/>
          <w:szCs w:val="28"/>
        </w:rPr>
        <w:tab/>
      </w:r>
    </w:p>
    <w:p w:rsidR="00587125" w:rsidRPr="009A44C6" w:rsidRDefault="00880C3B" w:rsidP="009A44C6">
      <w:pPr>
        <w:rPr>
          <w:rFonts w:ascii="Times New Roman" w:hAnsi="Times New Roman" w:cs="Times New Roman"/>
          <w:sz w:val="28"/>
          <w:szCs w:val="28"/>
        </w:rPr>
      </w:pPr>
      <w:r>
        <w:rPr>
          <w:rFonts w:ascii="Times New Roman" w:hAnsi="Times New Roman" w:cs="Times New Roman"/>
          <w:sz w:val="28"/>
          <w:szCs w:val="28"/>
        </w:rPr>
        <w:t xml:space="preserve">2. </w:t>
      </w:r>
      <w:r w:rsidR="00587125" w:rsidRPr="009A44C6">
        <w:rPr>
          <w:rFonts w:ascii="Times New Roman" w:hAnsi="Times New Roman" w:cs="Times New Roman"/>
          <w:sz w:val="28"/>
          <w:szCs w:val="28"/>
        </w:rPr>
        <w:t xml:space="preserve">Risk Management </w:t>
      </w:r>
      <w:proofErr w:type="gramStart"/>
      <w:r w:rsidR="00587125" w:rsidRPr="009A44C6">
        <w:rPr>
          <w:rFonts w:ascii="Times New Roman" w:hAnsi="Times New Roman" w:cs="Times New Roman"/>
          <w:sz w:val="28"/>
          <w:szCs w:val="28"/>
        </w:rPr>
        <w:t>Process</w:t>
      </w:r>
      <w:r w:rsidR="007D5688">
        <w:rPr>
          <w:rFonts w:ascii="Times New Roman" w:hAnsi="Times New Roman" w:cs="Times New Roman"/>
          <w:sz w:val="28"/>
          <w:szCs w:val="28"/>
        </w:rPr>
        <w:t xml:space="preserve">  </w:t>
      </w:r>
      <w:r w:rsidR="001B7A71">
        <w:rPr>
          <w:rFonts w:ascii="Times New Roman" w:hAnsi="Times New Roman" w:cs="Times New Roman"/>
          <w:sz w:val="28"/>
          <w:szCs w:val="28"/>
        </w:rPr>
        <w:t>p</w:t>
      </w:r>
      <w:proofErr w:type="gramEnd"/>
      <w:r w:rsidR="001B7A71">
        <w:rPr>
          <w:rFonts w:ascii="Times New Roman" w:hAnsi="Times New Roman" w:cs="Times New Roman"/>
          <w:sz w:val="28"/>
          <w:szCs w:val="28"/>
        </w:rPr>
        <w:t>. 1</w:t>
      </w:r>
      <w:r w:rsidR="00F82D16">
        <w:rPr>
          <w:rFonts w:ascii="Times New Roman" w:hAnsi="Times New Roman" w:cs="Times New Roman"/>
          <w:sz w:val="28"/>
          <w:szCs w:val="28"/>
        </w:rPr>
        <w:t>3</w:t>
      </w:r>
    </w:p>
    <w:p w:rsidR="00587125" w:rsidRPr="009A44C6" w:rsidRDefault="00880C3B" w:rsidP="009A44C6">
      <w:pPr>
        <w:rPr>
          <w:rFonts w:ascii="Times New Roman" w:hAnsi="Times New Roman" w:cs="Times New Roman"/>
          <w:sz w:val="28"/>
          <w:szCs w:val="28"/>
        </w:rPr>
      </w:pPr>
      <w:r>
        <w:rPr>
          <w:rFonts w:ascii="Times New Roman" w:hAnsi="Times New Roman" w:cs="Times New Roman"/>
          <w:sz w:val="28"/>
          <w:szCs w:val="28"/>
        </w:rPr>
        <w:t xml:space="preserve">3. </w:t>
      </w:r>
      <w:r w:rsidR="00587125" w:rsidRPr="009A44C6">
        <w:rPr>
          <w:rFonts w:ascii="Times New Roman" w:hAnsi="Times New Roman" w:cs="Times New Roman"/>
          <w:sz w:val="28"/>
          <w:szCs w:val="28"/>
        </w:rPr>
        <w:t>Enterprise Risk Management (ERM): What Is It?</w:t>
      </w:r>
      <w:r w:rsidR="007D5688">
        <w:rPr>
          <w:rFonts w:ascii="Times New Roman" w:hAnsi="Times New Roman" w:cs="Times New Roman"/>
          <w:sz w:val="28"/>
          <w:szCs w:val="28"/>
        </w:rPr>
        <w:t xml:space="preserve">  </w:t>
      </w:r>
      <w:r w:rsidR="00F82D16">
        <w:rPr>
          <w:rFonts w:ascii="Times New Roman" w:hAnsi="Times New Roman" w:cs="Times New Roman"/>
          <w:sz w:val="28"/>
          <w:szCs w:val="28"/>
        </w:rPr>
        <w:t>p. 3</w:t>
      </w:r>
      <w:r w:rsidR="00457DA6">
        <w:rPr>
          <w:rFonts w:ascii="Times New Roman" w:hAnsi="Times New Roman" w:cs="Times New Roman"/>
          <w:sz w:val="28"/>
          <w:szCs w:val="28"/>
        </w:rPr>
        <w:t>5</w:t>
      </w:r>
    </w:p>
    <w:p w:rsidR="00587125" w:rsidRPr="009A44C6" w:rsidRDefault="00880C3B" w:rsidP="009A44C6">
      <w:pPr>
        <w:rPr>
          <w:rFonts w:ascii="Times New Roman" w:hAnsi="Times New Roman" w:cs="Times New Roman"/>
          <w:sz w:val="28"/>
          <w:szCs w:val="28"/>
        </w:rPr>
      </w:pPr>
      <w:r>
        <w:rPr>
          <w:rFonts w:ascii="Times New Roman" w:hAnsi="Times New Roman" w:cs="Times New Roman"/>
          <w:sz w:val="28"/>
          <w:szCs w:val="28"/>
        </w:rPr>
        <w:t xml:space="preserve">4. </w:t>
      </w:r>
      <w:r w:rsidR="00587125" w:rsidRPr="009A44C6">
        <w:rPr>
          <w:rFonts w:ascii="Times New Roman" w:hAnsi="Times New Roman" w:cs="Times New Roman"/>
          <w:sz w:val="28"/>
          <w:szCs w:val="28"/>
        </w:rPr>
        <w:t>ERM: A Strategic Decision</w:t>
      </w:r>
      <w:r w:rsidR="007D5688">
        <w:rPr>
          <w:rFonts w:ascii="Times New Roman" w:hAnsi="Times New Roman" w:cs="Times New Roman"/>
          <w:sz w:val="28"/>
          <w:szCs w:val="28"/>
        </w:rPr>
        <w:tab/>
        <w:t>p. 4</w:t>
      </w:r>
      <w:r w:rsidR="00457DA6">
        <w:rPr>
          <w:rFonts w:ascii="Times New Roman" w:hAnsi="Times New Roman" w:cs="Times New Roman"/>
          <w:sz w:val="28"/>
          <w:szCs w:val="28"/>
        </w:rPr>
        <w:t>6</w:t>
      </w:r>
    </w:p>
    <w:p w:rsidR="00587125" w:rsidRPr="009A44C6" w:rsidRDefault="00880C3B" w:rsidP="009A44C6">
      <w:pPr>
        <w:rPr>
          <w:rFonts w:ascii="Times New Roman" w:hAnsi="Times New Roman" w:cs="Times New Roman"/>
          <w:sz w:val="28"/>
          <w:szCs w:val="28"/>
        </w:rPr>
      </w:pPr>
      <w:r>
        <w:rPr>
          <w:rFonts w:ascii="Times New Roman" w:hAnsi="Times New Roman" w:cs="Times New Roman"/>
          <w:sz w:val="28"/>
          <w:szCs w:val="28"/>
        </w:rPr>
        <w:t xml:space="preserve">5. </w:t>
      </w:r>
      <w:r w:rsidR="00587125" w:rsidRPr="009A44C6">
        <w:rPr>
          <w:rFonts w:ascii="Times New Roman" w:hAnsi="Times New Roman" w:cs="Times New Roman"/>
          <w:sz w:val="28"/>
          <w:szCs w:val="28"/>
        </w:rPr>
        <w:t xml:space="preserve">ERM: Making It </w:t>
      </w:r>
      <w:proofErr w:type="gramStart"/>
      <w:r w:rsidR="00587125" w:rsidRPr="009A44C6">
        <w:rPr>
          <w:rFonts w:ascii="Times New Roman" w:hAnsi="Times New Roman" w:cs="Times New Roman"/>
          <w:sz w:val="28"/>
          <w:szCs w:val="28"/>
        </w:rPr>
        <w:t>Happen</w:t>
      </w:r>
      <w:r w:rsidR="007D5688">
        <w:rPr>
          <w:rFonts w:ascii="Times New Roman" w:hAnsi="Times New Roman" w:cs="Times New Roman"/>
          <w:sz w:val="28"/>
          <w:szCs w:val="28"/>
        </w:rPr>
        <w:t xml:space="preserve">  </w:t>
      </w:r>
      <w:r w:rsidR="00FF0C17">
        <w:rPr>
          <w:rFonts w:ascii="Times New Roman" w:hAnsi="Times New Roman" w:cs="Times New Roman"/>
          <w:sz w:val="28"/>
          <w:szCs w:val="28"/>
        </w:rPr>
        <w:t>p</w:t>
      </w:r>
      <w:proofErr w:type="gramEnd"/>
      <w:r w:rsidR="00FF0C17">
        <w:rPr>
          <w:rFonts w:ascii="Times New Roman" w:hAnsi="Times New Roman" w:cs="Times New Roman"/>
          <w:sz w:val="28"/>
          <w:szCs w:val="28"/>
        </w:rPr>
        <w:t>. 5</w:t>
      </w:r>
      <w:r w:rsidR="00457DA6">
        <w:rPr>
          <w:rFonts w:ascii="Times New Roman" w:hAnsi="Times New Roman" w:cs="Times New Roman"/>
          <w:sz w:val="28"/>
          <w:szCs w:val="28"/>
        </w:rPr>
        <w:t>9</w:t>
      </w:r>
    </w:p>
    <w:p w:rsidR="00587125" w:rsidRDefault="00880C3B" w:rsidP="009A44C6">
      <w:pPr>
        <w:rPr>
          <w:rFonts w:ascii="Times New Roman" w:hAnsi="Times New Roman" w:cs="Times New Roman"/>
          <w:sz w:val="28"/>
          <w:szCs w:val="28"/>
        </w:rPr>
      </w:pPr>
      <w:r>
        <w:rPr>
          <w:rFonts w:ascii="Times New Roman" w:hAnsi="Times New Roman" w:cs="Times New Roman"/>
          <w:sz w:val="28"/>
          <w:szCs w:val="28"/>
        </w:rPr>
        <w:t xml:space="preserve">6. </w:t>
      </w:r>
      <w:r w:rsidR="00587125" w:rsidRPr="009A44C6">
        <w:rPr>
          <w:rFonts w:ascii="Times New Roman" w:hAnsi="Times New Roman" w:cs="Times New Roman"/>
          <w:sz w:val="28"/>
          <w:szCs w:val="28"/>
        </w:rPr>
        <w:t>ERM: Making It Work</w:t>
      </w:r>
      <w:r w:rsidR="001B7A71">
        <w:rPr>
          <w:rFonts w:ascii="Times New Roman" w:hAnsi="Times New Roman" w:cs="Times New Roman"/>
          <w:sz w:val="28"/>
          <w:szCs w:val="28"/>
        </w:rPr>
        <w:tab/>
      </w:r>
      <w:r w:rsidR="007D5688">
        <w:rPr>
          <w:rFonts w:ascii="Times New Roman" w:hAnsi="Times New Roman" w:cs="Times New Roman"/>
          <w:sz w:val="28"/>
          <w:szCs w:val="28"/>
        </w:rPr>
        <w:t xml:space="preserve">  </w:t>
      </w:r>
      <w:r w:rsidR="00790092">
        <w:rPr>
          <w:rFonts w:ascii="Times New Roman" w:hAnsi="Times New Roman" w:cs="Times New Roman"/>
          <w:sz w:val="28"/>
          <w:szCs w:val="28"/>
        </w:rPr>
        <w:t>p. 6</w:t>
      </w:r>
      <w:r w:rsidR="00457DA6">
        <w:rPr>
          <w:rFonts w:ascii="Times New Roman" w:hAnsi="Times New Roman" w:cs="Times New Roman"/>
          <w:sz w:val="28"/>
          <w:szCs w:val="28"/>
        </w:rPr>
        <w:t>9</w:t>
      </w:r>
    </w:p>
    <w:p w:rsidR="00F1782E" w:rsidRPr="009A44C6" w:rsidRDefault="00880C3B" w:rsidP="009A44C6">
      <w:pPr>
        <w:rPr>
          <w:rFonts w:ascii="Times New Roman" w:hAnsi="Times New Roman" w:cs="Times New Roman"/>
          <w:sz w:val="28"/>
          <w:szCs w:val="28"/>
        </w:rPr>
      </w:pPr>
      <w:r>
        <w:rPr>
          <w:rFonts w:ascii="Times New Roman" w:hAnsi="Times New Roman" w:cs="Times New Roman"/>
          <w:sz w:val="28"/>
          <w:szCs w:val="28"/>
        </w:rPr>
        <w:t xml:space="preserve">7. </w:t>
      </w:r>
      <w:r w:rsidR="00F1782E" w:rsidRPr="009A44C6">
        <w:rPr>
          <w:rFonts w:ascii="Times New Roman" w:hAnsi="Times New Roman" w:cs="Times New Roman"/>
          <w:sz w:val="28"/>
          <w:szCs w:val="28"/>
        </w:rPr>
        <w:t xml:space="preserve">ERM and the Business Continuity </w:t>
      </w:r>
      <w:proofErr w:type="gramStart"/>
      <w:r w:rsidR="00F1782E" w:rsidRPr="009A44C6">
        <w:rPr>
          <w:rFonts w:ascii="Times New Roman" w:hAnsi="Times New Roman" w:cs="Times New Roman"/>
          <w:sz w:val="28"/>
          <w:szCs w:val="28"/>
        </w:rPr>
        <w:t>Program</w:t>
      </w:r>
      <w:r w:rsidR="007D5688">
        <w:rPr>
          <w:rFonts w:ascii="Times New Roman" w:hAnsi="Times New Roman" w:cs="Times New Roman"/>
          <w:sz w:val="28"/>
          <w:szCs w:val="28"/>
        </w:rPr>
        <w:t xml:space="preserve">  </w:t>
      </w:r>
      <w:r w:rsidR="00E0290A">
        <w:rPr>
          <w:rFonts w:ascii="Times New Roman" w:hAnsi="Times New Roman" w:cs="Times New Roman"/>
          <w:sz w:val="28"/>
          <w:szCs w:val="28"/>
        </w:rPr>
        <w:t>p</w:t>
      </w:r>
      <w:proofErr w:type="gramEnd"/>
      <w:r w:rsidR="00E0290A">
        <w:rPr>
          <w:rFonts w:ascii="Times New Roman" w:hAnsi="Times New Roman" w:cs="Times New Roman"/>
          <w:sz w:val="28"/>
          <w:szCs w:val="28"/>
        </w:rPr>
        <w:t xml:space="preserve">. </w:t>
      </w:r>
      <w:r w:rsidR="00457DA6">
        <w:rPr>
          <w:rFonts w:ascii="Times New Roman" w:hAnsi="Times New Roman" w:cs="Times New Roman"/>
          <w:sz w:val="28"/>
          <w:szCs w:val="28"/>
        </w:rPr>
        <w:t>90</w:t>
      </w:r>
    </w:p>
    <w:p w:rsidR="00587125" w:rsidRDefault="00880C3B" w:rsidP="009A44C6">
      <w:pPr>
        <w:rPr>
          <w:rFonts w:ascii="Times New Roman" w:hAnsi="Times New Roman" w:cs="Times New Roman"/>
          <w:sz w:val="28"/>
          <w:szCs w:val="28"/>
        </w:rPr>
      </w:pPr>
      <w:r>
        <w:rPr>
          <w:rFonts w:ascii="Times New Roman" w:hAnsi="Times New Roman" w:cs="Times New Roman"/>
          <w:sz w:val="28"/>
          <w:szCs w:val="28"/>
        </w:rPr>
        <w:t xml:space="preserve">8. </w:t>
      </w:r>
      <w:r w:rsidR="00587125" w:rsidRPr="009A44C6">
        <w:rPr>
          <w:rFonts w:ascii="Times New Roman" w:hAnsi="Times New Roman" w:cs="Times New Roman"/>
          <w:sz w:val="28"/>
          <w:szCs w:val="28"/>
        </w:rPr>
        <w:t xml:space="preserve">ERM: Evaluating the </w:t>
      </w:r>
      <w:proofErr w:type="gramStart"/>
      <w:r w:rsidR="00587125" w:rsidRPr="009A44C6">
        <w:rPr>
          <w:rFonts w:ascii="Times New Roman" w:hAnsi="Times New Roman" w:cs="Times New Roman"/>
          <w:sz w:val="28"/>
          <w:szCs w:val="28"/>
        </w:rPr>
        <w:t>Decision</w:t>
      </w:r>
      <w:r w:rsidR="007D5688">
        <w:rPr>
          <w:rFonts w:ascii="Times New Roman" w:hAnsi="Times New Roman" w:cs="Times New Roman"/>
          <w:sz w:val="28"/>
          <w:szCs w:val="28"/>
        </w:rPr>
        <w:t xml:space="preserve">  </w:t>
      </w:r>
      <w:r w:rsidR="005F3E6C">
        <w:rPr>
          <w:rFonts w:ascii="Times New Roman" w:hAnsi="Times New Roman" w:cs="Times New Roman"/>
          <w:sz w:val="28"/>
          <w:szCs w:val="28"/>
        </w:rPr>
        <w:t>p</w:t>
      </w:r>
      <w:proofErr w:type="gramEnd"/>
      <w:r w:rsidR="005F3E6C">
        <w:rPr>
          <w:rFonts w:ascii="Times New Roman" w:hAnsi="Times New Roman" w:cs="Times New Roman"/>
          <w:sz w:val="28"/>
          <w:szCs w:val="28"/>
        </w:rPr>
        <w:t xml:space="preserve">. </w:t>
      </w:r>
      <w:r w:rsidR="00CB7ECA">
        <w:rPr>
          <w:rFonts w:ascii="Times New Roman" w:hAnsi="Times New Roman" w:cs="Times New Roman"/>
          <w:sz w:val="28"/>
          <w:szCs w:val="28"/>
        </w:rPr>
        <w:t>1</w:t>
      </w:r>
      <w:r w:rsidR="00457DA6">
        <w:rPr>
          <w:rFonts w:ascii="Times New Roman" w:hAnsi="Times New Roman" w:cs="Times New Roman"/>
          <w:sz w:val="28"/>
          <w:szCs w:val="28"/>
        </w:rPr>
        <w:t>10</w:t>
      </w:r>
    </w:p>
    <w:p w:rsidR="00457DA6" w:rsidRDefault="00457DA6" w:rsidP="009A44C6">
      <w:pPr>
        <w:rPr>
          <w:rFonts w:ascii="Times New Roman" w:hAnsi="Times New Roman" w:cs="Times New Roman"/>
          <w:sz w:val="28"/>
          <w:szCs w:val="28"/>
        </w:rPr>
      </w:pPr>
      <w:r>
        <w:rPr>
          <w:rFonts w:ascii="Times New Roman" w:hAnsi="Times New Roman" w:cs="Times New Roman"/>
          <w:sz w:val="28"/>
          <w:szCs w:val="28"/>
        </w:rPr>
        <w:t xml:space="preserve">9. </w:t>
      </w:r>
      <w:r w:rsidR="00AA6CEB">
        <w:rPr>
          <w:rFonts w:ascii="Times New Roman" w:hAnsi="Times New Roman" w:cs="Times New Roman"/>
          <w:sz w:val="28"/>
          <w:szCs w:val="28"/>
        </w:rPr>
        <w:t xml:space="preserve">ERM: The </w:t>
      </w:r>
      <w:proofErr w:type="gramStart"/>
      <w:r w:rsidR="00AA6CEB">
        <w:rPr>
          <w:rFonts w:ascii="Times New Roman" w:hAnsi="Times New Roman" w:cs="Times New Roman"/>
          <w:sz w:val="28"/>
          <w:szCs w:val="28"/>
        </w:rPr>
        <w:t>Future  p</w:t>
      </w:r>
      <w:proofErr w:type="gramEnd"/>
      <w:r w:rsidR="00AA6CEB">
        <w:rPr>
          <w:rFonts w:ascii="Times New Roman" w:hAnsi="Times New Roman" w:cs="Times New Roman"/>
          <w:sz w:val="28"/>
          <w:szCs w:val="28"/>
        </w:rPr>
        <w:t>. 112</w:t>
      </w:r>
    </w:p>
    <w:p w:rsidR="0088280C" w:rsidRPr="009A44C6" w:rsidRDefault="0088280C" w:rsidP="009A44C6">
      <w:pPr>
        <w:rPr>
          <w:rFonts w:ascii="Times New Roman" w:hAnsi="Times New Roman" w:cs="Times New Roman"/>
          <w:sz w:val="28"/>
          <w:szCs w:val="28"/>
        </w:rPr>
      </w:pPr>
      <w:r>
        <w:rPr>
          <w:rFonts w:ascii="Times New Roman" w:hAnsi="Times New Roman" w:cs="Times New Roman"/>
          <w:sz w:val="28"/>
          <w:szCs w:val="28"/>
        </w:rPr>
        <w:t>Conclusion</w:t>
      </w:r>
      <w:r w:rsidR="00BB7CAA">
        <w:rPr>
          <w:rFonts w:ascii="Times New Roman" w:hAnsi="Times New Roman" w:cs="Times New Roman"/>
          <w:sz w:val="28"/>
          <w:szCs w:val="28"/>
        </w:rPr>
        <w:tab/>
        <w:t>p. 1</w:t>
      </w:r>
      <w:r w:rsidR="00AA6CEB">
        <w:rPr>
          <w:rFonts w:ascii="Times New Roman" w:hAnsi="Times New Roman" w:cs="Times New Roman"/>
          <w:sz w:val="28"/>
          <w:szCs w:val="28"/>
        </w:rPr>
        <w:t>1</w:t>
      </w:r>
      <w:r w:rsidR="00C5206D">
        <w:rPr>
          <w:rFonts w:ascii="Times New Roman" w:hAnsi="Times New Roman" w:cs="Times New Roman"/>
          <w:sz w:val="28"/>
          <w:szCs w:val="28"/>
        </w:rPr>
        <w:t>6</w:t>
      </w:r>
    </w:p>
    <w:p w:rsidR="00587125" w:rsidRDefault="00587125" w:rsidP="00587125">
      <w:pPr>
        <w:rPr>
          <w:rFonts w:ascii="Times New Roman" w:hAnsi="Times New Roman" w:cs="Times New Roman"/>
          <w:sz w:val="28"/>
          <w:szCs w:val="28"/>
        </w:rPr>
      </w:pPr>
      <w:r>
        <w:rPr>
          <w:rFonts w:ascii="Times New Roman" w:hAnsi="Times New Roman" w:cs="Times New Roman"/>
          <w:sz w:val="28"/>
          <w:szCs w:val="28"/>
        </w:rPr>
        <w:t>References</w:t>
      </w:r>
      <w:r w:rsidR="00827E06">
        <w:rPr>
          <w:rFonts w:ascii="Times New Roman" w:hAnsi="Times New Roman" w:cs="Times New Roman"/>
          <w:sz w:val="28"/>
          <w:szCs w:val="28"/>
        </w:rPr>
        <w:tab/>
        <w:t xml:space="preserve">p. </w:t>
      </w:r>
      <w:r w:rsidR="001B0BE7">
        <w:rPr>
          <w:rFonts w:ascii="Times New Roman" w:hAnsi="Times New Roman" w:cs="Times New Roman"/>
          <w:sz w:val="28"/>
          <w:szCs w:val="28"/>
        </w:rPr>
        <w:t>1</w:t>
      </w:r>
      <w:r w:rsidR="00C5206D">
        <w:rPr>
          <w:rFonts w:ascii="Times New Roman" w:hAnsi="Times New Roman" w:cs="Times New Roman"/>
          <w:sz w:val="28"/>
          <w:szCs w:val="28"/>
        </w:rPr>
        <w:t>20</w:t>
      </w:r>
    </w:p>
    <w:p w:rsidR="00587125" w:rsidRDefault="00587125" w:rsidP="00587125">
      <w:pPr>
        <w:rPr>
          <w:rFonts w:ascii="Times New Roman" w:hAnsi="Times New Roman" w:cs="Times New Roman"/>
          <w:sz w:val="28"/>
          <w:szCs w:val="28"/>
        </w:rPr>
      </w:pPr>
    </w:p>
    <w:p w:rsidR="00587125" w:rsidRDefault="00587125" w:rsidP="00587125">
      <w:pPr>
        <w:rPr>
          <w:rFonts w:ascii="Times New Roman" w:hAnsi="Times New Roman" w:cs="Times New Roman"/>
          <w:sz w:val="28"/>
          <w:szCs w:val="28"/>
        </w:rPr>
      </w:pPr>
    </w:p>
    <w:p w:rsidR="00587125" w:rsidRDefault="00587125" w:rsidP="00587125">
      <w:pPr>
        <w:rPr>
          <w:rFonts w:ascii="Times New Roman" w:hAnsi="Times New Roman" w:cs="Times New Roman"/>
          <w:sz w:val="28"/>
          <w:szCs w:val="28"/>
        </w:rPr>
      </w:pPr>
    </w:p>
    <w:p w:rsidR="00587125" w:rsidRDefault="00587125" w:rsidP="00587125">
      <w:pPr>
        <w:rPr>
          <w:rFonts w:ascii="Times New Roman" w:hAnsi="Times New Roman" w:cs="Times New Roman"/>
          <w:sz w:val="28"/>
          <w:szCs w:val="28"/>
        </w:rPr>
      </w:pPr>
    </w:p>
    <w:p w:rsidR="00587125" w:rsidRDefault="00587125" w:rsidP="00587125">
      <w:pPr>
        <w:rPr>
          <w:rFonts w:ascii="Times New Roman" w:hAnsi="Times New Roman" w:cs="Times New Roman"/>
          <w:sz w:val="28"/>
          <w:szCs w:val="28"/>
        </w:rPr>
      </w:pPr>
    </w:p>
    <w:p w:rsidR="00587125" w:rsidRDefault="00587125" w:rsidP="00587125">
      <w:pPr>
        <w:rPr>
          <w:rFonts w:ascii="Times New Roman" w:hAnsi="Times New Roman" w:cs="Times New Roman"/>
          <w:sz w:val="28"/>
          <w:szCs w:val="28"/>
        </w:rPr>
      </w:pPr>
    </w:p>
    <w:p w:rsidR="00587125" w:rsidRDefault="00587125" w:rsidP="00587125">
      <w:pPr>
        <w:rPr>
          <w:rFonts w:ascii="Times New Roman" w:hAnsi="Times New Roman" w:cs="Times New Roman"/>
          <w:sz w:val="28"/>
          <w:szCs w:val="28"/>
        </w:rPr>
      </w:pPr>
    </w:p>
    <w:p w:rsidR="00587125" w:rsidRDefault="00587125" w:rsidP="00587125">
      <w:pPr>
        <w:rPr>
          <w:rFonts w:ascii="Times New Roman" w:hAnsi="Times New Roman" w:cs="Times New Roman"/>
          <w:sz w:val="28"/>
          <w:szCs w:val="28"/>
        </w:rPr>
      </w:pPr>
    </w:p>
    <w:p w:rsidR="00464960" w:rsidRDefault="00464960" w:rsidP="00587125">
      <w:pPr>
        <w:rPr>
          <w:rFonts w:ascii="Times New Roman" w:hAnsi="Times New Roman" w:cs="Times New Roman"/>
          <w:sz w:val="28"/>
          <w:szCs w:val="28"/>
        </w:rPr>
      </w:pPr>
    </w:p>
    <w:p w:rsidR="00587125" w:rsidRPr="004F7FA6" w:rsidRDefault="00587125" w:rsidP="00587125">
      <w:pPr>
        <w:jc w:val="center"/>
        <w:rPr>
          <w:rFonts w:ascii="Times New Roman" w:hAnsi="Times New Roman" w:cs="Times New Roman"/>
          <w:b/>
          <w:sz w:val="28"/>
          <w:szCs w:val="28"/>
        </w:rPr>
      </w:pPr>
      <w:r w:rsidRPr="004F7FA6">
        <w:rPr>
          <w:rFonts w:ascii="Times New Roman" w:hAnsi="Times New Roman" w:cs="Times New Roman"/>
          <w:b/>
          <w:sz w:val="28"/>
          <w:szCs w:val="28"/>
        </w:rPr>
        <w:lastRenderedPageBreak/>
        <w:t>I</w:t>
      </w:r>
      <w:r w:rsidR="00BE23A1" w:rsidRPr="004F7FA6">
        <w:rPr>
          <w:rFonts w:ascii="Times New Roman" w:hAnsi="Times New Roman" w:cs="Times New Roman"/>
          <w:b/>
          <w:sz w:val="28"/>
          <w:szCs w:val="28"/>
        </w:rPr>
        <w:t>ntroduction</w:t>
      </w:r>
    </w:p>
    <w:p w:rsidR="00587125" w:rsidRDefault="00587125" w:rsidP="00587125">
      <w:pPr>
        <w:rPr>
          <w:rFonts w:ascii="Times New Roman" w:hAnsi="Times New Roman" w:cs="Times New Roman"/>
          <w:sz w:val="28"/>
          <w:szCs w:val="28"/>
        </w:rPr>
      </w:pPr>
      <w:r>
        <w:rPr>
          <w:rFonts w:ascii="Times New Roman" w:hAnsi="Times New Roman" w:cs="Times New Roman"/>
          <w:sz w:val="28"/>
          <w:szCs w:val="28"/>
        </w:rPr>
        <w:tab/>
        <w:t xml:space="preserve">The purpose of this text is to provide students with an understanding of how the discipline and profession of risk management has evolved over the decades to where the concept of Enterprise or Enterprise-wide Risk Management, shortened to the acronym ERM, </w:t>
      </w:r>
      <w:r w:rsidR="00CD357B">
        <w:rPr>
          <w:rFonts w:ascii="Times New Roman" w:hAnsi="Times New Roman" w:cs="Times New Roman"/>
          <w:sz w:val="28"/>
          <w:szCs w:val="28"/>
        </w:rPr>
        <w:t>is driving organizations in the 21</w:t>
      </w:r>
      <w:r w:rsidR="00CD357B" w:rsidRPr="00CD357B">
        <w:rPr>
          <w:rFonts w:ascii="Times New Roman" w:hAnsi="Times New Roman" w:cs="Times New Roman"/>
          <w:sz w:val="28"/>
          <w:szCs w:val="28"/>
          <w:vertAlign w:val="superscript"/>
        </w:rPr>
        <w:t>st</w:t>
      </w:r>
      <w:r w:rsidR="00CD357B">
        <w:rPr>
          <w:rFonts w:ascii="Times New Roman" w:hAnsi="Times New Roman" w:cs="Times New Roman"/>
          <w:sz w:val="28"/>
          <w:szCs w:val="28"/>
        </w:rPr>
        <w:t xml:space="preserve"> Century.</w:t>
      </w:r>
      <w:r>
        <w:rPr>
          <w:rFonts w:ascii="Times New Roman" w:hAnsi="Times New Roman" w:cs="Times New Roman"/>
          <w:sz w:val="28"/>
          <w:szCs w:val="28"/>
        </w:rPr>
        <w:t xml:space="preserve"> </w:t>
      </w:r>
      <w:r w:rsidR="00CD357B">
        <w:rPr>
          <w:rFonts w:ascii="Times New Roman" w:hAnsi="Times New Roman" w:cs="Times New Roman"/>
          <w:sz w:val="28"/>
          <w:szCs w:val="28"/>
        </w:rPr>
        <w:t>From the outset it is important to recognize that ERM</w:t>
      </w:r>
      <w:r w:rsidR="00E418EA">
        <w:rPr>
          <w:rFonts w:ascii="Times New Roman" w:hAnsi="Times New Roman" w:cs="Times New Roman"/>
          <w:sz w:val="28"/>
          <w:szCs w:val="28"/>
        </w:rPr>
        <w:t>,</w:t>
      </w:r>
      <w:r w:rsidR="00CD357B">
        <w:rPr>
          <w:rFonts w:ascii="Times New Roman" w:hAnsi="Times New Roman" w:cs="Times New Roman"/>
          <w:sz w:val="28"/>
          <w:szCs w:val="28"/>
        </w:rPr>
        <w:t xml:space="preserve"> as both a concept and practice</w:t>
      </w:r>
      <w:r w:rsidR="00E418EA">
        <w:rPr>
          <w:rFonts w:ascii="Times New Roman" w:hAnsi="Times New Roman" w:cs="Times New Roman"/>
          <w:sz w:val="28"/>
          <w:szCs w:val="28"/>
        </w:rPr>
        <w:t>,</w:t>
      </w:r>
      <w:r w:rsidR="00CD357B">
        <w:rPr>
          <w:rFonts w:ascii="Times New Roman" w:hAnsi="Times New Roman" w:cs="Times New Roman"/>
          <w:sz w:val="28"/>
          <w:szCs w:val="28"/>
        </w:rPr>
        <w:t xml:space="preserve"> is available to any organization, private or public, for-profit or non-profit. Its limitations rest with those who are responsible for implementation and sustainability of the ERM</w:t>
      </w:r>
      <w:r w:rsidR="00CC29B5">
        <w:rPr>
          <w:rFonts w:ascii="Times New Roman" w:hAnsi="Times New Roman" w:cs="Times New Roman"/>
          <w:sz w:val="28"/>
          <w:szCs w:val="28"/>
        </w:rPr>
        <w:t xml:space="preserve"> program</w:t>
      </w:r>
      <w:r w:rsidR="00CD357B">
        <w:rPr>
          <w:rFonts w:ascii="Times New Roman" w:hAnsi="Times New Roman" w:cs="Times New Roman"/>
          <w:sz w:val="28"/>
          <w:szCs w:val="28"/>
        </w:rPr>
        <w:t xml:space="preserve">. </w:t>
      </w:r>
    </w:p>
    <w:p w:rsidR="00CD357B" w:rsidRDefault="00CD357B" w:rsidP="00587125">
      <w:pPr>
        <w:rPr>
          <w:rFonts w:ascii="Times New Roman" w:hAnsi="Times New Roman" w:cs="Times New Roman"/>
          <w:sz w:val="28"/>
          <w:szCs w:val="28"/>
        </w:rPr>
      </w:pPr>
      <w:r>
        <w:rPr>
          <w:rFonts w:ascii="Times New Roman" w:hAnsi="Times New Roman" w:cs="Times New Roman"/>
          <w:sz w:val="28"/>
          <w:szCs w:val="28"/>
        </w:rPr>
        <w:tab/>
        <w:t>Foremost, perhaps, ERM must be seen as an integral part of an organization’s strategic and decision-making processes and not merely as a program that is run independently from other critical functions in an organization.</w:t>
      </w:r>
    </w:p>
    <w:p w:rsidR="009D494C" w:rsidRDefault="00CD357B" w:rsidP="00587125">
      <w:pPr>
        <w:rPr>
          <w:rFonts w:ascii="Times New Roman" w:hAnsi="Times New Roman" w:cs="Times New Roman"/>
          <w:sz w:val="28"/>
          <w:szCs w:val="28"/>
        </w:rPr>
      </w:pPr>
      <w:r>
        <w:rPr>
          <w:rFonts w:ascii="Times New Roman" w:hAnsi="Times New Roman" w:cs="Times New Roman"/>
          <w:sz w:val="28"/>
          <w:szCs w:val="28"/>
        </w:rPr>
        <w:tab/>
        <w:t xml:space="preserve">In the following chapters, the author will rely on his 40 years of studying risk management and 29 years as a practicing Risk Manager to provide in-depth understanding of traditional risk management, ERM, and their mutual importance to an organization’s long-term survival and growth. Most of the material cited in the text comes from sources </w:t>
      </w:r>
      <w:r w:rsidR="00A96E65">
        <w:rPr>
          <w:rFonts w:ascii="Times New Roman" w:hAnsi="Times New Roman" w:cs="Times New Roman"/>
          <w:sz w:val="28"/>
          <w:szCs w:val="28"/>
        </w:rPr>
        <w:t>who</w:t>
      </w:r>
      <w:r>
        <w:rPr>
          <w:rFonts w:ascii="Times New Roman" w:hAnsi="Times New Roman" w:cs="Times New Roman"/>
          <w:sz w:val="28"/>
          <w:szCs w:val="28"/>
        </w:rPr>
        <w:t xml:space="preserve"> have been intimately involved in the evolution of ERM and in implementing ERM in various organizations. The author comment</w:t>
      </w:r>
      <w:r w:rsidR="00EC0BF9">
        <w:rPr>
          <w:rFonts w:ascii="Times New Roman" w:hAnsi="Times New Roman" w:cs="Times New Roman"/>
          <w:sz w:val="28"/>
          <w:szCs w:val="28"/>
        </w:rPr>
        <w:t>s</w:t>
      </w:r>
      <w:r>
        <w:rPr>
          <w:rFonts w:ascii="Times New Roman" w:hAnsi="Times New Roman" w:cs="Times New Roman"/>
          <w:sz w:val="28"/>
          <w:szCs w:val="28"/>
        </w:rPr>
        <w:t xml:space="preserve"> and provide</w:t>
      </w:r>
      <w:r w:rsidR="00EC0BF9">
        <w:rPr>
          <w:rFonts w:ascii="Times New Roman" w:hAnsi="Times New Roman" w:cs="Times New Roman"/>
          <w:sz w:val="28"/>
          <w:szCs w:val="28"/>
        </w:rPr>
        <w:t>s</w:t>
      </w:r>
      <w:r>
        <w:rPr>
          <w:rFonts w:ascii="Times New Roman" w:hAnsi="Times New Roman" w:cs="Times New Roman"/>
          <w:sz w:val="28"/>
          <w:szCs w:val="28"/>
        </w:rPr>
        <w:t xml:space="preserve"> explanations </w:t>
      </w:r>
      <w:r w:rsidR="00A52C57">
        <w:rPr>
          <w:rFonts w:ascii="Times New Roman" w:hAnsi="Times New Roman" w:cs="Times New Roman"/>
          <w:sz w:val="28"/>
          <w:szCs w:val="28"/>
        </w:rPr>
        <w:t>to make sure the student gets a practical understanding of how and why things are done in certain ways.</w:t>
      </w:r>
    </w:p>
    <w:p w:rsidR="004F655F" w:rsidRDefault="009D494C" w:rsidP="00587125">
      <w:pPr>
        <w:rPr>
          <w:rFonts w:ascii="Times New Roman" w:hAnsi="Times New Roman" w:cs="Times New Roman"/>
          <w:sz w:val="28"/>
          <w:szCs w:val="28"/>
        </w:rPr>
      </w:pPr>
      <w:r>
        <w:rPr>
          <w:rFonts w:ascii="Times New Roman" w:hAnsi="Times New Roman" w:cs="Times New Roman"/>
          <w:sz w:val="28"/>
          <w:szCs w:val="28"/>
        </w:rPr>
        <w:tab/>
        <w:t>Unlike other texts, the author also includes some organizational development ideas that he believes are needed to successfully implement and sustain ERM in an organization. ERM is a strategic business decision and needs to incorporate other business practices to be effective.</w:t>
      </w:r>
    </w:p>
    <w:p w:rsidR="005064C3" w:rsidRDefault="00A249B8" w:rsidP="00587125">
      <w:pPr>
        <w:rPr>
          <w:rFonts w:ascii="Times New Roman" w:hAnsi="Times New Roman" w:cs="Times New Roman"/>
          <w:sz w:val="28"/>
          <w:szCs w:val="28"/>
        </w:rPr>
      </w:pPr>
      <w:r>
        <w:rPr>
          <w:rFonts w:ascii="Times New Roman" w:hAnsi="Times New Roman" w:cs="Times New Roman"/>
          <w:sz w:val="28"/>
          <w:szCs w:val="28"/>
        </w:rPr>
        <w:tab/>
        <w:t xml:space="preserve">The following chapters will walk through the progression in the development of risk management to ERM and in the process that needs to be followed to make ERM successful. </w:t>
      </w:r>
      <w:r w:rsidR="006973D0">
        <w:rPr>
          <w:rFonts w:ascii="Times New Roman" w:hAnsi="Times New Roman" w:cs="Times New Roman"/>
          <w:sz w:val="28"/>
          <w:szCs w:val="28"/>
        </w:rPr>
        <w:t>I have titled this text from theory to practice because some of the material comes from academic sources which tend to be light on the real-life experiences</w:t>
      </w:r>
      <w:r w:rsidR="00BA3766">
        <w:rPr>
          <w:rFonts w:ascii="Times New Roman" w:hAnsi="Times New Roman" w:cs="Times New Roman"/>
          <w:sz w:val="28"/>
          <w:szCs w:val="28"/>
        </w:rPr>
        <w:t>.</w:t>
      </w:r>
      <w:r w:rsidR="006973D0">
        <w:rPr>
          <w:rFonts w:ascii="Times New Roman" w:hAnsi="Times New Roman" w:cs="Times New Roman"/>
          <w:sz w:val="28"/>
          <w:szCs w:val="28"/>
        </w:rPr>
        <w:t xml:space="preserve"> </w:t>
      </w:r>
      <w:r w:rsidR="00BA3766">
        <w:rPr>
          <w:rFonts w:ascii="Times New Roman" w:hAnsi="Times New Roman" w:cs="Times New Roman"/>
          <w:sz w:val="28"/>
          <w:szCs w:val="28"/>
        </w:rPr>
        <w:t>This approach mixes the practical realities in with</w:t>
      </w:r>
      <w:r w:rsidR="006973D0">
        <w:rPr>
          <w:rFonts w:ascii="Times New Roman" w:hAnsi="Times New Roman" w:cs="Times New Roman"/>
          <w:sz w:val="28"/>
          <w:szCs w:val="28"/>
        </w:rPr>
        <w:t xml:space="preserve"> the</w:t>
      </w:r>
      <w:r w:rsidR="00910D70">
        <w:rPr>
          <w:rFonts w:ascii="Times New Roman" w:hAnsi="Times New Roman" w:cs="Times New Roman"/>
          <w:sz w:val="28"/>
          <w:szCs w:val="28"/>
        </w:rPr>
        <w:t xml:space="preserve"> textbook idealism by incorporating</w:t>
      </w:r>
      <w:r w:rsidR="006973D0">
        <w:rPr>
          <w:rFonts w:ascii="Times New Roman" w:hAnsi="Times New Roman" w:cs="Times New Roman"/>
          <w:sz w:val="28"/>
          <w:szCs w:val="28"/>
        </w:rPr>
        <w:t xml:space="preserve"> the experiences of both the author and other risk managers who can describe what works and what doesn’t. There are many pitfalls to implementing a successful ERM process and best practices will be </w:t>
      </w:r>
      <w:r w:rsidR="006973D0">
        <w:rPr>
          <w:rFonts w:ascii="Times New Roman" w:hAnsi="Times New Roman" w:cs="Times New Roman"/>
          <w:sz w:val="28"/>
          <w:szCs w:val="28"/>
        </w:rPr>
        <w:lastRenderedPageBreak/>
        <w:t xml:space="preserve">offered in this text. </w:t>
      </w:r>
      <w:r w:rsidR="005064C3">
        <w:rPr>
          <w:rFonts w:ascii="Times New Roman" w:hAnsi="Times New Roman" w:cs="Times New Roman"/>
          <w:sz w:val="28"/>
          <w:szCs w:val="28"/>
        </w:rPr>
        <w:t>This is not a cookbook for ERM program implementation, but more of a survey on what has been and is being discussed at the professional risk managers’ level in organizations. ERM will be referred to as both a process and a program because the process of managing risks must be done as part of a broader program within an organization.  An overview and some history of risk management is our starting point.</w:t>
      </w:r>
    </w:p>
    <w:p w:rsidR="005064C3" w:rsidRDefault="005064C3" w:rsidP="00587125">
      <w:pPr>
        <w:rPr>
          <w:rFonts w:ascii="Times New Roman" w:hAnsi="Times New Roman" w:cs="Times New Roman"/>
          <w:sz w:val="28"/>
          <w:szCs w:val="28"/>
        </w:rPr>
      </w:pPr>
    </w:p>
    <w:p w:rsidR="005064C3" w:rsidRDefault="005064C3" w:rsidP="00587125">
      <w:pPr>
        <w:rPr>
          <w:rFonts w:ascii="Times New Roman" w:hAnsi="Times New Roman" w:cs="Times New Roman"/>
          <w:sz w:val="28"/>
          <w:szCs w:val="28"/>
        </w:rPr>
      </w:pPr>
    </w:p>
    <w:p w:rsidR="005064C3" w:rsidRDefault="005064C3" w:rsidP="00587125">
      <w:pPr>
        <w:rPr>
          <w:rFonts w:ascii="Times New Roman" w:hAnsi="Times New Roman" w:cs="Times New Roman"/>
          <w:sz w:val="28"/>
          <w:szCs w:val="28"/>
        </w:rPr>
      </w:pPr>
    </w:p>
    <w:p w:rsidR="005064C3" w:rsidRDefault="005064C3" w:rsidP="00587125">
      <w:pPr>
        <w:rPr>
          <w:rFonts w:ascii="Times New Roman" w:hAnsi="Times New Roman" w:cs="Times New Roman"/>
          <w:sz w:val="28"/>
          <w:szCs w:val="28"/>
        </w:rPr>
      </w:pPr>
    </w:p>
    <w:p w:rsidR="005064C3" w:rsidRDefault="005064C3" w:rsidP="00587125">
      <w:pPr>
        <w:rPr>
          <w:rFonts w:ascii="Times New Roman" w:hAnsi="Times New Roman" w:cs="Times New Roman"/>
          <w:sz w:val="28"/>
          <w:szCs w:val="28"/>
        </w:rPr>
      </w:pPr>
    </w:p>
    <w:p w:rsidR="005064C3" w:rsidRDefault="005064C3" w:rsidP="00587125">
      <w:pPr>
        <w:rPr>
          <w:rFonts w:ascii="Times New Roman" w:hAnsi="Times New Roman" w:cs="Times New Roman"/>
          <w:sz w:val="28"/>
          <w:szCs w:val="28"/>
        </w:rPr>
      </w:pPr>
    </w:p>
    <w:p w:rsidR="005064C3" w:rsidRDefault="005064C3" w:rsidP="00587125">
      <w:pPr>
        <w:rPr>
          <w:rFonts w:ascii="Times New Roman" w:hAnsi="Times New Roman" w:cs="Times New Roman"/>
          <w:sz w:val="28"/>
          <w:szCs w:val="28"/>
        </w:rPr>
      </w:pPr>
    </w:p>
    <w:p w:rsidR="005064C3" w:rsidRDefault="005064C3" w:rsidP="00587125">
      <w:pPr>
        <w:rPr>
          <w:rFonts w:ascii="Times New Roman" w:hAnsi="Times New Roman" w:cs="Times New Roman"/>
          <w:sz w:val="28"/>
          <w:szCs w:val="28"/>
        </w:rPr>
      </w:pPr>
    </w:p>
    <w:p w:rsidR="005064C3" w:rsidRDefault="005064C3" w:rsidP="00587125">
      <w:pPr>
        <w:rPr>
          <w:rFonts w:ascii="Times New Roman" w:hAnsi="Times New Roman" w:cs="Times New Roman"/>
          <w:sz w:val="28"/>
          <w:szCs w:val="28"/>
        </w:rPr>
      </w:pPr>
    </w:p>
    <w:p w:rsidR="005064C3" w:rsidRDefault="005064C3" w:rsidP="00587125">
      <w:pPr>
        <w:rPr>
          <w:rFonts w:ascii="Times New Roman" w:hAnsi="Times New Roman" w:cs="Times New Roman"/>
          <w:sz w:val="28"/>
          <w:szCs w:val="28"/>
        </w:rPr>
      </w:pPr>
    </w:p>
    <w:p w:rsidR="005064C3" w:rsidRDefault="005064C3" w:rsidP="00587125">
      <w:pPr>
        <w:rPr>
          <w:rFonts w:ascii="Times New Roman" w:hAnsi="Times New Roman" w:cs="Times New Roman"/>
          <w:sz w:val="28"/>
          <w:szCs w:val="28"/>
        </w:rPr>
      </w:pPr>
    </w:p>
    <w:p w:rsidR="005064C3" w:rsidRDefault="005064C3" w:rsidP="00587125">
      <w:pPr>
        <w:rPr>
          <w:rFonts w:ascii="Times New Roman" w:hAnsi="Times New Roman" w:cs="Times New Roman"/>
          <w:sz w:val="28"/>
          <w:szCs w:val="28"/>
        </w:rPr>
      </w:pPr>
    </w:p>
    <w:p w:rsidR="005064C3" w:rsidRDefault="005064C3" w:rsidP="00587125">
      <w:pPr>
        <w:rPr>
          <w:rFonts w:ascii="Times New Roman" w:hAnsi="Times New Roman" w:cs="Times New Roman"/>
          <w:sz w:val="28"/>
          <w:szCs w:val="28"/>
        </w:rPr>
      </w:pPr>
    </w:p>
    <w:p w:rsidR="005064C3" w:rsidRDefault="005064C3" w:rsidP="00587125">
      <w:pPr>
        <w:rPr>
          <w:rFonts w:ascii="Times New Roman" w:hAnsi="Times New Roman" w:cs="Times New Roman"/>
          <w:sz w:val="28"/>
          <w:szCs w:val="28"/>
        </w:rPr>
      </w:pPr>
    </w:p>
    <w:p w:rsidR="005064C3" w:rsidRDefault="005064C3" w:rsidP="00587125">
      <w:pPr>
        <w:rPr>
          <w:rFonts w:ascii="Times New Roman" w:hAnsi="Times New Roman" w:cs="Times New Roman"/>
          <w:sz w:val="28"/>
          <w:szCs w:val="28"/>
        </w:rPr>
      </w:pPr>
    </w:p>
    <w:p w:rsidR="005064C3" w:rsidRDefault="005064C3" w:rsidP="00587125">
      <w:pPr>
        <w:rPr>
          <w:rFonts w:ascii="Times New Roman" w:hAnsi="Times New Roman" w:cs="Times New Roman"/>
          <w:sz w:val="28"/>
          <w:szCs w:val="28"/>
        </w:rPr>
      </w:pPr>
    </w:p>
    <w:p w:rsidR="00F863B1" w:rsidRDefault="00F863B1" w:rsidP="00587125">
      <w:pPr>
        <w:rPr>
          <w:rFonts w:ascii="Times New Roman" w:hAnsi="Times New Roman" w:cs="Times New Roman"/>
          <w:sz w:val="28"/>
          <w:szCs w:val="28"/>
        </w:rPr>
      </w:pPr>
    </w:p>
    <w:p w:rsidR="001563A3" w:rsidRDefault="001563A3" w:rsidP="00587125">
      <w:pPr>
        <w:rPr>
          <w:rFonts w:ascii="Times New Roman" w:hAnsi="Times New Roman" w:cs="Times New Roman"/>
          <w:sz w:val="28"/>
          <w:szCs w:val="28"/>
        </w:rPr>
      </w:pPr>
    </w:p>
    <w:p w:rsidR="00A249B8" w:rsidRPr="006D0D23" w:rsidRDefault="004F655F" w:rsidP="006D0D23">
      <w:pPr>
        <w:pStyle w:val="ListParagraph"/>
        <w:numPr>
          <w:ilvl w:val="0"/>
          <w:numId w:val="79"/>
        </w:numPr>
        <w:jc w:val="center"/>
        <w:rPr>
          <w:rFonts w:ascii="Times New Roman" w:hAnsi="Times New Roman" w:cs="Times New Roman"/>
          <w:b/>
          <w:sz w:val="28"/>
          <w:szCs w:val="28"/>
        </w:rPr>
      </w:pPr>
      <w:r w:rsidRPr="006D0D23">
        <w:rPr>
          <w:rFonts w:ascii="Times New Roman" w:hAnsi="Times New Roman" w:cs="Times New Roman"/>
          <w:b/>
          <w:sz w:val="28"/>
          <w:szCs w:val="28"/>
        </w:rPr>
        <w:lastRenderedPageBreak/>
        <w:t>R</w:t>
      </w:r>
      <w:r w:rsidR="00BE23A1" w:rsidRPr="006D0D23">
        <w:rPr>
          <w:rFonts w:ascii="Times New Roman" w:hAnsi="Times New Roman" w:cs="Times New Roman"/>
          <w:b/>
          <w:sz w:val="28"/>
          <w:szCs w:val="28"/>
        </w:rPr>
        <w:t>isk</w:t>
      </w:r>
      <w:r w:rsidRPr="006D0D23">
        <w:rPr>
          <w:rFonts w:ascii="Times New Roman" w:hAnsi="Times New Roman" w:cs="Times New Roman"/>
          <w:b/>
          <w:sz w:val="28"/>
          <w:szCs w:val="28"/>
        </w:rPr>
        <w:t xml:space="preserve"> M</w:t>
      </w:r>
      <w:r w:rsidR="00BE23A1" w:rsidRPr="006D0D23">
        <w:rPr>
          <w:rFonts w:ascii="Times New Roman" w:hAnsi="Times New Roman" w:cs="Times New Roman"/>
          <w:b/>
          <w:sz w:val="28"/>
          <w:szCs w:val="28"/>
        </w:rPr>
        <w:t>anagement</w:t>
      </w:r>
      <w:r w:rsidRPr="006D0D23">
        <w:rPr>
          <w:rFonts w:ascii="Times New Roman" w:hAnsi="Times New Roman" w:cs="Times New Roman"/>
          <w:b/>
          <w:sz w:val="28"/>
          <w:szCs w:val="28"/>
        </w:rPr>
        <w:t xml:space="preserve"> O</w:t>
      </w:r>
      <w:r w:rsidR="00BE23A1" w:rsidRPr="006D0D23">
        <w:rPr>
          <w:rFonts w:ascii="Times New Roman" w:hAnsi="Times New Roman" w:cs="Times New Roman"/>
          <w:b/>
          <w:sz w:val="28"/>
          <w:szCs w:val="28"/>
        </w:rPr>
        <w:t>verview</w:t>
      </w:r>
    </w:p>
    <w:p w:rsidR="00EC1A67" w:rsidRDefault="00A249B8" w:rsidP="00A249B8">
      <w:pPr>
        <w:rPr>
          <w:rFonts w:ascii="Times New Roman" w:hAnsi="Times New Roman" w:cs="Times New Roman"/>
          <w:sz w:val="28"/>
          <w:szCs w:val="28"/>
        </w:rPr>
      </w:pPr>
      <w:r>
        <w:rPr>
          <w:rFonts w:ascii="Times New Roman" w:hAnsi="Times New Roman" w:cs="Times New Roman"/>
          <w:sz w:val="28"/>
          <w:szCs w:val="28"/>
        </w:rPr>
        <w:tab/>
      </w:r>
      <w:r w:rsidR="00EC1A67">
        <w:rPr>
          <w:rFonts w:ascii="Times New Roman" w:hAnsi="Times New Roman" w:cs="Times New Roman"/>
          <w:sz w:val="28"/>
          <w:szCs w:val="28"/>
        </w:rPr>
        <w:t>Although risk management is now recognized as an important career and a critical function in many business organizations, its beginnings are very humble. Insurance has always been a key element in managing risk, so it is not surprising that the first role in the field was that of Insurance Clerk. The person in this job was merely responsible to keep track of and administer the insurance program for the organization. An insurance agent or broker would deal with a corporate executive, who would take the advice of the insurance professional and purchase insurance, which was then passed onto the clerk to create a file.</w:t>
      </w:r>
    </w:p>
    <w:p w:rsidR="003B7576" w:rsidRDefault="00EC1A67" w:rsidP="00A249B8">
      <w:pPr>
        <w:rPr>
          <w:rFonts w:ascii="Times New Roman" w:hAnsi="Times New Roman" w:cs="Times New Roman"/>
          <w:sz w:val="28"/>
          <w:szCs w:val="28"/>
        </w:rPr>
      </w:pPr>
      <w:r>
        <w:rPr>
          <w:rFonts w:ascii="Times New Roman" w:hAnsi="Times New Roman" w:cs="Times New Roman"/>
          <w:sz w:val="28"/>
          <w:szCs w:val="28"/>
        </w:rPr>
        <w:tab/>
        <w:t xml:space="preserve">Over time, the clerk’s role expanded to that of an Insurance Administrator, who </w:t>
      </w:r>
      <w:r w:rsidR="003B7576">
        <w:rPr>
          <w:rFonts w:ascii="Times New Roman" w:hAnsi="Times New Roman" w:cs="Times New Roman"/>
          <w:sz w:val="28"/>
          <w:szCs w:val="28"/>
        </w:rPr>
        <w:t xml:space="preserve">was more skilled in insurance </w:t>
      </w:r>
      <w:r w:rsidR="0080778B">
        <w:rPr>
          <w:rFonts w:ascii="Times New Roman" w:hAnsi="Times New Roman" w:cs="Times New Roman"/>
          <w:sz w:val="28"/>
          <w:szCs w:val="28"/>
        </w:rPr>
        <w:t xml:space="preserve">knowledge </w:t>
      </w:r>
      <w:r w:rsidR="003B7576">
        <w:rPr>
          <w:rFonts w:ascii="Times New Roman" w:hAnsi="Times New Roman" w:cs="Times New Roman"/>
          <w:sz w:val="28"/>
          <w:szCs w:val="28"/>
        </w:rPr>
        <w:t xml:space="preserve">and involved in the purchasing process. </w:t>
      </w:r>
      <w:r>
        <w:rPr>
          <w:rFonts w:ascii="Times New Roman" w:hAnsi="Times New Roman" w:cs="Times New Roman"/>
          <w:sz w:val="28"/>
          <w:szCs w:val="28"/>
        </w:rPr>
        <w:t xml:space="preserve"> </w:t>
      </w:r>
      <w:r w:rsidR="003B7576">
        <w:rPr>
          <w:rFonts w:ascii="Times New Roman" w:hAnsi="Times New Roman" w:cs="Times New Roman"/>
          <w:sz w:val="28"/>
          <w:szCs w:val="28"/>
        </w:rPr>
        <w:t>The Insurance Administrator usually had some prior experience in insurance, was directly involved in the procurement of the insurance, and worked with the insurance professional to negotiate the make-up of the insurance policies and overall insurance program (</w:t>
      </w:r>
      <w:proofErr w:type="spellStart"/>
      <w:r w:rsidR="003B7576">
        <w:rPr>
          <w:rFonts w:ascii="Times New Roman" w:hAnsi="Times New Roman" w:cs="Times New Roman"/>
          <w:sz w:val="28"/>
          <w:szCs w:val="28"/>
        </w:rPr>
        <w:t>Deragon</w:t>
      </w:r>
      <w:proofErr w:type="spellEnd"/>
      <w:r w:rsidR="003B7576">
        <w:rPr>
          <w:rFonts w:ascii="Times New Roman" w:hAnsi="Times New Roman" w:cs="Times New Roman"/>
          <w:sz w:val="28"/>
          <w:szCs w:val="28"/>
        </w:rPr>
        <w:t xml:space="preserve">, 1995). </w:t>
      </w:r>
    </w:p>
    <w:p w:rsidR="003B7576" w:rsidRDefault="003B7576" w:rsidP="00A249B8">
      <w:pPr>
        <w:rPr>
          <w:rFonts w:ascii="Times New Roman" w:hAnsi="Times New Roman" w:cs="Times New Roman"/>
          <w:sz w:val="28"/>
          <w:szCs w:val="28"/>
        </w:rPr>
      </w:pPr>
      <w:r>
        <w:rPr>
          <w:rFonts w:ascii="Times New Roman" w:hAnsi="Times New Roman" w:cs="Times New Roman"/>
          <w:sz w:val="28"/>
          <w:szCs w:val="28"/>
        </w:rPr>
        <w:tab/>
        <w:t>The next increase in organizational visibility came with the title of Insurance Manager. In this role, the manager had a more professional insurance background, was able to employ non-insurance risk financing techniques, formed captive insurance companies, and sought higher level reporting within the organization (</w:t>
      </w:r>
      <w:proofErr w:type="spellStart"/>
      <w:r>
        <w:rPr>
          <w:rFonts w:ascii="Times New Roman" w:hAnsi="Times New Roman" w:cs="Times New Roman"/>
          <w:sz w:val="28"/>
          <w:szCs w:val="28"/>
        </w:rPr>
        <w:t>Deragon</w:t>
      </w:r>
      <w:proofErr w:type="spellEnd"/>
      <w:r>
        <w:rPr>
          <w:rFonts w:ascii="Times New Roman" w:hAnsi="Times New Roman" w:cs="Times New Roman"/>
          <w:sz w:val="28"/>
          <w:szCs w:val="28"/>
        </w:rPr>
        <w:t>, 1995).</w:t>
      </w:r>
    </w:p>
    <w:p w:rsidR="00807561" w:rsidRDefault="003B7576" w:rsidP="00A249B8">
      <w:pPr>
        <w:rPr>
          <w:rFonts w:ascii="Times New Roman" w:hAnsi="Times New Roman" w:cs="Times New Roman"/>
          <w:sz w:val="28"/>
          <w:szCs w:val="28"/>
        </w:rPr>
      </w:pPr>
      <w:r>
        <w:rPr>
          <w:rFonts w:ascii="Times New Roman" w:hAnsi="Times New Roman" w:cs="Times New Roman"/>
          <w:sz w:val="28"/>
          <w:szCs w:val="28"/>
        </w:rPr>
        <w:tab/>
        <w:t xml:space="preserve">The title of Risk Manager came with the next role improvement. In this more enhanced role, the Risk Manager sought more professional training and designations, expanded risk-handling methods well beyond insurance-related activities, and formally </w:t>
      </w:r>
      <w:r w:rsidR="00807561">
        <w:rPr>
          <w:rFonts w:ascii="Times New Roman" w:hAnsi="Times New Roman" w:cs="Times New Roman"/>
          <w:sz w:val="28"/>
          <w:szCs w:val="28"/>
        </w:rPr>
        <w:t>followed a risk management process (identification of risk, risk assessment, risk control</w:t>
      </w:r>
      <w:r w:rsidR="0080778B">
        <w:rPr>
          <w:rFonts w:ascii="Times New Roman" w:hAnsi="Times New Roman" w:cs="Times New Roman"/>
          <w:sz w:val="28"/>
          <w:szCs w:val="28"/>
        </w:rPr>
        <w:t>,</w:t>
      </w:r>
      <w:r w:rsidR="00807561">
        <w:rPr>
          <w:rFonts w:ascii="Times New Roman" w:hAnsi="Times New Roman" w:cs="Times New Roman"/>
          <w:sz w:val="28"/>
          <w:szCs w:val="28"/>
        </w:rPr>
        <w:t xml:space="preserve"> and financing) (</w:t>
      </w:r>
      <w:proofErr w:type="spellStart"/>
      <w:r w:rsidR="00807561">
        <w:rPr>
          <w:rFonts w:ascii="Times New Roman" w:hAnsi="Times New Roman" w:cs="Times New Roman"/>
          <w:sz w:val="28"/>
          <w:szCs w:val="28"/>
        </w:rPr>
        <w:t>Deragon</w:t>
      </w:r>
      <w:proofErr w:type="spellEnd"/>
      <w:r w:rsidR="00807561">
        <w:rPr>
          <w:rFonts w:ascii="Times New Roman" w:hAnsi="Times New Roman" w:cs="Times New Roman"/>
          <w:sz w:val="28"/>
          <w:szCs w:val="28"/>
        </w:rPr>
        <w:t>, 1995). With this increased risk management responsibility, the Risk Manager began to report to the executive level of the organization.</w:t>
      </w:r>
      <w:r w:rsidR="0080778B">
        <w:rPr>
          <w:rFonts w:ascii="Times New Roman" w:hAnsi="Times New Roman" w:cs="Times New Roman"/>
          <w:sz w:val="28"/>
          <w:szCs w:val="28"/>
        </w:rPr>
        <w:t xml:space="preserve"> As Coffin (2009) stated:</w:t>
      </w:r>
      <w:r w:rsidR="00D9517A">
        <w:rPr>
          <w:rFonts w:ascii="Times New Roman" w:hAnsi="Times New Roman" w:cs="Times New Roman"/>
          <w:sz w:val="28"/>
          <w:szCs w:val="28"/>
        </w:rPr>
        <w:t xml:space="preserve"> “Back in the 1970s, there was a remarkable transformation of the risk management discipline as insurance buyers elevated themselves into risk manager</w:t>
      </w:r>
      <w:r w:rsidR="007F68E8">
        <w:rPr>
          <w:rFonts w:ascii="Times New Roman" w:hAnsi="Times New Roman" w:cs="Times New Roman"/>
          <w:sz w:val="28"/>
          <w:szCs w:val="28"/>
        </w:rPr>
        <w:t>s</w:t>
      </w:r>
      <w:r w:rsidR="00D9517A">
        <w:rPr>
          <w:rFonts w:ascii="Times New Roman" w:hAnsi="Times New Roman" w:cs="Times New Roman"/>
          <w:sz w:val="28"/>
          <w:szCs w:val="28"/>
        </w:rPr>
        <w:t xml:space="preserve"> </w:t>
      </w:r>
      <w:r w:rsidR="007F68E8">
        <w:rPr>
          <w:rFonts w:ascii="Times New Roman" w:hAnsi="Times New Roman" w:cs="Times New Roman"/>
          <w:sz w:val="28"/>
          <w:szCs w:val="28"/>
        </w:rPr>
        <w:t>responsible for, and capable of, handling a wide range of business challenges that often could not be addresses within [insurance] coverage alone” (p. 38).</w:t>
      </w:r>
    </w:p>
    <w:p w:rsidR="00807561" w:rsidRDefault="00807561" w:rsidP="00A249B8">
      <w:pPr>
        <w:rPr>
          <w:rFonts w:ascii="Times New Roman" w:hAnsi="Times New Roman" w:cs="Times New Roman"/>
          <w:sz w:val="28"/>
          <w:szCs w:val="28"/>
        </w:rPr>
      </w:pPr>
      <w:r>
        <w:rPr>
          <w:rFonts w:ascii="Times New Roman" w:hAnsi="Times New Roman" w:cs="Times New Roman"/>
          <w:sz w:val="28"/>
          <w:szCs w:val="28"/>
        </w:rPr>
        <w:lastRenderedPageBreak/>
        <w:tab/>
        <w:t>With the advent of Enterprise Risk Management, organizations began to move the risk management function to the executive level of the organization and the role of Chief Risk Officer (CRO) was created in many large organizations. The decision to create this position is a strategic one and will be covered in a subsequent chapter. Suffice it to say at this point that risk, its impact, and the crucial need to manage it effectively are major concerns of business organizations.</w:t>
      </w:r>
      <w:r w:rsidR="00087464">
        <w:rPr>
          <w:rFonts w:ascii="Times New Roman" w:hAnsi="Times New Roman" w:cs="Times New Roman"/>
          <w:sz w:val="28"/>
          <w:szCs w:val="28"/>
        </w:rPr>
        <w:t xml:space="preserve"> </w:t>
      </w:r>
      <w:proofErr w:type="gramStart"/>
      <w:r w:rsidR="00087464">
        <w:rPr>
          <w:rFonts w:ascii="Times New Roman" w:hAnsi="Times New Roman" w:cs="Times New Roman"/>
          <w:sz w:val="28"/>
          <w:szCs w:val="28"/>
        </w:rPr>
        <w:t>Having said that, however, Coff</w:t>
      </w:r>
      <w:r w:rsidR="0080778B">
        <w:rPr>
          <w:rFonts w:ascii="Times New Roman" w:hAnsi="Times New Roman" w:cs="Times New Roman"/>
          <w:sz w:val="28"/>
          <w:szCs w:val="28"/>
        </w:rPr>
        <w:t>in (2009) remind</w:t>
      </w:r>
      <w:r w:rsidR="006F3F21">
        <w:rPr>
          <w:rFonts w:ascii="Times New Roman" w:hAnsi="Times New Roman" w:cs="Times New Roman"/>
          <w:sz w:val="28"/>
          <w:szCs w:val="28"/>
        </w:rPr>
        <w:t>ed</w:t>
      </w:r>
      <w:r w:rsidR="0080778B">
        <w:rPr>
          <w:rFonts w:ascii="Times New Roman" w:hAnsi="Times New Roman" w:cs="Times New Roman"/>
          <w:sz w:val="28"/>
          <w:szCs w:val="28"/>
        </w:rPr>
        <w:t xml:space="preserve"> us that “even</w:t>
      </w:r>
      <w:r w:rsidR="00087464">
        <w:rPr>
          <w:rFonts w:ascii="Times New Roman" w:hAnsi="Times New Roman" w:cs="Times New Roman"/>
          <w:sz w:val="28"/>
          <w:szCs w:val="28"/>
        </w:rPr>
        <w:t xml:space="preserve"> now risk management does not always have a clearly defined presence at the top level of enterprises” (p. 38).</w:t>
      </w:r>
      <w:proofErr w:type="gramEnd"/>
    </w:p>
    <w:p w:rsidR="00807561" w:rsidRDefault="00807561" w:rsidP="00A249B8">
      <w:pPr>
        <w:rPr>
          <w:rFonts w:ascii="Times New Roman" w:hAnsi="Times New Roman" w:cs="Times New Roman"/>
          <w:sz w:val="28"/>
          <w:szCs w:val="28"/>
        </w:rPr>
      </w:pPr>
      <w:r>
        <w:rPr>
          <w:rFonts w:ascii="Times New Roman" w:hAnsi="Times New Roman" w:cs="Times New Roman"/>
          <w:sz w:val="28"/>
          <w:szCs w:val="28"/>
        </w:rPr>
        <w:tab/>
        <w:t>As the role of the risk management function changed and evolved, formal professional support was provided through a risk management trade organization. We can see from the change in name that the organization also evolved to meet the needs of its members. The members were the corporations that had employees who dealt with risks and primarily insurance. Here are the changes in the trade organization (</w:t>
      </w:r>
      <w:proofErr w:type="spellStart"/>
      <w:r>
        <w:rPr>
          <w:rFonts w:ascii="Times New Roman" w:hAnsi="Times New Roman" w:cs="Times New Roman"/>
          <w:sz w:val="28"/>
          <w:szCs w:val="28"/>
        </w:rPr>
        <w:t>Deragon</w:t>
      </w:r>
      <w:proofErr w:type="spellEnd"/>
      <w:r>
        <w:rPr>
          <w:rFonts w:ascii="Times New Roman" w:hAnsi="Times New Roman" w:cs="Times New Roman"/>
          <w:sz w:val="28"/>
          <w:szCs w:val="28"/>
        </w:rPr>
        <w:t>, 1995):</w:t>
      </w:r>
    </w:p>
    <w:p w:rsidR="00FD7363" w:rsidRDefault="00807561" w:rsidP="00A249B8">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1950-National </w:t>
      </w:r>
      <w:r w:rsidR="00FD7363">
        <w:rPr>
          <w:rFonts w:ascii="Times New Roman" w:hAnsi="Times New Roman" w:cs="Times New Roman"/>
          <w:sz w:val="28"/>
          <w:szCs w:val="28"/>
        </w:rPr>
        <w:t>Association of Insurance Buyers</w:t>
      </w:r>
    </w:p>
    <w:p w:rsidR="00FD7363" w:rsidRDefault="00FD7363" w:rsidP="00A249B8">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1955-American Society of Insurance Managers</w:t>
      </w:r>
    </w:p>
    <w:p w:rsidR="006B3342" w:rsidRDefault="00FD7363" w:rsidP="00A249B8">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1975-Risk &amp; Insurance Management Society.</w:t>
      </w:r>
      <w:proofErr w:type="gramEnd"/>
    </w:p>
    <w:p w:rsidR="0099492B" w:rsidRDefault="00FD7363" w:rsidP="00A249B8">
      <w:pPr>
        <w:rPr>
          <w:rFonts w:ascii="Times New Roman" w:hAnsi="Times New Roman" w:cs="Times New Roman"/>
          <w:sz w:val="28"/>
          <w:szCs w:val="28"/>
        </w:rPr>
      </w:pPr>
      <w:r>
        <w:rPr>
          <w:rFonts w:ascii="Times New Roman" w:hAnsi="Times New Roman" w:cs="Times New Roman"/>
          <w:sz w:val="28"/>
          <w:szCs w:val="28"/>
        </w:rPr>
        <w:tab/>
      </w:r>
      <w:r w:rsidR="00D9517A">
        <w:rPr>
          <w:rFonts w:ascii="Times New Roman" w:hAnsi="Times New Roman" w:cs="Times New Roman"/>
          <w:sz w:val="28"/>
          <w:szCs w:val="28"/>
        </w:rPr>
        <w:t xml:space="preserve">What is this risk management function all about? Historically, as mentioned above, the best way to manage risk from the corporate perspective was to purchase insurance. </w:t>
      </w:r>
      <w:r w:rsidR="007F68E8">
        <w:rPr>
          <w:rFonts w:ascii="Times New Roman" w:hAnsi="Times New Roman" w:cs="Times New Roman"/>
          <w:sz w:val="28"/>
          <w:szCs w:val="28"/>
        </w:rPr>
        <w:t xml:space="preserve">The entrenchment of insurance was strong as Coffin (2009) observed: “But even as risk management became an ever more sophisticated line of work in the decades that followed, it could never shake its intrinsic link to insurance coverage” (p. 38). </w:t>
      </w:r>
      <w:r w:rsidR="0099492B">
        <w:rPr>
          <w:rFonts w:ascii="Times New Roman" w:hAnsi="Times New Roman" w:cs="Times New Roman"/>
          <w:sz w:val="28"/>
          <w:szCs w:val="28"/>
        </w:rPr>
        <w:t>The way that risks were perceived led to this reliance on insurance. Initially risk was defined as the “uncertainty of loss” (Rosenbloom, 1972, p. 2). This was a strictly negative view of risk and insurance companies were providing insurance coverage only on what was called pure risk with the major causes of pure risk identified as follows:</w:t>
      </w:r>
    </w:p>
    <w:p w:rsidR="004779D1" w:rsidRDefault="004779D1" w:rsidP="00FC4182">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p</w:t>
      </w:r>
      <w:r w:rsidR="0099492B">
        <w:rPr>
          <w:rFonts w:ascii="Times New Roman" w:hAnsi="Times New Roman" w:cs="Times New Roman"/>
          <w:sz w:val="28"/>
          <w:szCs w:val="28"/>
        </w:rPr>
        <w:t>hysical damage to assets</w:t>
      </w:r>
      <w:r>
        <w:rPr>
          <w:rFonts w:ascii="Times New Roman" w:hAnsi="Times New Roman" w:cs="Times New Roman"/>
          <w:sz w:val="28"/>
          <w:szCs w:val="28"/>
        </w:rPr>
        <w:t>,</w:t>
      </w:r>
    </w:p>
    <w:p w:rsidR="004779D1" w:rsidRDefault="004779D1" w:rsidP="00FC4182">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indirect or consequential losses because of damage to property,</w:t>
      </w:r>
    </w:p>
    <w:p w:rsidR="004779D1" w:rsidRDefault="008A6F4C" w:rsidP="00FC4182">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l</w:t>
      </w:r>
      <w:r w:rsidR="004779D1">
        <w:rPr>
          <w:rFonts w:ascii="Times New Roman" w:hAnsi="Times New Roman" w:cs="Times New Roman"/>
          <w:sz w:val="28"/>
          <w:szCs w:val="28"/>
        </w:rPr>
        <w:t>osses through fraud or criminal acts,</w:t>
      </w:r>
    </w:p>
    <w:p w:rsidR="004779D1" w:rsidRDefault="008A6F4C" w:rsidP="00FC4182">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lastRenderedPageBreak/>
        <w:t>l</w:t>
      </w:r>
      <w:r w:rsidR="004779D1">
        <w:rPr>
          <w:rFonts w:ascii="Times New Roman" w:hAnsi="Times New Roman" w:cs="Times New Roman"/>
          <w:sz w:val="28"/>
          <w:szCs w:val="28"/>
        </w:rPr>
        <w:t>iability losses or loss of the firm’s assets due to its responsibility for damage to others, and</w:t>
      </w:r>
    </w:p>
    <w:p w:rsidR="00341C48" w:rsidRDefault="008A6F4C" w:rsidP="00FC4182">
      <w:pPr>
        <w:pStyle w:val="ListParagraph"/>
        <w:numPr>
          <w:ilvl w:val="0"/>
          <w:numId w:val="1"/>
        </w:numPr>
        <w:rPr>
          <w:rFonts w:ascii="Times New Roman" w:hAnsi="Times New Roman" w:cs="Times New Roman"/>
          <w:sz w:val="28"/>
          <w:szCs w:val="28"/>
        </w:rPr>
      </w:pPr>
      <w:proofErr w:type="gramStart"/>
      <w:r>
        <w:rPr>
          <w:rFonts w:ascii="Times New Roman" w:hAnsi="Times New Roman" w:cs="Times New Roman"/>
          <w:sz w:val="28"/>
          <w:szCs w:val="28"/>
        </w:rPr>
        <w:t>l</w:t>
      </w:r>
      <w:r w:rsidR="004779D1">
        <w:rPr>
          <w:rFonts w:ascii="Times New Roman" w:hAnsi="Times New Roman" w:cs="Times New Roman"/>
          <w:sz w:val="28"/>
          <w:szCs w:val="28"/>
        </w:rPr>
        <w:t>oss</w:t>
      </w:r>
      <w:proofErr w:type="gramEnd"/>
      <w:r w:rsidR="004779D1">
        <w:rPr>
          <w:rFonts w:ascii="Times New Roman" w:hAnsi="Times New Roman" w:cs="Times New Roman"/>
          <w:sz w:val="28"/>
          <w:szCs w:val="28"/>
        </w:rPr>
        <w:t xml:space="preserve"> to the business resulting from death or disability of key employees. (Rosenbloom, 1972, p. 4)</w:t>
      </w:r>
    </w:p>
    <w:p w:rsidR="00341C48" w:rsidRDefault="00341C48" w:rsidP="00341C48">
      <w:pPr>
        <w:ind w:left="90" w:firstLine="630"/>
        <w:rPr>
          <w:rFonts w:ascii="Times New Roman" w:hAnsi="Times New Roman" w:cs="Times New Roman"/>
          <w:sz w:val="28"/>
          <w:szCs w:val="28"/>
        </w:rPr>
      </w:pPr>
      <w:r>
        <w:rPr>
          <w:rFonts w:ascii="Times New Roman" w:hAnsi="Times New Roman" w:cs="Times New Roman"/>
          <w:sz w:val="28"/>
          <w:szCs w:val="28"/>
        </w:rPr>
        <w:t xml:space="preserve">As the decades went on and risk management became more sophisticated and insurance was recognized as a primary, but not </w:t>
      </w:r>
      <w:r w:rsidR="008A6F4C">
        <w:rPr>
          <w:rFonts w:ascii="Times New Roman" w:hAnsi="Times New Roman" w:cs="Times New Roman"/>
          <w:sz w:val="28"/>
          <w:szCs w:val="28"/>
        </w:rPr>
        <w:t>sole</w:t>
      </w:r>
      <w:r>
        <w:rPr>
          <w:rFonts w:ascii="Times New Roman" w:hAnsi="Times New Roman" w:cs="Times New Roman"/>
          <w:sz w:val="28"/>
          <w:szCs w:val="28"/>
        </w:rPr>
        <w:t xml:space="preserve"> way to handle risk, the definition of risk used by organizations and their risk managers changed. </w:t>
      </w:r>
      <w:proofErr w:type="spellStart"/>
      <w:r>
        <w:rPr>
          <w:rFonts w:ascii="Times New Roman" w:hAnsi="Times New Roman" w:cs="Times New Roman"/>
          <w:sz w:val="28"/>
          <w:szCs w:val="28"/>
        </w:rPr>
        <w:t>Baranoff</w:t>
      </w:r>
      <w:proofErr w:type="spellEnd"/>
      <w:r>
        <w:rPr>
          <w:rFonts w:ascii="Times New Roman" w:hAnsi="Times New Roman" w:cs="Times New Roman"/>
          <w:sz w:val="28"/>
          <w:szCs w:val="28"/>
        </w:rPr>
        <w:t>, Harrington, and Niehaus (2011) identified how the concept of risk expanded:</w:t>
      </w:r>
    </w:p>
    <w:p w:rsidR="00341C48" w:rsidRDefault="00341C48" w:rsidP="00341C48">
      <w:pPr>
        <w:ind w:left="1440"/>
        <w:rPr>
          <w:rFonts w:ascii="Times New Roman" w:hAnsi="Times New Roman" w:cs="Times New Roman"/>
          <w:sz w:val="28"/>
          <w:szCs w:val="28"/>
        </w:rPr>
      </w:pPr>
      <w:r>
        <w:rPr>
          <w:rFonts w:ascii="Times New Roman" w:hAnsi="Times New Roman" w:cs="Times New Roman"/>
          <w:sz w:val="28"/>
          <w:szCs w:val="28"/>
        </w:rPr>
        <w:t xml:space="preserve">Risk is the uncertainty of outcomes that can be either negative or </w:t>
      </w:r>
      <w:r w:rsidR="0024421E">
        <w:rPr>
          <w:rFonts w:ascii="Times New Roman" w:hAnsi="Times New Roman" w:cs="Times New Roman"/>
          <w:sz w:val="28"/>
          <w:szCs w:val="28"/>
        </w:rPr>
        <w:t>positive</w:t>
      </w:r>
      <w:r>
        <w:rPr>
          <w:rFonts w:ascii="Times New Roman" w:hAnsi="Times New Roman" w:cs="Times New Roman"/>
          <w:sz w:val="28"/>
          <w:szCs w:val="28"/>
        </w:rPr>
        <w:t xml:space="preserve"> (p. 1.4).</w:t>
      </w:r>
    </w:p>
    <w:p w:rsidR="0024421E" w:rsidRDefault="00341C48" w:rsidP="00341C48">
      <w:pPr>
        <w:ind w:left="1440"/>
        <w:rPr>
          <w:rFonts w:ascii="Times New Roman" w:hAnsi="Times New Roman" w:cs="Times New Roman"/>
          <w:sz w:val="28"/>
          <w:szCs w:val="28"/>
        </w:rPr>
      </w:pPr>
      <w:r>
        <w:rPr>
          <w:rFonts w:ascii="Times New Roman" w:hAnsi="Times New Roman" w:cs="Times New Roman"/>
          <w:sz w:val="28"/>
          <w:szCs w:val="28"/>
        </w:rPr>
        <w:t>Business</w:t>
      </w:r>
      <w:r w:rsidR="0024421E">
        <w:rPr>
          <w:rFonts w:ascii="Times New Roman" w:hAnsi="Times New Roman" w:cs="Times New Roman"/>
          <w:sz w:val="28"/>
          <w:szCs w:val="28"/>
        </w:rPr>
        <w:t xml:space="preserve"> risk is risk that is inherent</w:t>
      </w:r>
      <w:r w:rsidR="00807561" w:rsidRPr="00341C48">
        <w:rPr>
          <w:rFonts w:ascii="Times New Roman" w:hAnsi="Times New Roman" w:cs="Times New Roman"/>
          <w:sz w:val="28"/>
          <w:szCs w:val="28"/>
        </w:rPr>
        <w:t xml:space="preserve"> </w:t>
      </w:r>
      <w:r w:rsidR="0024421E">
        <w:rPr>
          <w:rFonts w:ascii="Times New Roman" w:hAnsi="Times New Roman" w:cs="Times New Roman"/>
          <w:sz w:val="28"/>
          <w:szCs w:val="28"/>
        </w:rPr>
        <w:t>in the operation of a particular organization, including the possibility of loss, no loss, or gain (p. 1.6).</w:t>
      </w:r>
    </w:p>
    <w:p w:rsidR="0024421E" w:rsidRDefault="0024421E" w:rsidP="0024421E">
      <w:pPr>
        <w:spacing w:after="0"/>
        <w:ind w:left="1440"/>
        <w:rPr>
          <w:rFonts w:ascii="Times New Roman" w:hAnsi="Times New Roman" w:cs="Times New Roman"/>
          <w:sz w:val="28"/>
          <w:szCs w:val="28"/>
        </w:rPr>
      </w:pPr>
      <w:r>
        <w:rPr>
          <w:rFonts w:ascii="Times New Roman" w:hAnsi="Times New Roman" w:cs="Times New Roman"/>
          <w:sz w:val="28"/>
          <w:szCs w:val="28"/>
        </w:rPr>
        <w:t>Operational risks-uncertainties associated with the organization’s operations.</w:t>
      </w:r>
    </w:p>
    <w:p w:rsidR="0024421E" w:rsidRDefault="0024421E" w:rsidP="0024421E">
      <w:pPr>
        <w:spacing w:after="0"/>
        <w:ind w:left="1440"/>
        <w:rPr>
          <w:rFonts w:ascii="Times New Roman" w:hAnsi="Times New Roman" w:cs="Times New Roman"/>
          <w:sz w:val="28"/>
          <w:szCs w:val="28"/>
        </w:rPr>
      </w:pPr>
      <w:r>
        <w:rPr>
          <w:rFonts w:ascii="Times New Roman" w:hAnsi="Times New Roman" w:cs="Times New Roman"/>
          <w:sz w:val="28"/>
          <w:szCs w:val="28"/>
        </w:rPr>
        <w:t>Financial risks-uncertainties associated with an organization’s financial activities.</w:t>
      </w:r>
    </w:p>
    <w:p w:rsidR="00A249B8" w:rsidRDefault="0024421E" w:rsidP="0024421E">
      <w:pPr>
        <w:spacing w:after="0"/>
        <w:ind w:left="1440"/>
        <w:rPr>
          <w:rFonts w:ascii="Times New Roman" w:hAnsi="Times New Roman" w:cs="Times New Roman"/>
          <w:sz w:val="28"/>
          <w:szCs w:val="28"/>
        </w:rPr>
      </w:pPr>
      <w:r>
        <w:rPr>
          <w:rFonts w:ascii="Times New Roman" w:hAnsi="Times New Roman" w:cs="Times New Roman"/>
          <w:sz w:val="28"/>
          <w:szCs w:val="28"/>
        </w:rPr>
        <w:t>Hazard risks-uncertainties associated with an organization’s reduction in value resulting from the effects of accidental losses (p. 1.7).</w:t>
      </w:r>
    </w:p>
    <w:p w:rsidR="00C94A92" w:rsidRDefault="00C94A92" w:rsidP="00C94A92">
      <w:pPr>
        <w:spacing w:after="0"/>
        <w:rPr>
          <w:rFonts w:ascii="Times New Roman" w:hAnsi="Times New Roman" w:cs="Times New Roman"/>
          <w:sz w:val="28"/>
          <w:szCs w:val="28"/>
        </w:rPr>
      </w:pPr>
    </w:p>
    <w:p w:rsidR="00C94A92" w:rsidRDefault="0044511F" w:rsidP="00C94A92">
      <w:pPr>
        <w:spacing w:after="0"/>
        <w:rPr>
          <w:rFonts w:ascii="Times New Roman" w:hAnsi="Times New Roman" w:cs="Times New Roman"/>
          <w:sz w:val="28"/>
          <w:szCs w:val="28"/>
        </w:rPr>
      </w:pPr>
      <w:r>
        <w:rPr>
          <w:rFonts w:ascii="Times New Roman" w:hAnsi="Times New Roman" w:cs="Times New Roman"/>
          <w:sz w:val="28"/>
          <w:szCs w:val="28"/>
        </w:rPr>
        <w:tab/>
        <w:t xml:space="preserve">What Enterprise Risk Management has brought to organizations is a new way to view and interpret the risks faced in the world in which they do business, regardless of the type of product or service being provided. </w:t>
      </w:r>
      <w:r w:rsidR="007A7B61">
        <w:rPr>
          <w:rFonts w:ascii="Times New Roman" w:hAnsi="Times New Roman" w:cs="Times New Roman"/>
          <w:sz w:val="28"/>
          <w:szCs w:val="28"/>
        </w:rPr>
        <w:t xml:space="preserve">Traditional risk management came from the risk perspective of operations, but ERM manages risk from an executive perspective. </w:t>
      </w:r>
      <w:r>
        <w:rPr>
          <w:rFonts w:ascii="Times New Roman" w:hAnsi="Times New Roman" w:cs="Times New Roman"/>
          <w:sz w:val="28"/>
          <w:szCs w:val="28"/>
        </w:rPr>
        <w:t>As stated by Richard Sarnie, Vice President of Risk Management for Great Atlantic &amp; Pacific Tea Co., “Risk managers should not be focused on just buying insurance…It’s the uninsurable risks that are taking companies down” (</w:t>
      </w:r>
      <w:proofErr w:type="spellStart"/>
      <w:r>
        <w:rPr>
          <w:rFonts w:ascii="Times New Roman" w:hAnsi="Times New Roman" w:cs="Times New Roman"/>
          <w:sz w:val="28"/>
          <w:szCs w:val="28"/>
        </w:rPr>
        <w:t>Tsikoudakis</w:t>
      </w:r>
      <w:proofErr w:type="spellEnd"/>
      <w:r>
        <w:rPr>
          <w:rFonts w:ascii="Times New Roman" w:hAnsi="Times New Roman" w:cs="Times New Roman"/>
          <w:sz w:val="28"/>
          <w:szCs w:val="28"/>
        </w:rPr>
        <w:t>, 2012</w:t>
      </w:r>
      <w:r w:rsidR="00E56ABB">
        <w:rPr>
          <w:rFonts w:ascii="Times New Roman" w:hAnsi="Times New Roman" w:cs="Times New Roman"/>
          <w:sz w:val="28"/>
          <w:szCs w:val="28"/>
        </w:rPr>
        <w:t>A</w:t>
      </w:r>
      <w:r>
        <w:rPr>
          <w:rFonts w:ascii="Times New Roman" w:hAnsi="Times New Roman" w:cs="Times New Roman"/>
          <w:sz w:val="28"/>
          <w:szCs w:val="28"/>
        </w:rPr>
        <w:t xml:space="preserve">, p. 13). Denny, </w:t>
      </w:r>
      <w:proofErr w:type="spellStart"/>
      <w:r>
        <w:rPr>
          <w:rFonts w:ascii="Times New Roman" w:hAnsi="Times New Roman" w:cs="Times New Roman"/>
          <w:sz w:val="28"/>
          <w:szCs w:val="28"/>
        </w:rPr>
        <w:t>Jablonowski</w:t>
      </w:r>
      <w:proofErr w:type="spellEnd"/>
      <w:r>
        <w:rPr>
          <w:rFonts w:ascii="Times New Roman" w:hAnsi="Times New Roman" w:cs="Times New Roman"/>
          <w:sz w:val="28"/>
          <w:szCs w:val="28"/>
        </w:rPr>
        <w:t xml:space="preserve">, Meyer, and </w:t>
      </w:r>
      <w:proofErr w:type="spellStart"/>
      <w:r>
        <w:rPr>
          <w:rFonts w:ascii="Times New Roman" w:hAnsi="Times New Roman" w:cs="Times New Roman"/>
          <w:sz w:val="28"/>
          <w:szCs w:val="28"/>
        </w:rPr>
        <w:t>Stolle</w:t>
      </w:r>
      <w:proofErr w:type="spellEnd"/>
      <w:r>
        <w:rPr>
          <w:rFonts w:ascii="Times New Roman" w:hAnsi="Times New Roman" w:cs="Times New Roman"/>
          <w:sz w:val="28"/>
          <w:szCs w:val="28"/>
        </w:rPr>
        <w:t xml:space="preserve"> (2007) agreed that risk managers need to concentrate</w:t>
      </w:r>
      <w:r w:rsidR="008C7FFC">
        <w:rPr>
          <w:rFonts w:ascii="Times New Roman" w:hAnsi="Times New Roman" w:cs="Times New Roman"/>
          <w:sz w:val="28"/>
          <w:szCs w:val="28"/>
        </w:rPr>
        <w:t xml:space="preserve"> on the unexpected and the potential impact rather than the expected. </w:t>
      </w:r>
      <w:proofErr w:type="spellStart"/>
      <w:r w:rsidR="008C7FFC">
        <w:rPr>
          <w:rFonts w:ascii="Times New Roman" w:hAnsi="Times New Roman" w:cs="Times New Roman"/>
          <w:sz w:val="28"/>
          <w:szCs w:val="28"/>
        </w:rPr>
        <w:t>Strammello</w:t>
      </w:r>
      <w:proofErr w:type="spellEnd"/>
      <w:r w:rsidR="008C7FFC">
        <w:rPr>
          <w:rFonts w:ascii="Times New Roman" w:hAnsi="Times New Roman" w:cs="Times New Roman"/>
          <w:sz w:val="28"/>
          <w:szCs w:val="28"/>
        </w:rPr>
        <w:t xml:space="preserve"> and </w:t>
      </w:r>
      <w:proofErr w:type="spellStart"/>
      <w:r w:rsidR="008C7FFC">
        <w:rPr>
          <w:rFonts w:ascii="Times New Roman" w:hAnsi="Times New Roman" w:cs="Times New Roman"/>
          <w:sz w:val="28"/>
          <w:szCs w:val="28"/>
        </w:rPr>
        <w:t>Saltsgaver</w:t>
      </w:r>
      <w:proofErr w:type="spellEnd"/>
      <w:r w:rsidR="008C7FFC">
        <w:rPr>
          <w:rFonts w:ascii="Times New Roman" w:hAnsi="Times New Roman" w:cs="Times New Roman"/>
          <w:sz w:val="28"/>
          <w:szCs w:val="28"/>
        </w:rPr>
        <w:t xml:space="preserve"> (2012) recognized the “importance of being ready to respond to risk and not just prevent it” (p. 41). The perspective on risk that is closely aligned to ERM was quoted by </w:t>
      </w:r>
      <w:r w:rsidR="008C7FFC">
        <w:rPr>
          <w:rFonts w:ascii="Times New Roman" w:hAnsi="Times New Roman" w:cs="Times New Roman"/>
          <w:sz w:val="28"/>
          <w:szCs w:val="28"/>
        </w:rPr>
        <w:lastRenderedPageBreak/>
        <w:t xml:space="preserve">Barton, </w:t>
      </w:r>
      <w:proofErr w:type="spellStart"/>
      <w:r w:rsidR="008C7FFC">
        <w:rPr>
          <w:rFonts w:ascii="Times New Roman" w:hAnsi="Times New Roman" w:cs="Times New Roman"/>
          <w:sz w:val="28"/>
          <w:szCs w:val="28"/>
        </w:rPr>
        <w:t>Shenkir</w:t>
      </w:r>
      <w:proofErr w:type="spellEnd"/>
      <w:r w:rsidR="008C7FFC">
        <w:rPr>
          <w:rFonts w:ascii="Times New Roman" w:hAnsi="Times New Roman" w:cs="Times New Roman"/>
          <w:sz w:val="28"/>
          <w:szCs w:val="28"/>
        </w:rPr>
        <w:t xml:space="preserve">, and Walker (2002) from a </w:t>
      </w:r>
      <w:r w:rsidR="008049FE">
        <w:rPr>
          <w:rFonts w:ascii="Times New Roman" w:hAnsi="Times New Roman" w:cs="Times New Roman"/>
          <w:sz w:val="28"/>
          <w:szCs w:val="28"/>
        </w:rPr>
        <w:t xml:space="preserve">report written by </w:t>
      </w:r>
      <w:r w:rsidR="008049FE">
        <w:rPr>
          <w:rFonts w:ascii="Times New Roman" w:hAnsi="Times New Roman" w:cs="Times New Roman"/>
          <w:i/>
          <w:sz w:val="28"/>
          <w:szCs w:val="28"/>
        </w:rPr>
        <w:t>The Economist</w:t>
      </w:r>
      <w:r w:rsidR="008049FE">
        <w:rPr>
          <w:rFonts w:ascii="Times New Roman" w:hAnsi="Times New Roman" w:cs="Times New Roman"/>
          <w:sz w:val="28"/>
          <w:szCs w:val="28"/>
        </w:rPr>
        <w:t xml:space="preserve"> Intelligence Unit: “Risk is any event or action that will adversely affect an organization’s ability to achieve its business objectives and execute its strategy successfully” (p. 5). </w:t>
      </w:r>
      <w:r w:rsidR="00EB4F63">
        <w:rPr>
          <w:rFonts w:ascii="Times New Roman" w:hAnsi="Times New Roman" w:cs="Times New Roman"/>
          <w:sz w:val="28"/>
          <w:szCs w:val="28"/>
        </w:rPr>
        <w:t>Regardless of how an organization views risk, Mandel (2014) logically asserts that the organization must have a consistent definition of risk.</w:t>
      </w:r>
      <w:r w:rsidR="00545D48">
        <w:rPr>
          <w:rFonts w:ascii="Times New Roman" w:hAnsi="Times New Roman" w:cs="Times New Roman"/>
          <w:sz w:val="28"/>
          <w:szCs w:val="28"/>
        </w:rPr>
        <w:t xml:space="preserve"> Elliott (2015) identified a definition that should resonate well with anyone who wants to implement Enterprise Risk Management. “ERM posits that risk should be considered as anything that disrupts the status quo, which means that there can be both negative and positive outcomes.”</w:t>
      </w:r>
    </w:p>
    <w:p w:rsidR="006B3342" w:rsidRDefault="006B3342" w:rsidP="00C94A92">
      <w:pPr>
        <w:spacing w:after="0"/>
        <w:rPr>
          <w:rFonts w:ascii="Times New Roman" w:hAnsi="Times New Roman" w:cs="Times New Roman"/>
          <w:sz w:val="28"/>
          <w:szCs w:val="28"/>
        </w:rPr>
      </w:pPr>
    </w:p>
    <w:p w:rsidR="00E136A1" w:rsidRDefault="008049FE" w:rsidP="00C94A92">
      <w:pPr>
        <w:spacing w:after="0"/>
        <w:rPr>
          <w:rFonts w:ascii="Times New Roman" w:hAnsi="Times New Roman" w:cs="Times New Roman"/>
          <w:sz w:val="28"/>
          <w:szCs w:val="28"/>
        </w:rPr>
      </w:pPr>
      <w:r>
        <w:rPr>
          <w:rFonts w:ascii="Times New Roman" w:hAnsi="Times New Roman" w:cs="Times New Roman"/>
          <w:sz w:val="28"/>
          <w:szCs w:val="28"/>
        </w:rPr>
        <w:tab/>
        <w:t>However, risk management in even the most successful companies tended to be viewed in silos: the insurance risk, the technology risk, the financial risk, the environmental risk, etc., with each typ</w:t>
      </w:r>
      <w:r w:rsidR="00E136A1">
        <w:rPr>
          <w:rFonts w:ascii="Times New Roman" w:hAnsi="Times New Roman" w:cs="Times New Roman"/>
          <w:sz w:val="28"/>
          <w:szCs w:val="28"/>
        </w:rPr>
        <w:t>e managed independently (Barton</w:t>
      </w:r>
      <w:r>
        <w:rPr>
          <w:rFonts w:ascii="Times New Roman" w:hAnsi="Times New Roman" w:cs="Times New Roman"/>
          <w:sz w:val="28"/>
          <w:szCs w:val="28"/>
        </w:rPr>
        <w:t xml:space="preserve"> et al., 2002). It was ERM that brought the management of risks into an integrated, coordinated process across the entire organization</w:t>
      </w:r>
      <w:r w:rsidR="00E136A1">
        <w:rPr>
          <w:rFonts w:ascii="Times New Roman" w:hAnsi="Times New Roman" w:cs="Times New Roman"/>
          <w:sz w:val="28"/>
          <w:szCs w:val="28"/>
        </w:rPr>
        <w:t xml:space="preserve"> (Barton et al.,</w:t>
      </w:r>
      <w:r>
        <w:rPr>
          <w:rFonts w:ascii="Times New Roman" w:hAnsi="Times New Roman" w:cs="Times New Roman"/>
          <w:sz w:val="28"/>
          <w:szCs w:val="28"/>
        </w:rPr>
        <w:t xml:space="preserve"> 2002). </w:t>
      </w:r>
      <w:r w:rsidR="00087464">
        <w:rPr>
          <w:rFonts w:ascii="Times New Roman" w:hAnsi="Times New Roman" w:cs="Times New Roman"/>
          <w:sz w:val="28"/>
          <w:szCs w:val="28"/>
        </w:rPr>
        <w:t>Coffin (2009) was optimistic when he stated that “Enterprise Risk Management entails a quantum leap forward in how risk awareness factors into the tactical and strategic decision making</w:t>
      </w:r>
      <w:r w:rsidR="009B5AF4">
        <w:rPr>
          <w:rFonts w:ascii="Times New Roman" w:hAnsi="Times New Roman" w:cs="Times New Roman"/>
          <w:sz w:val="28"/>
          <w:szCs w:val="28"/>
        </w:rPr>
        <w:t xml:space="preserve"> of any enterpr</w:t>
      </w:r>
      <w:r w:rsidR="00087464">
        <w:rPr>
          <w:rFonts w:ascii="Times New Roman" w:hAnsi="Times New Roman" w:cs="Times New Roman"/>
          <w:sz w:val="28"/>
          <w:szCs w:val="28"/>
        </w:rPr>
        <w:t>i</w:t>
      </w:r>
      <w:r w:rsidR="009B5AF4">
        <w:rPr>
          <w:rFonts w:ascii="Times New Roman" w:hAnsi="Times New Roman" w:cs="Times New Roman"/>
          <w:sz w:val="28"/>
          <w:szCs w:val="28"/>
        </w:rPr>
        <w:t>s</w:t>
      </w:r>
      <w:r w:rsidR="00087464">
        <w:rPr>
          <w:rFonts w:ascii="Times New Roman" w:hAnsi="Times New Roman" w:cs="Times New Roman"/>
          <w:sz w:val="28"/>
          <w:szCs w:val="28"/>
        </w:rPr>
        <w:t>e, regardless of size, scope, or industry</w:t>
      </w:r>
      <w:r w:rsidR="009B5AF4">
        <w:rPr>
          <w:rFonts w:ascii="Times New Roman" w:hAnsi="Times New Roman" w:cs="Times New Roman"/>
          <w:sz w:val="28"/>
          <w:szCs w:val="28"/>
        </w:rPr>
        <w:t xml:space="preserve">. </w:t>
      </w:r>
      <w:proofErr w:type="gramStart"/>
      <w:r w:rsidR="009B5AF4">
        <w:rPr>
          <w:rFonts w:ascii="Times New Roman" w:hAnsi="Times New Roman" w:cs="Times New Roman"/>
          <w:sz w:val="28"/>
          <w:szCs w:val="28"/>
        </w:rPr>
        <w:t>ERM is the way for any operation to discuss risk frankly [and] openly” (p. 38).</w:t>
      </w:r>
      <w:proofErr w:type="gramEnd"/>
      <w:r w:rsidR="009B5AF4">
        <w:rPr>
          <w:rFonts w:ascii="Times New Roman" w:hAnsi="Times New Roman" w:cs="Times New Roman"/>
          <w:sz w:val="28"/>
          <w:szCs w:val="28"/>
        </w:rPr>
        <w:t xml:space="preserve"> This is the way that the parties involved can make informed decisions about how to handle risks.  </w:t>
      </w:r>
      <w:r w:rsidR="00087464">
        <w:rPr>
          <w:rFonts w:ascii="Times New Roman" w:hAnsi="Times New Roman" w:cs="Times New Roman"/>
          <w:sz w:val="28"/>
          <w:szCs w:val="28"/>
        </w:rPr>
        <w:t xml:space="preserve"> </w:t>
      </w:r>
    </w:p>
    <w:p w:rsidR="006B3342" w:rsidRDefault="006B3342" w:rsidP="00C94A92">
      <w:pPr>
        <w:spacing w:after="0"/>
        <w:rPr>
          <w:rFonts w:ascii="Times New Roman" w:hAnsi="Times New Roman" w:cs="Times New Roman"/>
          <w:sz w:val="28"/>
          <w:szCs w:val="28"/>
        </w:rPr>
      </w:pPr>
    </w:p>
    <w:p w:rsidR="00E136A1" w:rsidRDefault="00E136A1" w:rsidP="00C94A92">
      <w:pPr>
        <w:spacing w:after="0"/>
        <w:rPr>
          <w:rFonts w:ascii="Times New Roman" w:hAnsi="Times New Roman" w:cs="Times New Roman"/>
          <w:sz w:val="28"/>
          <w:szCs w:val="28"/>
        </w:rPr>
      </w:pPr>
      <w:r>
        <w:rPr>
          <w:rFonts w:ascii="Times New Roman" w:hAnsi="Times New Roman" w:cs="Times New Roman"/>
          <w:sz w:val="28"/>
          <w:szCs w:val="28"/>
        </w:rPr>
        <w:tab/>
        <w:t xml:space="preserve">Besides the changes in the way organizations </w:t>
      </w:r>
      <w:r w:rsidR="004A0AA2">
        <w:rPr>
          <w:rFonts w:ascii="Times New Roman" w:hAnsi="Times New Roman" w:cs="Times New Roman"/>
          <w:sz w:val="28"/>
          <w:szCs w:val="28"/>
        </w:rPr>
        <w:t xml:space="preserve">approach risk, ERM has broadened the way risk managers carry out their functions. </w:t>
      </w:r>
      <w:r w:rsidR="0082760D">
        <w:rPr>
          <w:rFonts w:ascii="Times New Roman" w:hAnsi="Times New Roman" w:cs="Times New Roman"/>
          <w:sz w:val="28"/>
          <w:szCs w:val="28"/>
        </w:rPr>
        <w:t>Peter G.M. Fox, Chief Financial Officer of United Grain Growers Limited, opined: “I think the point of risk management is not to try and operate your business in a risk-free environm</w:t>
      </w:r>
      <w:r w:rsidR="00CE0832">
        <w:rPr>
          <w:rFonts w:ascii="Times New Roman" w:hAnsi="Times New Roman" w:cs="Times New Roman"/>
          <w:sz w:val="28"/>
          <w:szCs w:val="28"/>
        </w:rPr>
        <w:t xml:space="preserve">ent. </w:t>
      </w:r>
      <w:proofErr w:type="gramStart"/>
      <w:r w:rsidR="00CE0832">
        <w:rPr>
          <w:rFonts w:ascii="Times New Roman" w:hAnsi="Times New Roman" w:cs="Times New Roman"/>
          <w:sz w:val="28"/>
          <w:szCs w:val="28"/>
        </w:rPr>
        <w:t>It’s to tip the scale to yo</w:t>
      </w:r>
      <w:r w:rsidR="0082760D">
        <w:rPr>
          <w:rFonts w:ascii="Times New Roman" w:hAnsi="Times New Roman" w:cs="Times New Roman"/>
          <w:sz w:val="28"/>
          <w:szCs w:val="28"/>
        </w:rPr>
        <w:t>ur advantage so it becomes strategic rather than just defensive” (Barton et al., 2002, p. 143).</w:t>
      </w:r>
      <w:proofErr w:type="gramEnd"/>
      <w:r w:rsidR="0082760D">
        <w:rPr>
          <w:rFonts w:ascii="Times New Roman" w:hAnsi="Times New Roman" w:cs="Times New Roman"/>
          <w:sz w:val="28"/>
          <w:szCs w:val="28"/>
        </w:rPr>
        <w:t xml:space="preserve"> </w:t>
      </w:r>
      <w:r w:rsidR="004A0AA2">
        <w:rPr>
          <w:rFonts w:ascii="Times New Roman" w:hAnsi="Times New Roman" w:cs="Times New Roman"/>
          <w:sz w:val="28"/>
          <w:szCs w:val="28"/>
        </w:rPr>
        <w:t xml:space="preserve"> </w:t>
      </w:r>
      <w:r w:rsidR="00CD53B8">
        <w:rPr>
          <w:rFonts w:ascii="Times New Roman" w:hAnsi="Times New Roman" w:cs="Times New Roman"/>
          <w:sz w:val="28"/>
          <w:szCs w:val="28"/>
        </w:rPr>
        <w:t>Managing risk literally relies on the application of the basic management functions of planning, organizing, leading, and controlling. Risk managers make and implement decision</w:t>
      </w:r>
      <w:r w:rsidR="00CE0832">
        <w:rPr>
          <w:rFonts w:ascii="Times New Roman" w:hAnsi="Times New Roman" w:cs="Times New Roman"/>
          <w:sz w:val="28"/>
          <w:szCs w:val="28"/>
        </w:rPr>
        <w:t>s</w:t>
      </w:r>
      <w:r w:rsidR="00CD53B8">
        <w:rPr>
          <w:rFonts w:ascii="Times New Roman" w:hAnsi="Times New Roman" w:cs="Times New Roman"/>
          <w:sz w:val="28"/>
          <w:szCs w:val="28"/>
        </w:rPr>
        <w:t xml:space="preserve"> that will minimize the adverse effects of losses to the organization.</w:t>
      </w:r>
      <w:r w:rsidR="008F5DC5">
        <w:rPr>
          <w:rFonts w:ascii="Times New Roman" w:hAnsi="Times New Roman" w:cs="Times New Roman"/>
          <w:sz w:val="28"/>
          <w:szCs w:val="28"/>
        </w:rPr>
        <w:t xml:space="preserve"> </w:t>
      </w:r>
      <w:r w:rsidR="00CE0832">
        <w:rPr>
          <w:rFonts w:ascii="Times New Roman" w:hAnsi="Times New Roman" w:cs="Times New Roman"/>
          <w:sz w:val="28"/>
          <w:szCs w:val="28"/>
        </w:rPr>
        <w:t xml:space="preserve">The ability to do this has become more complicated in today’s business environment. </w:t>
      </w:r>
      <w:proofErr w:type="spellStart"/>
      <w:r w:rsidR="008F5DC5">
        <w:rPr>
          <w:rFonts w:ascii="Times New Roman" w:hAnsi="Times New Roman" w:cs="Times New Roman"/>
          <w:sz w:val="28"/>
          <w:szCs w:val="28"/>
        </w:rPr>
        <w:t>Crickette</w:t>
      </w:r>
      <w:proofErr w:type="spellEnd"/>
      <w:r w:rsidR="008F5DC5">
        <w:rPr>
          <w:rFonts w:ascii="Times New Roman" w:hAnsi="Times New Roman" w:cs="Times New Roman"/>
          <w:sz w:val="28"/>
          <w:szCs w:val="28"/>
        </w:rPr>
        <w:t xml:space="preserve"> et al. (2011) stated it best when they observed that “risk management is a constantly evolving discipline. </w:t>
      </w:r>
      <w:proofErr w:type="gramStart"/>
      <w:r w:rsidR="008F5DC5">
        <w:rPr>
          <w:rFonts w:ascii="Times New Roman" w:hAnsi="Times New Roman" w:cs="Times New Roman"/>
          <w:sz w:val="28"/>
          <w:szCs w:val="28"/>
        </w:rPr>
        <w:t xml:space="preserve">Standards, frameworks and guidelines are modified periodically in light of new research or innovative practices, making it difficult for risk managers to stay </w:t>
      </w:r>
      <w:r w:rsidR="008F5DC5">
        <w:rPr>
          <w:rFonts w:ascii="Times New Roman" w:hAnsi="Times New Roman" w:cs="Times New Roman"/>
          <w:sz w:val="28"/>
          <w:szCs w:val="28"/>
        </w:rPr>
        <w:lastRenderedPageBreak/>
        <w:t>current” (p. 3).</w:t>
      </w:r>
      <w:proofErr w:type="gramEnd"/>
      <w:r w:rsidR="008F5DC5">
        <w:rPr>
          <w:rFonts w:ascii="Times New Roman" w:hAnsi="Times New Roman" w:cs="Times New Roman"/>
          <w:sz w:val="28"/>
          <w:szCs w:val="28"/>
        </w:rPr>
        <w:t xml:space="preserve"> Today, ERM has taken risk management way beyond what </w:t>
      </w:r>
      <w:proofErr w:type="gramStart"/>
      <w:r w:rsidR="008F5DC5">
        <w:rPr>
          <w:rFonts w:ascii="Times New Roman" w:hAnsi="Times New Roman" w:cs="Times New Roman"/>
          <w:sz w:val="28"/>
          <w:szCs w:val="28"/>
        </w:rPr>
        <w:t xml:space="preserve">earlier </w:t>
      </w:r>
      <w:r w:rsidR="00CE0832">
        <w:rPr>
          <w:rFonts w:ascii="Times New Roman" w:hAnsi="Times New Roman" w:cs="Times New Roman"/>
          <w:sz w:val="28"/>
          <w:szCs w:val="28"/>
        </w:rPr>
        <w:t xml:space="preserve"> risk</w:t>
      </w:r>
      <w:proofErr w:type="gramEnd"/>
      <w:r w:rsidR="00CE0832">
        <w:rPr>
          <w:rFonts w:ascii="Times New Roman" w:hAnsi="Times New Roman" w:cs="Times New Roman"/>
          <w:sz w:val="28"/>
          <w:szCs w:val="28"/>
        </w:rPr>
        <w:t xml:space="preserve"> management scholars thought were the parameters of the discipline:</w:t>
      </w:r>
    </w:p>
    <w:p w:rsidR="00CE0832" w:rsidRDefault="00CE0832" w:rsidP="00C94A92">
      <w:pPr>
        <w:spacing w:after="0"/>
        <w:rPr>
          <w:rFonts w:ascii="Times New Roman" w:hAnsi="Times New Roman" w:cs="Times New Roman"/>
          <w:sz w:val="28"/>
          <w:szCs w:val="28"/>
        </w:rPr>
      </w:pPr>
    </w:p>
    <w:p w:rsidR="00051159" w:rsidRDefault="00051159" w:rsidP="00C94A92">
      <w:pPr>
        <w:spacing w:after="0"/>
        <w:rPr>
          <w:rFonts w:ascii="Times New Roman" w:hAnsi="Times New Roman" w:cs="Times New Roman"/>
          <w:sz w:val="28"/>
          <w:szCs w:val="28"/>
        </w:rPr>
      </w:pPr>
    </w:p>
    <w:p w:rsidR="00CE0832" w:rsidRDefault="00CE0832" w:rsidP="00C94A92">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Risk management is something more than insurance management</w:t>
      </w:r>
    </w:p>
    <w:p w:rsidR="00CE0832" w:rsidRDefault="00CE0832" w:rsidP="00C94A92">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and</w:t>
      </w:r>
      <w:proofErr w:type="gramEnd"/>
      <w:r>
        <w:rPr>
          <w:rFonts w:ascii="Times New Roman" w:hAnsi="Times New Roman" w:cs="Times New Roman"/>
          <w:sz w:val="28"/>
          <w:szCs w:val="28"/>
        </w:rPr>
        <w:t xml:space="preserve"> something less than total business management. It is concerned</w:t>
      </w:r>
    </w:p>
    <w:p w:rsidR="00CE0832" w:rsidRDefault="00CE0832" w:rsidP="00C94A92">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with</w:t>
      </w:r>
      <w:proofErr w:type="gramEnd"/>
      <w:r>
        <w:rPr>
          <w:rFonts w:ascii="Times New Roman" w:hAnsi="Times New Roman" w:cs="Times New Roman"/>
          <w:sz w:val="28"/>
          <w:szCs w:val="28"/>
        </w:rPr>
        <w:t xml:space="preserve"> the uncertainty facing businesses with the exceptions of those </w:t>
      </w:r>
    </w:p>
    <w:p w:rsidR="00CE0832" w:rsidRDefault="00CE0832" w:rsidP="00CE0832">
      <w:pPr>
        <w:spacing w:after="0"/>
        <w:ind w:left="1440"/>
        <w:rPr>
          <w:rFonts w:ascii="Times New Roman" w:hAnsi="Times New Roman" w:cs="Times New Roman"/>
          <w:sz w:val="28"/>
          <w:szCs w:val="28"/>
        </w:rPr>
      </w:pPr>
      <w:proofErr w:type="gramStart"/>
      <w:r>
        <w:rPr>
          <w:rFonts w:ascii="Times New Roman" w:hAnsi="Times New Roman" w:cs="Times New Roman"/>
          <w:sz w:val="28"/>
          <w:szCs w:val="28"/>
        </w:rPr>
        <w:t>risks</w:t>
      </w:r>
      <w:proofErr w:type="gramEnd"/>
      <w:r>
        <w:rPr>
          <w:rFonts w:ascii="Times New Roman" w:hAnsi="Times New Roman" w:cs="Times New Roman"/>
          <w:sz w:val="28"/>
          <w:szCs w:val="28"/>
        </w:rPr>
        <w:t xml:space="preserve"> relating to pure commerce: marketing and sales; supply and demand. (</w:t>
      </w:r>
      <w:proofErr w:type="spellStart"/>
      <w:r>
        <w:rPr>
          <w:rFonts w:ascii="Times New Roman" w:hAnsi="Times New Roman" w:cs="Times New Roman"/>
          <w:sz w:val="28"/>
          <w:szCs w:val="28"/>
        </w:rPr>
        <w:t>Siver</w:t>
      </w:r>
      <w:proofErr w:type="spellEnd"/>
      <w:r>
        <w:rPr>
          <w:rFonts w:ascii="Times New Roman" w:hAnsi="Times New Roman" w:cs="Times New Roman"/>
          <w:sz w:val="28"/>
          <w:szCs w:val="28"/>
        </w:rPr>
        <w:t>, 1979, p. 9)</w:t>
      </w:r>
    </w:p>
    <w:p w:rsidR="00161CD9" w:rsidRDefault="00161CD9" w:rsidP="00CE0832">
      <w:pPr>
        <w:spacing w:after="0"/>
        <w:ind w:left="1440"/>
        <w:rPr>
          <w:rFonts w:ascii="Times New Roman" w:hAnsi="Times New Roman" w:cs="Times New Roman"/>
          <w:sz w:val="28"/>
          <w:szCs w:val="28"/>
        </w:rPr>
      </w:pPr>
    </w:p>
    <w:p w:rsidR="00CE0832" w:rsidRDefault="00CE0832" w:rsidP="00CE0832">
      <w:pPr>
        <w:spacing w:after="0"/>
        <w:rPr>
          <w:rFonts w:ascii="Times New Roman" w:hAnsi="Times New Roman" w:cs="Times New Roman"/>
          <w:sz w:val="28"/>
          <w:szCs w:val="28"/>
        </w:rPr>
      </w:pPr>
      <w:r>
        <w:rPr>
          <w:rFonts w:ascii="Times New Roman" w:hAnsi="Times New Roman" w:cs="Times New Roman"/>
          <w:sz w:val="28"/>
          <w:szCs w:val="28"/>
        </w:rPr>
        <w:t xml:space="preserve">Today an organization’s leaders would be derelict in their duty if they did not include these risks. </w:t>
      </w:r>
      <w:proofErr w:type="spellStart"/>
      <w:r w:rsidR="009009F5">
        <w:rPr>
          <w:rFonts w:ascii="Times New Roman" w:hAnsi="Times New Roman" w:cs="Times New Roman"/>
          <w:sz w:val="28"/>
          <w:szCs w:val="28"/>
        </w:rPr>
        <w:t>Jablonowski</w:t>
      </w:r>
      <w:proofErr w:type="spellEnd"/>
      <w:r w:rsidR="009009F5">
        <w:rPr>
          <w:rFonts w:ascii="Times New Roman" w:hAnsi="Times New Roman" w:cs="Times New Roman"/>
          <w:sz w:val="28"/>
          <w:szCs w:val="28"/>
        </w:rPr>
        <w:t xml:space="preserve"> (2007) directed corporate leaders to this reality when he stated: “Business managers today really need to have their fingers on the pulse of the business, and that means knowing and understanding the risks, and what can be done about them” (p. 21). </w:t>
      </w:r>
      <w:r w:rsidR="00DF1C3D">
        <w:rPr>
          <w:rFonts w:ascii="Times New Roman" w:hAnsi="Times New Roman" w:cs="Times New Roman"/>
          <w:sz w:val="28"/>
          <w:szCs w:val="28"/>
        </w:rPr>
        <w:t xml:space="preserve">Towers Watson (2013) put risk into its broadest perspective when they stated that “risk is concerned with the possibility that mission goals will not be met” (p. 5). </w:t>
      </w:r>
      <w:r w:rsidR="006C5297">
        <w:rPr>
          <w:rFonts w:ascii="Times New Roman" w:hAnsi="Times New Roman" w:cs="Times New Roman"/>
          <w:sz w:val="28"/>
          <w:szCs w:val="28"/>
        </w:rPr>
        <w:t xml:space="preserve">But it must be remembered as </w:t>
      </w:r>
      <w:proofErr w:type="spellStart"/>
      <w:r w:rsidR="006C5297">
        <w:rPr>
          <w:rFonts w:ascii="Times New Roman" w:hAnsi="Times New Roman" w:cs="Times New Roman"/>
          <w:sz w:val="28"/>
          <w:szCs w:val="28"/>
        </w:rPr>
        <w:t>Mazarr</w:t>
      </w:r>
      <w:proofErr w:type="spellEnd"/>
      <w:r w:rsidR="006C5297">
        <w:rPr>
          <w:rFonts w:ascii="Times New Roman" w:hAnsi="Times New Roman" w:cs="Times New Roman"/>
          <w:sz w:val="28"/>
          <w:szCs w:val="28"/>
        </w:rPr>
        <w:t xml:space="preserve"> (2016) reminds us that “decisions about risks will be subjective judgments” (p. 34). This gives risk management a clearly personal element. </w:t>
      </w:r>
      <w:r w:rsidR="004243F8">
        <w:rPr>
          <w:rFonts w:ascii="Times New Roman" w:hAnsi="Times New Roman" w:cs="Times New Roman"/>
          <w:sz w:val="28"/>
          <w:szCs w:val="28"/>
        </w:rPr>
        <w:t xml:space="preserve">  </w:t>
      </w:r>
    </w:p>
    <w:p w:rsidR="00F804A4" w:rsidRDefault="00F804A4" w:rsidP="00CE0832">
      <w:pPr>
        <w:spacing w:after="0"/>
        <w:rPr>
          <w:rFonts w:ascii="Times New Roman" w:hAnsi="Times New Roman" w:cs="Times New Roman"/>
          <w:sz w:val="28"/>
          <w:szCs w:val="28"/>
        </w:rPr>
      </w:pPr>
    </w:p>
    <w:p w:rsidR="009455A2" w:rsidRDefault="00F804A4" w:rsidP="00CE0832">
      <w:pPr>
        <w:spacing w:after="0"/>
        <w:rPr>
          <w:rFonts w:ascii="Times New Roman" w:hAnsi="Times New Roman" w:cs="Times New Roman"/>
          <w:sz w:val="28"/>
          <w:szCs w:val="28"/>
        </w:rPr>
      </w:pPr>
      <w:r>
        <w:rPr>
          <w:rFonts w:ascii="Times New Roman" w:hAnsi="Times New Roman" w:cs="Times New Roman"/>
          <w:sz w:val="28"/>
          <w:szCs w:val="28"/>
        </w:rPr>
        <w:tab/>
        <w:t>In traditional risk management, the risk manager was the person responsible for assessing what risks were critical to the organization and made sure that appropriate insurance was purchased or some other method</w:t>
      </w:r>
      <w:r w:rsidR="00161CD9">
        <w:rPr>
          <w:rFonts w:ascii="Times New Roman" w:hAnsi="Times New Roman" w:cs="Times New Roman"/>
          <w:sz w:val="28"/>
          <w:szCs w:val="28"/>
        </w:rPr>
        <w:t>s</w:t>
      </w:r>
      <w:r>
        <w:rPr>
          <w:rFonts w:ascii="Times New Roman" w:hAnsi="Times New Roman" w:cs="Times New Roman"/>
          <w:sz w:val="28"/>
          <w:szCs w:val="28"/>
        </w:rPr>
        <w:t xml:space="preserve"> of handling the risks were put into place. Although the risk manager consulted with others in the organization, there was </w:t>
      </w:r>
      <w:r w:rsidR="009455A2">
        <w:rPr>
          <w:rFonts w:ascii="Times New Roman" w:hAnsi="Times New Roman" w:cs="Times New Roman"/>
          <w:sz w:val="28"/>
          <w:szCs w:val="28"/>
        </w:rPr>
        <w:t xml:space="preserve">little in-depth discussion about the potential impact of the risks. </w:t>
      </w:r>
      <w:r w:rsidR="00E23AC4">
        <w:rPr>
          <w:rFonts w:ascii="Times New Roman" w:hAnsi="Times New Roman" w:cs="Times New Roman"/>
          <w:sz w:val="28"/>
          <w:szCs w:val="28"/>
        </w:rPr>
        <w:t xml:space="preserve">A weakness in this approach was the focus only on negative events. </w:t>
      </w:r>
      <w:r w:rsidR="009455A2">
        <w:rPr>
          <w:rFonts w:ascii="Times New Roman" w:hAnsi="Times New Roman" w:cs="Times New Roman"/>
          <w:sz w:val="28"/>
          <w:szCs w:val="28"/>
        </w:rPr>
        <w:t xml:space="preserve">With the growth of ERM, it became clear that senior management had to determine the areas of risk and the potential impact they could have on the organization. Once outside of the traditional pure risk area, it was mandatory for higher-level decision makers to be involved. </w:t>
      </w:r>
      <w:proofErr w:type="spellStart"/>
      <w:r w:rsidR="009455A2">
        <w:rPr>
          <w:rFonts w:ascii="Times New Roman" w:hAnsi="Times New Roman" w:cs="Times New Roman"/>
          <w:sz w:val="28"/>
          <w:szCs w:val="28"/>
        </w:rPr>
        <w:t>Louisot</w:t>
      </w:r>
      <w:proofErr w:type="spellEnd"/>
      <w:r w:rsidR="009455A2">
        <w:rPr>
          <w:rFonts w:ascii="Times New Roman" w:hAnsi="Times New Roman" w:cs="Times New Roman"/>
          <w:sz w:val="28"/>
          <w:szCs w:val="28"/>
        </w:rPr>
        <w:t xml:space="preserve"> </w:t>
      </w:r>
      <w:r w:rsidR="009D13AA">
        <w:rPr>
          <w:rFonts w:ascii="Times New Roman" w:hAnsi="Times New Roman" w:cs="Times New Roman"/>
          <w:sz w:val="28"/>
          <w:szCs w:val="28"/>
        </w:rPr>
        <w:t>and</w:t>
      </w:r>
      <w:r w:rsidR="00161CD9">
        <w:rPr>
          <w:rFonts w:ascii="Times New Roman" w:hAnsi="Times New Roman" w:cs="Times New Roman"/>
          <w:sz w:val="28"/>
          <w:szCs w:val="28"/>
        </w:rPr>
        <w:t xml:space="preserve"> </w:t>
      </w:r>
      <w:proofErr w:type="spellStart"/>
      <w:r w:rsidR="00161CD9">
        <w:rPr>
          <w:rFonts w:ascii="Times New Roman" w:hAnsi="Times New Roman" w:cs="Times New Roman"/>
          <w:sz w:val="28"/>
          <w:szCs w:val="28"/>
        </w:rPr>
        <w:t>Ketcham</w:t>
      </w:r>
      <w:proofErr w:type="spellEnd"/>
      <w:r w:rsidR="00161CD9">
        <w:rPr>
          <w:rFonts w:ascii="Times New Roman" w:hAnsi="Times New Roman" w:cs="Times New Roman"/>
          <w:sz w:val="28"/>
          <w:szCs w:val="28"/>
        </w:rPr>
        <w:t xml:space="preserve"> (2009)</w:t>
      </w:r>
      <w:r w:rsidR="009455A2">
        <w:rPr>
          <w:rFonts w:ascii="Times New Roman" w:hAnsi="Times New Roman" w:cs="Times New Roman"/>
          <w:sz w:val="28"/>
          <w:szCs w:val="28"/>
        </w:rPr>
        <w:t xml:space="preserve"> provided senior managers with some guidelines for making their risk-based decisions:</w:t>
      </w:r>
    </w:p>
    <w:p w:rsidR="009455A2" w:rsidRDefault="009455A2" w:rsidP="00CE0832">
      <w:pPr>
        <w:spacing w:after="0"/>
        <w:rPr>
          <w:rFonts w:ascii="Times New Roman" w:hAnsi="Times New Roman" w:cs="Times New Roman"/>
          <w:sz w:val="28"/>
          <w:szCs w:val="28"/>
        </w:rPr>
      </w:pPr>
    </w:p>
    <w:p w:rsidR="000B7A26" w:rsidRDefault="000B7A26" w:rsidP="00FC4182">
      <w:pPr>
        <w:pStyle w:val="ListParagraph"/>
        <w:numPr>
          <w:ilvl w:val="0"/>
          <w:numId w:val="2"/>
        </w:numPr>
        <w:spacing w:after="0"/>
        <w:rPr>
          <w:rFonts w:ascii="Times New Roman" w:hAnsi="Times New Roman" w:cs="Times New Roman"/>
          <w:sz w:val="28"/>
          <w:szCs w:val="28"/>
        </w:rPr>
      </w:pPr>
      <w:r>
        <w:rPr>
          <w:rFonts w:ascii="Times New Roman" w:hAnsi="Times New Roman" w:cs="Times New Roman"/>
          <w:sz w:val="28"/>
          <w:szCs w:val="28"/>
        </w:rPr>
        <w:t>What risk criteria should be measured?</w:t>
      </w:r>
    </w:p>
    <w:p w:rsidR="000B7A26" w:rsidRDefault="000B7A26" w:rsidP="00FC4182">
      <w:pPr>
        <w:pStyle w:val="ListParagraph"/>
        <w:numPr>
          <w:ilvl w:val="0"/>
          <w:numId w:val="2"/>
        </w:numPr>
        <w:spacing w:after="0"/>
        <w:rPr>
          <w:rFonts w:ascii="Times New Roman" w:hAnsi="Times New Roman" w:cs="Times New Roman"/>
          <w:sz w:val="28"/>
          <w:szCs w:val="28"/>
        </w:rPr>
      </w:pPr>
      <w:r>
        <w:rPr>
          <w:rFonts w:ascii="Times New Roman" w:hAnsi="Times New Roman" w:cs="Times New Roman"/>
          <w:sz w:val="28"/>
          <w:szCs w:val="28"/>
        </w:rPr>
        <w:t xml:space="preserve"> What threshold should we apply to each risk criterion?</w:t>
      </w:r>
    </w:p>
    <w:p w:rsidR="000B7A26" w:rsidRDefault="000B7A26" w:rsidP="00FC4182">
      <w:pPr>
        <w:pStyle w:val="ListParagraph"/>
        <w:numPr>
          <w:ilvl w:val="0"/>
          <w:numId w:val="2"/>
        </w:numPr>
        <w:spacing w:after="0"/>
        <w:rPr>
          <w:rFonts w:ascii="Times New Roman" w:hAnsi="Times New Roman" w:cs="Times New Roman"/>
          <w:sz w:val="28"/>
          <w:szCs w:val="28"/>
        </w:rPr>
      </w:pPr>
      <w:r>
        <w:rPr>
          <w:rFonts w:ascii="Times New Roman" w:hAnsi="Times New Roman" w:cs="Times New Roman"/>
          <w:sz w:val="28"/>
          <w:szCs w:val="28"/>
        </w:rPr>
        <w:t xml:space="preserve"> How can we validate the risk criterion and thresholds selected?</w:t>
      </w:r>
    </w:p>
    <w:p w:rsidR="00F804A4" w:rsidRDefault="009455A2" w:rsidP="00FC4182">
      <w:pPr>
        <w:pStyle w:val="ListParagraph"/>
        <w:numPr>
          <w:ilvl w:val="0"/>
          <w:numId w:val="2"/>
        </w:numPr>
        <w:spacing w:after="0"/>
        <w:rPr>
          <w:rFonts w:ascii="Times New Roman" w:hAnsi="Times New Roman" w:cs="Times New Roman"/>
          <w:sz w:val="28"/>
          <w:szCs w:val="28"/>
        </w:rPr>
      </w:pPr>
      <w:r w:rsidRPr="000B7A26">
        <w:rPr>
          <w:rFonts w:ascii="Times New Roman" w:hAnsi="Times New Roman" w:cs="Times New Roman"/>
          <w:sz w:val="28"/>
          <w:szCs w:val="28"/>
        </w:rPr>
        <w:lastRenderedPageBreak/>
        <w:t xml:space="preserve"> </w:t>
      </w:r>
      <w:r w:rsidR="000B7A26">
        <w:rPr>
          <w:rFonts w:ascii="Times New Roman" w:hAnsi="Times New Roman" w:cs="Times New Roman"/>
          <w:sz w:val="28"/>
          <w:szCs w:val="28"/>
        </w:rPr>
        <w:t>How will we measure the thresholds selected?</w:t>
      </w:r>
    </w:p>
    <w:p w:rsidR="000B7A26" w:rsidRDefault="000B7A26" w:rsidP="00FC4182">
      <w:pPr>
        <w:pStyle w:val="ListParagraph"/>
        <w:numPr>
          <w:ilvl w:val="0"/>
          <w:numId w:val="2"/>
        </w:numPr>
        <w:spacing w:after="0"/>
        <w:rPr>
          <w:rFonts w:ascii="Times New Roman" w:hAnsi="Times New Roman" w:cs="Times New Roman"/>
          <w:sz w:val="28"/>
          <w:szCs w:val="28"/>
        </w:rPr>
      </w:pPr>
      <w:r>
        <w:rPr>
          <w:rFonts w:ascii="Times New Roman" w:hAnsi="Times New Roman" w:cs="Times New Roman"/>
          <w:sz w:val="28"/>
          <w:szCs w:val="28"/>
        </w:rPr>
        <w:t xml:space="preserve"> How will we organize, score, and evaluate the measurements gathered to prioritize the risks? (p. 13.34)</w:t>
      </w:r>
    </w:p>
    <w:p w:rsidR="000B7A26" w:rsidRDefault="000B7A26" w:rsidP="000B7A26">
      <w:pPr>
        <w:spacing w:after="0"/>
        <w:rPr>
          <w:rFonts w:ascii="Times New Roman" w:hAnsi="Times New Roman" w:cs="Times New Roman"/>
          <w:sz w:val="28"/>
          <w:szCs w:val="28"/>
        </w:rPr>
      </w:pPr>
    </w:p>
    <w:p w:rsidR="00D64ACC" w:rsidRDefault="000B7A26" w:rsidP="000B7A26">
      <w:pPr>
        <w:spacing w:after="0"/>
        <w:rPr>
          <w:rFonts w:ascii="Times New Roman" w:hAnsi="Times New Roman" w:cs="Times New Roman"/>
          <w:sz w:val="28"/>
          <w:szCs w:val="28"/>
        </w:rPr>
      </w:pPr>
      <w:r>
        <w:rPr>
          <w:rFonts w:ascii="Times New Roman" w:hAnsi="Times New Roman" w:cs="Times New Roman"/>
          <w:sz w:val="28"/>
          <w:szCs w:val="28"/>
        </w:rPr>
        <w:t xml:space="preserve">Once senior management does their duty, the risk manager can muster the resources needed to meet the risk criteria analysis. </w:t>
      </w:r>
      <w:r w:rsidR="00B73845">
        <w:rPr>
          <w:rFonts w:ascii="Times New Roman" w:hAnsi="Times New Roman" w:cs="Times New Roman"/>
          <w:sz w:val="28"/>
          <w:szCs w:val="28"/>
        </w:rPr>
        <w:t xml:space="preserve">As reported by </w:t>
      </w:r>
      <w:proofErr w:type="spellStart"/>
      <w:r w:rsidR="00B73845">
        <w:rPr>
          <w:rFonts w:ascii="Times New Roman" w:hAnsi="Times New Roman" w:cs="Times New Roman"/>
          <w:sz w:val="28"/>
          <w:szCs w:val="28"/>
        </w:rPr>
        <w:t>Tsikoudakis</w:t>
      </w:r>
      <w:proofErr w:type="spellEnd"/>
      <w:r w:rsidR="00B73845">
        <w:rPr>
          <w:rFonts w:ascii="Times New Roman" w:hAnsi="Times New Roman" w:cs="Times New Roman"/>
          <w:sz w:val="28"/>
          <w:szCs w:val="28"/>
        </w:rPr>
        <w:t xml:space="preserve"> (2012A) in an article on how organizations are </w:t>
      </w:r>
      <w:r w:rsidR="00D64ACC">
        <w:rPr>
          <w:rFonts w:ascii="Times New Roman" w:hAnsi="Times New Roman" w:cs="Times New Roman"/>
          <w:sz w:val="28"/>
          <w:szCs w:val="28"/>
        </w:rPr>
        <w:t>progressing in this area</w:t>
      </w:r>
      <w:r w:rsidR="00B73845">
        <w:rPr>
          <w:rFonts w:ascii="Times New Roman" w:hAnsi="Times New Roman" w:cs="Times New Roman"/>
          <w:sz w:val="28"/>
          <w:szCs w:val="28"/>
        </w:rPr>
        <w:t xml:space="preserve">, </w:t>
      </w:r>
      <w:r w:rsidR="00D64ACC">
        <w:rPr>
          <w:rFonts w:ascii="Times New Roman" w:hAnsi="Times New Roman" w:cs="Times New Roman"/>
          <w:sz w:val="28"/>
          <w:szCs w:val="28"/>
        </w:rPr>
        <w:t>“37% regularly quantify key risks and use those metrics in making business decisions and 35% have integrated risk metrics into budgeting and planning process” (p. 41).</w:t>
      </w:r>
    </w:p>
    <w:p w:rsidR="009009F5" w:rsidRDefault="00D64ACC" w:rsidP="00CE0832">
      <w:pPr>
        <w:spacing w:after="0"/>
        <w:rPr>
          <w:rFonts w:ascii="Times New Roman" w:hAnsi="Times New Roman" w:cs="Times New Roman"/>
          <w:sz w:val="28"/>
          <w:szCs w:val="28"/>
        </w:rPr>
      </w:pPr>
      <w:r>
        <w:rPr>
          <w:rFonts w:ascii="Times New Roman" w:hAnsi="Times New Roman" w:cs="Times New Roman"/>
          <w:sz w:val="28"/>
          <w:szCs w:val="28"/>
        </w:rPr>
        <w:t xml:space="preserve">Obviously there is work to be done.  </w:t>
      </w:r>
      <w:r w:rsidR="00B73845">
        <w:rPr>
          <w:rFonts w:ascii="Times New Roman" w:hAnsi="Times New Roman" w:cs="Times New Roman"/>
          <w:sz w:val="28"/>
          <w:szCs w:val="28"/>
        </w:rPr>
        <w:t xml:space="preserve"> </w:t>
      </w:r>
    </w:p>
    <w:p w:rsidR="00D91815" w:rsidRDefault="00D91815" w:rsidP="00CE0832">
      <w:pPr>
        <w:spacing w:after="0"/>
        <w:rPr>
          <w:rFonts w:ascii="Times New Roman" w:hAnsi="Times New Roman" w:cs="Times New Roman"/>
          <w:sz w:val="28"/>
          <w:szCs w:val="28"/>
        </w:rPr>
      </w:pPr>
    </w:p>
    <w:p w:rsidR="009009F5" w:rsidRDefault="009009F5" w:rsidP="00CE0832">
      <w:pPr>
        <w:spacing w:after="0"/>
        <w:rPr>
          <w:rFonts w:ascii="Times New Roman" w:hAnsi="Times New Roman" w:cs="Times New Roman"/>
          <w:sz w:val="28"/>
          <w:szCs w:val="28"/>
        </w:rPr>
      </w:pPr>
      <w:r>
        <w:rPr>
          <w:rFonts w:ascii="Times New Roman" w:hAnsi="Times New Roman" w:cs="Times New Roman"/>
          <w:sz w:val="28"/>
          <w:szCs w:val="28"/>
        </w:rPr>
        <w:tab/>
        <w:t>An important factor in this evolution from traditional risk management to enterprise risk management</w:t>
      </w:r>
      <w:r w:rsidR="00DE4743">
        <w:rPr>
          <w:rFonts w:ascii="Times New Roman" w:hAnsi="Times New Roman" w:cs="Times New Roman"/>
          <w:sz w:val="28"/>
          <w:szCs w:val="28"/>
        </w:rPr>
        <w:t xml:space="preserve"> </w:t>
      </w:r>
      <w:r w:rsidR="000B7A26">
        <w:rPr>
          <w:rFonts w:ascii="Times New Roman" w:hAnsi="Times New Roman" w:cs="Times New Roman"/>
          <w:sz w:val="28"/>
          <w:szCs w:val="28"/>
        </w:rPr>
        <w:t xml:space="preserve">is </w:t>
      </w:r>
      <w:r w:rsidR="00DE4743">
        <w:rPr>
          <w:rFonts w:ascii="Times New Roman" w:hAnsi="Times New Roman" w:cs="Times New Roman"/>
          <w:sz w:val="28"/>
          <w:szCs w:val="28"/>
        </w:rPr>
        <w:t xml:space="preserve">to recognize an important motivator. The rise of ERM paralleled the increased emphasis on corporate governance and social responsibility of businesses brought about by the various corporate scandals </w:t>
      </w:r>
      <w:r w:rsidR="00612814">
        <w:rPr>
          <w:rFonts w:ascii="Times New Roman" w:hAnsi="Times New Roman" w:cs="Times New Roman"/>
          <w:sz w:val="28"/>
          <w:szCs w:val="28"/>
        </w:rPr>
        <w:t>and financial crises they triggered (</w:t>
      </w:r>
      <w:proofErr w:type="spellStart"/>
      <w:r w:rsidR="00612814">
        <w:rPr>
          <w:rFonts w:ascii="Times New Roman" w:hAnsi="Times New Roman" w:cs="Times New Roman"/>
          <w:sz w:val="28"/>
          <w:szCs w:val="28"/>
        </w:rPr>
        <w:t>Jablonowski</w:t>
      </w:r>
      <w:proofErr w:type="spellEnd"/>
      <w:r w:rsidR="00612814">
        <w:rPr>
          <w:rFonts w:ascii="Times New Roman" w:hAnsi="Times New Roman" w:cs="Times New Roman"/>
          <w:sz w:val="28"/>
          <w:szCs w:val="28"/>
        </w:rPr>
        <w:t>, 2007).</w:t>
      </w:r>
      <w:r w:rsidR="00E56ABB">
        <w:rPr>
          <w:rFonts w:ascii="Times New Roman" w:hAnsi="Times New Roman" w:cs="Times New Roman"/>
          <w:sz w:val="28"/>
          <w:szCs w:val="28"/>
        </w:rPr>
        <w:t xml:space="preserve"> The federal oversight that followed required much closer self-scrutiny and auditing of internal activities within corporations. As </w:t>
      </w:r>
      <w:proofErr w:type="spellStart"/>
      <w:r w:rsidR="00E56ABB">
        <w:rPr>
          <w:rFonts w:ascii="Times New Roman" w:hAnsi="Times New Roman" w:cs="Times New Roman"/>
          <w:sz w:val="28"/>
          <w:szCs w:val="28"/>
        </w:rPr>
        <w:t>Jablonowski</w:t>
      </w:r>
      <w:proofErr w:type="spellEnd"/>
      <w:r w:rsidR="00E56ABB">
        <w:rPr>
          <w:rFonts w:ascii="Times New Roman" w:hAnsi="Times New Roman" w:cs="Times New Roman"/>
          <w:sz w:val="28"/>
          <w:szCs w:val="28"/>
        </w:rPr>
        <w:t xml:space="preserve"> (2007) opined: “The idea of an enterprise system of risk management became a natural way to coordinate and organize these compliance efforts” (p. 18).</w:t>
      </w:r>
      <w:r w:rsidR="005C01E6">
        <w:rPr>
          <w:rFonts w:ascii="Times New Roman" w:hAnsi="Times New Roman" w:cs="Times New Roman"/>
          <w:sz w:val="28"/>
          <w:szCs w:val="28"/>
        </w:rPr>
        <w:t xml:space="preserve"> According to Shannon </w:t>
      </w:r>
      <w:proofErr w:type="spellStart"/>
      <w:r w:rsidR="005C01E6">
        <w:rPr>
          <w:rFonts w:ascii="Times New Roman" w:hAnsi="Times New Roman" w:cs="Times New Roman"/>
          <w:sz w:val="28"/>
          <w:szCs w:val="28"/>
        </w:rPr>
        <w:t>Gunderman</w:t>
      </w:r>
      <w:proofErr w:type="spellEnd"/>
      <w:r w:rsidR="005C01E6">
        <w:rPr>
          <w:rFonts w:ascii="Times New Roman" w:hAnsi="Times New Roman" w:cs="Times New Roman"/>
          <w:sz w:val="28"/>
          <w:szCs w:val="28"/>
        </w:rPr>
        <w:t>, administrative services director for Yuma County Arizona, “ERM assists an organization with compliance issues by facilitating the discussion of compliance as an uncertainty that can affect the organization’s objectives” (Hofmann, 2015).</w:t>
      </w:r>
    </w:p>
    <w:p w:rsidR="00E71E8C" w:rsidRDefault="00E71E8C" w:rsidP="00CE0832">
      <w:pPr>
        <w:spacing w:after="0"/>
        <w:rPr>
          <w:rFonts w:ascii="Times New Roman" w:hAnsi="Times New Roman" w:cs="Times New Roman"/>
          <w:sz w:val="28"/>
          <w:szCs w:val="28"/>
        </w:rPr>
      </w:pPr>
    </w:p>
    <w:p w:rsidR="00612814" w:rsidRDefault="00E71E8C" w:rsidP="00CE0832">
      <w:pPr>
        <w:spacing w:after="0"/>
        <w:rPr>
          <w:rFonts w:ascii="Times New Roman" w:hAnsi="Times New Roman" w:cs="Times New Roman"/>
          <w:sz w:val="28"/>
          <w:szCs w:val="28"/>
        </w:rPr>
      </w:pPr>
      <w:r>
        <w:rPr>
          <w:rFonts w:ascii="Times New Roman" w:hAnsi="Times New Roman" w:cs="Times New Roman"/>
          <w:sz w:val="28"/>
          <w:szCs w:val="28"/>
        </w:rPr>
        <w:tab/>
        <w:t xml:space="preserve">As reported by </w:t>
      </w:r>
      <w:proofErr w:type="spellStart"/>
      <w:r>
        <w:rPr>
          <w:rFonts w:ascii="Times New Roman" w:hAnsi="Times New Roman" w:cs="Times New Roman"/>
          <w:sz w:val="28"/>
          <w:szCs w:val="28"/>
        </w:rPr>
        <w:t>Tsikoudakis</w:t>
      </w:r>
      <w:proofErr w:type="spellEnd"/>
      <w:r>
        <w:rPr>
          <w:rFonts w:ascii="Times New Roman" w:hAnsi="Times New Roman" w:cs="Times New Roman"/>
          <w:sz w:val="28"/>
          <w:szCs w:val="28"/>
        </w:rPr>
        <w:t xml:space="preserve"> (2012B), “ERM has reached a tipping point of acceptance and risk managers need to evaluate and understand </w:t>
      </w:r>
      <w:proofErr w:type="spellStart"/>
      <w:r>
        <w:rPr>
          <w:rFonts w:ascii="Times New Roman" w:hAnsi="Times New Roman" w:cs="Times New Roman"/>
          <w:sz w:val="28"/>
          <w:szCs w:val="28"/>
        </w:rPr>
        <w:t>nonregulatory</w:t>
      </w:r>
      <w:proofErr w:type="spellEnd"/>
      <w:r>
        <w:rPr>
          <w:rFonts w:ascii="Times New Roman" w:hAnsi="Times New Roman" w:cs="Times New Roman"/>
          <w:sz w:val="28"/>
          <w:szCs w:val="28"/>
        </w:rPr>
        <w:t xml:space="preserve"> risk management standards and frameworks” (p. 13).  In order to accomplish this, risk managers must convince their organizational leaders that risk management must become embedded in every department within the organization. This is a central element of the complete shift from a traditi</w:t>
      </w:r>
      <w:r w:rsidR="00161CD9">
        <w:rPr>
          <w:rFonts w:ascii="Times New Roman" w:hAnsi="Times New Roman" w:cs="Times New Roman"/>
          <w:sz w:val="28"/>
          <w:szCs w:val="28"/>
        </w:rPr>
        <w:t>onal risk management program to</w:t>
      </w:r>
      <w:r>
        <w:rPr>
          <w:rFonts w:ascii="Times New Roman" w:hAnsi="Times New Roman" w:cs="Times New Roman"/>
          <w:sz w:val="28"/>
          <w:szCs w:val="28"/>
        </w:rPr>
        <w:t xml:space="preserve"> enterprise risk management. </w:t>
      </w:r>
      <w:r w:rsidR="00BC295C">
        <w:rPr>
          <w:rFonts w:ascii="Times New Roman" w:hAnsi="Times New Roman" w:cs="Times New Roman"/>
          <w:sz w:val="28"/>
          <w:szCs w:val="28"/>
        </w:rPr>
        <w:t xml:space="preserve">Creating a corporate culture that embraces risk at all levels of the organization is the ultimate support for risk management. </w:t>
      </w:r>
      <w:r w:rsidR="00782852">
        <w:rPr>
          <w:rFonts w:ascii="Times New Roman" w:hAnsi="Times New Roman" w:cs="Times New Roman"/>
          <w:sz w:val="28"/>
          <w:szCs w:val="28"/>
        </w:rPr>
        <w:t>As reported by Mahoney (2015), “Researchers also found that for ERM to be effective and add value</w:t>
      </w:r>
      <w:r w:rsidR="003E211E">
        <w:rPr>
          <w:rFonts w:ascii="Times New Roman" w:hAnsi="Times New Roman" w:cs="Times New Roman"/>
          <w:sz w:val="28"/>
          <w:szCs w:val="28"/>
        </w:rPr>
        <w:t xml:space="preserve">, it needs a strong risk management culture from senior executives to each employee” (p. 6). </w:t>
      </w:r>
      <w:r w:rsidR="00782852">
        <w:rPr>
          <w:rFonts w:ascii="Times New Roman" w:hAnsi="Times New Roman" w:cs="Times New Roman"/>
          <w:sz w:val="28"/>
          <w:szCs w:val="28"/>
        </w:rPr>
        <w:t xml:space="preserve"> </w:t>
      </w:r>
      <w:r w:rsidR="003E211E">
        <w:rPr>
          <w:rFonts w:ascii="Times New Roman" w:hAnsi="Times New Roman" w:cs="Times New Roman"/>
          <w:sz w:val="28"/>
          <w:szCs w:val="28"/>
        </w:rPr>
        <w:t xml:space="preserve">The culture that the author believes is the best to meet this need </w:t>
      </w:r>
      <w:r w:rsidR="003E211E">
        <w:rPr>
          <w:rFonts w:ascii="Times New Roman" w:hAnsi="Times New Roman" w:cs="Times New Roman"/>
          <w:sz w:val="28"/>
          <w:szCs w:val="28"/>
        </w:rPr>
        <w:lastRenderedPageBreak/>
        <w:t xml:space="preserve">is when people believe that what they do matters and </w:t>
      </w:r>
      <w:proofErr w:type="gramStart"/>
      <w:r w:rsidR="003E211E">
        <w:rPr>
          <w:rFonts w:ascii="Times New Roman" w:hAnsi="Times New Roman" w:cs="Times New Roman"/>
          <w:sz w:val="28"/>
          <w:szCs w:val="28"/>
        </w:rPr>
        <w:t>that</w:t>
      </w:r>
      <w:proofErr w:type="gramEnd"/>
      <w:r w:rsidR="003E211E">
        <w:rPr>
          <w:rFonts w:ascii="Times New Roman" w:hAnsi="Times New Roman" w:cs="Times New Roman"/>
          <w:sz w:val="28"/>
          <w:szCs w:val="28"/>
        </w:rPr>
        <w:t xml:space="preserve"> they make a difference. </w:t>
      </w:r>
      <w:r w:rsidR="00BC295C">
        <w:rPr>
          <w:rFonts w:ascii="Times New Roman" w:hAnsi="Times New Roman" w:cs="Times New Roman"/>
          <w:sz w:val="28"/>
          <w:szCs w:val="28"/>
        </w:rPr>
        <w:t xml:space="preserve">The importance of this cultural change requirement can be understood when the leadership accepts the fact that “in an ERM environment, risk management is effectively integrated with the strategy-setting, business planning, performance measurement and other business disciplines” (Guide to ERM, 2006).   </w:t>
      </w:r>
    </w:p>
    <w:p w:rsidR="000B7A26" w:rsidRDefault="000B7A26" w:rsidP="00CE0832">
      <w:pPr>
        <w:spacing w:after="0"/>
        <w:rPr>
          <w:rFonts w:ascii="Times New Roman" w:hAnsi="Times New Roman" w:cs="Times New Roman"/>
          <w:sz w:val="28"/>
          <w:szCs w:val="28"/>
        </w:rPr>
      </w:pPr>
    </w:p>
    <w:p w:rsidR="000B7A26" w:rsidRDefault="000B7A26" w:rsidP="00CE0832">
      <w:pPr>
        <w:spacing w:after="0"/>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Louisot</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Ketcham</w:t>
      </w:r>
      <w:proofErr w:type="spellEnd"/>
      <w:r>
        <w:rPr>
          <w:rFonts w:ascii="Times New Roman" w:hAnsi="Times New Roman" w:cs="Times New Roman"/>
          <w:sz w:val="28"/>
          <w:szCs w:val="28"/>
        </w:rPr>
        <w:t xml:space="preserve"> </w:t>
      </w:r>
      <w:r w:rsidR="009D13AA">
        <w:rPr>
          <w:rFonts w:ascii="Times New Roman" w:hAnsi="Times New Roman" w:cs="Times New Roman"/>
          <w:sz w:val="28"/>
          <w:szCs w:val="28"/>
        </w:rPr>
        <w:t>(2009) provided organizations with guidelines for assessing their risk management culture:</w:t>
      </w:r>
    </w:p>
    <w:p w:rsidR="009D13AA" w:rsidRDefault="009D13AA" w:rsidP="00CE0832">
      <w:pPr>
        <w:spacing w:after="0"/>
        <w:rPr>
          <w:rFonts w:ascii="Times New Roman" w:hAnsi="Times New Roman" w:cs="Times New Roman"/>
          <w:sz w:val="28"/>
          <w:szCs w:val="28"/>
        </w:rPr>
      </w:pPr>
    </w:p>
    <w:p w:rsidR="009D13AA" w:rsidRDefault="009D13AA" w:rsidP="00FC4182">
      <w:pPr>
        <w:pStyle w:val="ListParagraph"/>
        <w:numPr>
          <w:ilvl w:val="0"/>
          <w:numId w:val="3"/>
        </w:numPr>
        <w:spacing w:after="0"/>
        <w:rPr>
          <w:rFonts w:ascii="Times New Roman" w:hAnsi="Times New Roman" w:cs="Times New Roman"/>
          <w:sz w:val="28"/>
          <w:szCs w:val="28"/>
        </w:rPr>
      </w:pPr>
      <w:r>
        <w:rPr>
          <w:rFonts w:ascii="Times New Roman" w:hAnsi="Times New Roman" w:cs="Times New Roman"/>
          <w:sz w:val="28"/>
          <w:szCs w:val="28"/>
        </w:rPr>
        <w:t>What is the risk management framework? How is risk identified, measured, and managed?</w:t>
      </w:r>
    </w:p>
    <w:p w:rsidR="009D13AA" w:rsidRDefault="009D13AA" w:rsidP="00FC4182">
      <w:pPr>
        <w:pStyle w:val="ListParagraph"/>
        <w:numPr>
          <w:ilvl w:val="0"/>
          <w:numId w:val="3"/>
        </w:numPr>
        <w:spacing w:after="0"/>
        <w:rPr>
          <w:rFonts w:ascii="Times New Roman" w:hAnsi="Times New Roman" w:cs="Times New Roman"/>
          <w:sz w:val="28"/>
          <w:szCs w:val="28"/>
        </w:rPr>
      </w:pPr>
      <w:r>
        <w:rPr>
          <w:rFonts w:ascii="Times New Roman" w:hAnsi="Times New Roman" w:cs="Times New Roman"/>
          <w:sz w:val="28"/>
          <w:szCs w:val="28"/>
        </w:rPr>
        <w:t>What are the roles of the staff responsible for risk management and reporting losses? Is there a Chief Risk Officer?</w:t>
      </w:r>
    </w:p>
    <w:p w:rsidR="009D13AA" w:rsidRDefault="009D13AA" w:rsidP="00FC4182">
      <w:pPr>
        <w:pStyle w:val="ListParagraph"/>
        <w:numPr>
          <w:ilvl w:val="0"/>
          <w:numId w:val="3"/>
        </w:numPr>
        <w:spacing w:after="0"/>
        <w:rPr>
          <w:rFonts w:ascii="Times New Roman" w:hAnsi="Times New Roman" w:cs="Times New Roman"/>
          <w:sz w:val="28"/>
          <w:szCs w:val="28"/>
        </w:rPr>
      </w:pPr>
      <w:r>
        <w:rPr>
          <w:rFonts w:ascii="Times New Roman" w:hAnsi="Times New Roman" w:cs="Times New Roman"/>
          <w:sz w:val="28"/>
          <w:szCs w:val="28"/>
        </w:rPr>
        <w:t>What are internal and external risk management communication channels with the stakeholders? How frequently and effectively are the communications done?</w:t>
      </w:r>
    </w:p>
    <w:p w:rsidR="009D13AA" w:rsidRDefault="009D13AA" w:rsidP="00FC4182">
      <w:pPr>
        <w:pStyle w:val="ListParagraph"/>
        <w:numPr>
          <w:ilvl w:val="0"/>
          <w:numId w:val="3"/>
        </w:numPr>
        <w:spacing w:after="0"/>
        <w:rPr>
          <w:rFonts w:ascii="Times New Roman" w:hAnsi="Times New Roman" w:cs="Times New Roman"/>
          <w:sz w:val="28"/>
          <w:szCs w:val="28"/>
        </w:rPr>
      </w:pPr>
      <w:r>
        <w:rPr>
          <w:rFonts w:ascii="Times New Roman" w:hAnsi="Times New Roman" w:cs="Times New Roman"/>
          <w:sz w:val="28"/>
          <w:szCs w:val="28"/>
        </w:rPr>
        <w:t>What are the risk management policies and metrics? What is the organization’s track record for handling risk?</w:t>
      </w:r>
    </w:p>
    <w:p w:rsidR="009D13AA" w:rsidRDefault="009D13AA" w:rsidP="00FC4182">
      <w:pPr>
        <w:pStyle w:val="ListParagraph"/>
        <w:numPr>
          <w:ilvl w:val="0"/>
          <w:numId w:val="3"/>
        </w:numPr>
        <w:spacing w:after="0"/>
        <w:rPr>
          <w:rFonts w:ascii="Times New Roman" w:hAnsi="Times New Roman" w:cs="Times New Roman"/>
          <w:sz w:val="28"/>
          <w:szCs w:val="28"/>
        </w:rPr>
      </w:pPr>
      <w:r>
        <w:rPr>
          <w:rFonts w:ascii="Times New Roman" w:hAnsi="Times New Roman" w:cs="Times New Roman"/>
          <w:sz w:val="28"/>
          <w:szCs w:val="28"/>
        </w:rPr>
        <w:t>What is the influence of risk management on budgeting and management compensation? Do the decision makers have an economic incentive to ensure enterprise risk management can be implemented successfully? (pp. 13.10-13.11)</w:t>
      </w:r>
    </w:p>
    <w:p w:rsidR="009D13AA" w:rsidRDefault="009D13AA" w:rsidP="009D13AA">
      <w:pPr>
        <w:spacing w:after="0"/>
        <w:rPr>
          <w:rFonts w:ascii="Times New Roman" w:hAnsi="Times New Roman" w:cs="Times New Roman"/>
          <w:sz w:val="28"/>
          <w:szCs w:val="28"/>
        </w:rPr>
      </w:pPr>
    </w:p>
    <w:p w:rsidR="009D13AA" w:rsidRDefault="00C6157F" w:rsidP="009D13AA">
      <w:pPr>
        <w:spacing w:after="0"/>
        <w:rPr>
          <w:rFonts w:ascii="Times New Roman" w:hAnsi="Times New Roman" w:cs="Times New Roman"/>
          <w:sz w:val="28"/>
          <w:szCs w:val="28"/>
        </w:rPr>
      </w:pPr>
      <w:r>
        <w:rPr>
          <w:rFonts w:ascii="Times New Roman" w:hAnsi="Times New Roman" w:cs="Times New Roman"/>
          <w:sz w:val="28"/>
          <w:szCs w:val="28"/>
        </w:rPr>
        <w:t>How well organizations do</w:t>
      </w:r>
      <w:r w:rsidR="009D13AA">
        <w:rPr>
          <w:rFonts w:ascii="Times New Roman" w:hAnsi="Times New Roman" w:cs="Times New Roman"/>
          <w:sz w:val="28"/>
          <w:szCs w:val="28"/>
        </w:rPr>
        <w:t xml:space="preserve"> with this </w:t>
      </w:r>
      <w:r>
        <w:rPr>
          <w:rFonts w:ascii="Times New Roman" w:hAnsi="Times New Roman" w:cs="Times New Roman"/>
          <w:sz w:val="28"/>
          <w:szCs w:val="28"/>
        </w:rPr>
        <w:t xml:space="preserve">depends on how enlightened the leadership is with regard to the value that risk management, especially enterprise risk management, brings to the organization. </w:t>
      </w:r>
    </w:p>
    <w:p w:rsidR="00DD34A9" w:rsidRDefault="00DD34A9" w:rsidP="009D13AA">
      <w:pPr>
        <w:spacing w:after="0"/>
        <w:rPr>
          <w:rFonts w:ascii="Times New Roman" w:hAnsi="Times New Roman" w:cs="Times New Roman"/>
          <w:sz w:val="28"/>
          <w:szCs w:val="28"/>
        </w:rPr>
      </w:pPr>
    </w:p>
    <w:p w:rsidR="00DD34A9" w:rsidRDefault="00DD34A9" w:rsidP="009D13AA">
      <w:pPr>
        <w:spacing w:after="0"/>
        <w:rPr>
          <w:rFonts w:ascii="Times New Roman" w:hAnsi="Times New Roman" w:cs="Times New Roman"/>
          <w:sz w:val="28"/>
          <w:szCs w:val="28"/>
        </w:rPr>
      </w:pPr>
      <w:r>
        <w:rPr>
          <w:rFonts w:ascii="Times New Roman" w:hAnsi="Times New Roman" w:cs="Times New Roman"/>
          <w:sz w:val="28"/>
          <w:szCs w:val="28"/>
        </w:rPr>
        <w:tab/>
        <w:t>There should be no doubt in the minds of any organizational leader in this day and age that businesses operate in a complex environment where the risks they face are much different from decades ago when the discipline of risk management was just emerging as an important factor in the protecting organizations’ assets. Technology, globalization, deregulation, regulation</w:t>
      </w:r>
      <w:r w:rsidR="00580A61">
        <w:rPr>
          <w:rFonts w:ascii="Times New Roman" w:hAnsi="Times New Roman" w:cs="Times New Roman"/>
          <w:sz w:val="28"/>
          <w:szCs w:val="28"/>
        </w:rPr>
        <w:t xml:space="preserve">, restructuring, consumer expectations, and similar environmental influences have all served to create much uncertainty and risks of a nature far beyond the purview of traditional risk </w:t>
      </w:r>
      <w:r w:rsidR="00580A61">
        <w:rPr>
          <w:rFonts w:ascii="Times New Roman" w:hAnsi="Times New Roman" w:cs="Times New Roman"/>
          <w:sz w:val="28"/>
          <w:szCs w:val="28"/>
        </w:rPr>
        <w:lastRenderedPageBreak/>
        <w:t xml:space="preserve">management. </w:t>
      </w:r>
      <w:proofErr w:type="spellStart"/>
      <w:r w:rsidR="00580A61">
        <w:rPr>
          <w:rFonts w:ascii="Times New Roman" w:hAnsi="Times New Roman" w:cs="Times New Roman"/>
          <w:sz w:val="28"/>
          <w:szCs w:val="28"/>
        </w:rPr>
        <w:t>Crickette</w:t>
      </w:r>
      <w:proofErr w:type="spellEnd"/>
      <w:r w:rsidR="00580A61">
        <w:rPr>
          <w:rFonts w:ascii="Times New Roman" w:hAnsi="Times New Roman" w:cs="Times New Roman"/>
          <w:sz w:val="28"/>
          <w:szCs w:val="28"/>
        </w:rPr>
        <w:t xml:space="preserve"> et al. (2011) have provided guidance for organizations that need to develop formal standards for this new enterprise risk management:</w:t>
      </w:r>
    </w:p>
    <w:p w:rsidR="00580A61" w:rsidRDefault="00580A61" w:rsidP="009D13AA">
      <w:pPr>
        <w:spacing w:after="0"/>
        <w:rPr>
          <w:rFonts w:ascii="Times New Roman" w:hAnsi="Times New Roman" w:cs="Times New Roman"/>
          <w:sz w:val="28"/>
          <w:szCs w:val="28"/>
        </w:rPr>
      </w:pPr>
    </w:p>
    <w:p w:rsidR="00580A61" w:rsidRDefault="00580A61" w:rsidP="00FC4182">
      <w:pPr>
        <w:pStyle w:val="ListParagraph"/>
        <w:numPr>
          <w:ilvl w:val="0"/>
          <w:numId w:val="4"/>
        </w:numPr>
        <w:spacing w:after="0"/>
        <w:rPr>
          <w:rFonts w:ascii="Times New Roman" w:hAnsi="Times New Roman" w:cs="Times New Roman"/>
          <w:sz w:val="28"/>
          <w:szCs w:val="28"/>
        </w:rPr>
      </w:pPr>
      <w:r>
        <w:rPr>
          <w:rFonts w:ascii="Times New Roman" w:hAnsi="Times New Roman" w:cs="Times New Roman"/>
          <w:sz w:val="28"/>
          <w:szCs w:val="28"/>
        </w:rPr>
        <w:t>Adoption of an enterprise approach with executive level sponsorship and defined accountability.</w:t>
      </w:r>
    </w:p>
    <w:p w:rsidR="00580A61" w:rsidRDefault="00580A61" w:rsidP="00FC4182">
      <w:pPr>
        <w:pStyle w:val="ListParagraph"/>
        <w:numPr>
          <w:ilvl w:val="0"/>
          <w:numId w:val="4"/>
        </w:numPr>
        <w:spacing w:after="0"/>
        <w:rPr>
          <w:rFonts w:ascii="Times New Roman" w:hAnsi="Times New Roman" w:cs="Times New Roman"/>
          <w:sz w:val="28"/>
          <w:szCs w:val="28"/>
        </w:rPr>
      </w:pPr>
      <w:r>
        <w:rPr>
          <w:rFonts w:ascii="Times New Roman" w:hAnsi="Times New Roman" w:cs="Times New Roman"/>
          <w:sz w:val="28"/>
          <w:szCs w:val="28"/>
        </w:rPr>
        <w:t>Creation of a structured process, steps, oversight, and reporting of identified risks.</w:t>
      </w:r>
    </w:p>
    <w:p w:rsidR="00580A61" w:rsidRDefault="00580A61" w:rsidP="00FC4182">
      <w:pPr>
        <w:pStyle w:val="ListParagraph"/>
        <w:numPr>
          <w:ilvl w:val="0"/>
          <w:numId w:val="4"/>
        </w:numPr>
        <w:spacing w:after="0"/>
        <w:rPr>
          <w:rFonts w:ascii="Times New Roman" w:hAnsi="Times New Roman" w:cs="Times New Roman"/>
          <w:sz w:val="28"/>
          <w:szCs w:val="28"/>
        </w:rPr>
      </w:pPr>
      <w:r>
        <w:rPr>
          <w:rFonts w:ascii="Times New Roman" w:hAnsi="Times New Roman" w:cs="Times New Roman"/>
          <w:sz w:val="28"/>
          <w:szCs w:val="28"/>
        </w:rPr>
        <w:t>Understanding and accountability for defining risk appetite and acceptable tolerance boundaries.</w:t>
      </w:r>
    </w:p>
    <w:p w:rsidR="00580A61" w:rsidRDefault="00580A61" w:rsidP="00FC4182">
      <w:pPr>
        <w:pStyle w:val="ListParagraph"/>
        <w:numPr>
          <w:ilvl w:val="0"/>
          <w:numId w:val="4"/>
        </w:numPr>
        <w:spacing w:after="0"/>
        <w:rPr>
          <w:rFonts w:ascii="Times New Roman" w:hAnsi="Times New Roman" w:cs="Times New Roman"/>
          <w:sz w:val="28"/>
          <w:szCs w:val="28"/>
        </w:rPr>
      </w:pPr>
      <w:r>
        <w:rPr>
          <w:rFonts w:ascii="Times New Roman" w:hAnsi="Times New Roman" w:cs="Times New Roman"/>
          <w:sz w:val="28"/>
          <w:szCs w:val="28"/>
        </w:rPr>
        <w:t>Formal documentation of risks in risk assessment activities.</w:t>
      </w:r>
    </w:p>
    <w:p w:rsidR="00580A61" w:rsidRDefault="00580A61" w:rsidP="00FC4182">
      <w:pPr>
        <w:pStyle w:val="ListParagraph"/>
        <w:numPr>
          <w:ilvl w:val="0"/>
          <w:numId w:val="4"/>
        </w:numPr>
        <w:spacing w:after="0"/>
        <w:rPr>
          <w:rFonts w:ascii="Times New Roman" w:hAnsi="Times New Roman" w:cs="Times New Roman"/>
          <w:sz w:val="28"/>
          <w:szCs w:val="28"/>
        </w:rPr>
      </w:pPr>
      <w:r>
        <w:rPr>
          <w:rFonts w:ascii="Times New Roman" w:hAnsi="Times New Roman" w:cs="Times New Roman"/>
          <w:sz w:val="28"/>
          <w:szCs w:val="28"/>
        </w:rPr>
        <w:t>Establishment and communication of risk management process goals and activities.</w:t>
      </w:r>
    </w:p>
    <w:p w:rsidR="00580A61" w:rsidRDefault="00580A61" w:rsidP="00FC4182">
      <w:pPr>
        <w:pStyle w:val="ListParagraph"/>
        <w:numPr>
          <w:ilvl w:val="0"/>
          <w:numId w:val="4"/>
        </w:numPr>
        <w:spacing w:after="0"/>
        <w:rPr>
          <w:rFonts w:ascii="Times New Roman" w:hAnsi="Times New Roman" w:cs="Times New Roman"/>
          <w:sz w:val="28"/>
          <w:szCs w:val="28"/>
        </w:rPr>
      </w:pPr>
      <w:r>
        <w:rPr>
          <w:rFonts w:ascii="Times New Roman" w:hAnsi="Times New Roman" w:cs="Times New Roman"/>
          <w:sz w:val="28"/>
          <w:szCs w:val="28"/>
        </w:rPr>
        <w:t>Monitored treatment plans. (p. 5)</w:t>
      </w:r>
    </w:p>
    <w:p w:rsidR="00580A61" w:rsidRDefault="00580A61" w:rsidP="00580A61">
      <w:pPr>
        <w:spacing w:after="0"/>
        <w:rPr>
          <w:rFonts w:ascii="Times New Roman" w:hAnsi="Times New Roman" w:cs="Times New Roman"/>
          <w:sz w:val="28"/>
          <w:szCs w:val="28"/>
        </w:rPr>
      </w:pPr>
    </w:p>
    <w:p w:rsidR="00580A61" w:rsidRPr="00580A61" w:rsidRDefault="00580A61" w:rsidP="00580A61">
      <w:pPr>
        <w:spacing w:after="0"/>
        <w:rPr>
          <w:rFonts w:ascii="Times New Roman" w:hAnsi="Times New Roman" w:cs="Times New Roman"/>
          <w:sz w:val="28"/>
          <w:szCs w:val="28"/>
        </w:rPr>
      </w:pPr>
      <w:r>
        <w:rPr>
          <w:rFonts w:ascii="Times New Roman" w:hAnsi="Times New Roman" w:cs="Times New Roman"/>
          <w:sz w:val="28"/>
          <w:szCs w:val="28"/>
        </w:rPr>
        <w:t>As will be discussed in later chapters, major decisions need to be made and</w:t>
      </w:r>
    </w:p>
    <w:p w:rsidR="00612814" w:rsidRDefault="00580A61" w:rsidP="006462F3">
      <w:pPr>
        <w:spacing w:after="0"/>
        <w:rPr>
          <w:rFonts w:ascii="Times New Roman" w:hAnsi="Times New Roman" w:cs="Times New Roman"/>
          <w:sz w:val="28"/>
          <w:szCs w:val="28"/>
        </w:rPr>
      </w:pPr>
      <w:proofErr w:type="gramStart"/>
      <w:r>
        <w:rPr>
          <w:rFonts w:ascii="Times New Roman" w:hAnsi="Times New Roman" w:cs="Times New Roman"/>
          <w:sz w:val="28"/>
          <w:szCs w:val="28"/>
        </w:rPr>
        <w:t>organization-wide</w:t>
      </w:r>
      <w:proofErr w:type="gramEnd"/>
      <w:r>
        <w:rPr>
          <w:rFonts w:ascii="Times New Roman" w:hAnsi="Times New Roman" w:cs="Times New Roman"/>
          <w:sz w:val="28"/>
          <w:szCs w:val="28"/>
        </w:rPr>
        <w:t xml:space="preserve"> commitments need to be adhered to in order to make Enterprise Risk Management a reality in organizations. However, as expressed by Coffin (2009): “All of this is easier said than done, but it </w:t>
      </w:r>
      <w:r w:rsidR="00B1773D">
        <w:rPr>
          <w:rFonts w:ascii="Times New Roman" w:hAnsi="Times New Roman" w:cs="Times New Roman"/>
          <w:sz w:val="28"/>
          <w:szCs w:val="28"/>
        </w:rPr>
        <w:t xml:space="preserve">is </w:t>
      </w:r>
      <w:r w:rsidR="00854089">
        <w:rPr>
          <w:rFonts w:ascii="Times New Roman" w:hAnsi="Times New Roman" w:cs="Times New Roman"/>
          <w:sz w:val="28"/>
          <w:szCs w:val="28"/>
        </w:rPr>
        <w:t>no less necessary to accomplish” (p. 40).</w:t>
      </w:r>
    </w:p>
    <w:p w:rsidR="00D91815" w:rsidRDefault="00D91815" w:rsidP="006462F3">
      <w:pPr>
        <w:spacing w:after="0"/>
        <w:rPr>
          <w:rFonts w:ascii="Times New Roman" w:hAnsi="Times New Roman" w:cs="Times New Roman"/>
          <w:sz w:val="28"/>
          <w:szCs w:val="28"/>
        </w:rPr>
      </w:pPr>
    </w:p>
    <w:p w:rsidR="00D91815" w:rsidRDefault="00D91815" w:rsidP="006462F3">
      <w:pPr>
        <w:spacing w:after="0"/>
        <w:rPr>
          <w:rFonts w:ascii="Times New Roman" w:hAnsi="Times New Roman" w:cs="Times New Roman"/>
          <w:sz w:val="28"/>
          <w:szCs w:val="28"/>
        </w:rPr>
      </w:pPr>
      <w:r>
        <w:rPr>
          <w:rFonts w:ascii="Times New Roman" w:hAnsi="Times New Roman" w:cs="Times New Roman"/>
          <w:sz w:val="28"/>
          <w:szCs w:val="28"/>
        </w:rPr>
        <w:t>Chapter Learning Points:</w:t>
      </w:r>
    </w:p>
    <w:p w:rsidR="00D91815" w:rsidRDefault="00D91815" w:rsidP="00416C5C">
      <w:pPr>
        <w:pStyle w:val="ListParagraph"/>
        <w:numPr>
          <w:ilvl w:val="0"/>
          <w:numId w:val="81"/>
        </w:numPr>
        <w:spacing w:after="0"/>
        <w:rPr>
          <w:rFonts w:ascii="Times New Roman" w:hAnsi="Times New Roman" w:cs="Times New Roman"/>
          <w:sz w:val="28"/>
          <w:szCs w:val="28"/>
        </w:rPr>
      </w:pPr>
      <w:r>
        <w:rPr>
          <w:rFonts w:ascii="Times New Roman" w:hAnsi="Times New Roman" w:cs="Times New Roman"/>
          <w:sz w:val="28"/>
          <w:szCs w:val="28"/>
        </w:rPr>
        <w:t>Definition</w:t>
      </w:r>
      <w:r w:rsidR="00666F1C">
        <w:rPr>
          <w:rFonts w:ascii="Times New Roman" w:hAnsi="Times New Roman" w:cs="Times New Roman"/>
          <w:sz w:val="28"/>
          <w:szCs w:val="28"/>
        </w:rPr>
        <w:t>s</w:t>
      </w:r>
      <w:r>
        <w:rPr>
          <w:rFonts w:ascii="Times New Roman" w:hAnsi="Times New Roman" w:cs="Times New Roman"/>
          <w:sz w:val="28"/>
          <w:szCs w:val="28"/>
        </w:rPr>
        <w:t xml:space="preserve"> of risk.</w:t>
      </w:r>
    </w:p>
    <w:p w:rsidR="00D91815" w:rsidRDefault="00D91815" w:rsidP="00416C5C">
      <w:pPr>
        <w:pStyle w:val="ListParagraph"/>
        <w:numPr>
          <w:ilvl w:val="0"/>
          <w:numId w:val="81"/>
        </w:numPr>
        <w:spacing w:after="0"/>
        <w:rPr>
          <w:rFonts w:ascii="Times New Roman" w:hAnsi="Times New Roman" w:cs="Times New Roman"/>
          <w:sz w:val="28"/>
          <w:szCs w:val="28"/>
        </w:rPr>
      </w:pPr>
      <w:r>
        <w:rPr>
          <w:rFonts w:ascii="Times New Roman" w:hAnsi="Times New Roman" w:cs="Times New Roman"/>
          <w:sz w:val="28"/>
          <w:szCs w:val="28"/>
        </w:rPr>
        <w:t>Evolution of the risk management function.</w:t>
      </w:r>
    </w:p>
    <w:p w:rsidR="00D91815" w:rsidRDefault="00B16E63" w:rsidP="00416C5C">
      <w:pPr>
        <w:pStyle w:val="ListParagraph"/>
        <w:numPr>
          <w:ilvl w:val="0"/>
          <w:numId w:val="81"/>
        </w:numPr>
        <w:spacing w:after="0"/>
        <w:rPr>
          <w:rFonts w:ascii="Times New Roman" w:hAnsi="Times New Roman" w:cs="Times New Roman"/>
          <w:sz w:val="28"/>
          <w:szCs w:val="28"/>
        </w:rPr>
      </w:pPr>
      <w:r>
        <w:rPr>
          <w:rFonts w:ascii="Times New Roman" w:hAnsi="Times New Roman" w:cs="Times New Roman"/>
          <w:sz w:val="28"/>
          <w:szCs w:val="28"/>
        </w:rPr>
        <w:t>Changing role of risk manager.</w:t>
      </w:r>
    </w:p>
    <w:p w:rsidR="00B16E63" w:rsidRDefault="00B16E63" w:rsidP="00416C5C">
      <w:pPr>
        <w:pStyle w:val="ListParagraph"/>
        <w:numPr>
          <w:ilvl w:val="0"/>
          <w:numId w:val="81"/>
        </w:numPr>
        <w:spacing w:after="0"/>
        <w:rPr>
          <w:rFonts w:ascii="Times New Roman" w:hAnsi="Times New Roman" w:cs="Times New Roman"/>
          <w:sz w:val="28"/>
          <w:szCs w:val="28"/>
        </w:rPr>
      </w:pPr>
      <w:r>
        <w:rPr>
          <w:rFonts w:ascii="Times New Roman" w:hAnsi="Times New Roman" w:cs="Times New Roman"/>
          <w:sz w:val="28"/>
          <w:szCs w:val="28"/>
        </w:rPr>
        <w:t>Changes that ERM brings to risk management.</w:t>
      </w:r>
    </w:p>
    <w:p w:rsidR="00666F1C" w:rsidRDefault="00666F1C" w:rsidP="00416C5C">
      <w:pPr>
        <w:pStyle w:val="ListParagraph"/>
        <w:numPr>
          <w:ilvl w:val="0"/>
          <w:numId w:val="81"/>
        </w:numPr>
        <w:spacing w:after="0"/>
        <w:rPr>
          <w:rFonts w:ascii="Times New Roman" w:hAnsi="Times New Roman" w:cs="Times New Roman"/>
          <w:sz w:val="28"/>
          <w:szCs w:val="28"/>
        </w:rPr>
      </w:pPr>
      <w:r>
        <w:rPr>
          <w:rFonts w:ascii="Times New Roman" w:hAnsi="Times New Roman" w:cs="Times New Roman"/>
          <w:sz w:val="28"/>
          <w:szCs w:val="28"/>
        </w:rPr>
        <w:t>Assessing the risk management culture.</w:t>
      </w:r>
    </w:p>
    <w:p w:rsidR="0034676C" w:rsidRPr="00D91815" w:rsidRDefault="0034676C" w:rsidP="00416C5C">
      <w:pPr>
        <w:pStyle w:val="ListParagraph"/>
        <w:numPr>
          <w:ilvl w:val="0"/>
          <w:numId w:val="81"/>
        </w:numPr>
        <w:spacing w:after="0"/>
        <w:rPr>
          <w:rFonts w:ascii="Times New Roman" w:hAnsi="Times New Roman" w:cs="Times New Roman"/>
          <w:sz w:val="28"/>
          <w:szCs w:val="28"/>
        </w:rPr>
      </w:pPr>
      <w:r>
        <w:rPr>
          <w:rFonts w:ascii="Times New Roman" w:hAnsi="Times New Roman" w:cs="Times New Roman"/>
          <w:sz w:val="28"/>
          <w:szCs w:val="28"/>
        </w:rPr>
        <w:t>Guidelines for risk-based decisions.</w:t>
      </w:r>
    </w:p>
    <w:p w:rsidR="00D91815" w:rsidRDefault="00D91815" w:rsidP="006462F3">
      <w:pPr>
        <w:spacing w:after="0"/>
        <w:rPr>
          <w:rFonts w:ascii="Times New Roman" w:hAnsi="Times New Roman" w:cs="Times New Roman"/>
          <w:sz w:val="28"/>
          <w:szCs w:val="28"/>
        </w:rPr>
      </w:pPr>
    </w:p>
    <w:p w:rsidR="00D91815" w:rsidRDefault="00D91815" w:rsidP="006462F3">
      <w:pPr>
        <w:spacing w:after="0"/>
        <w:rPr>
          <w:rFonts w:ascii="Times New Roman" w:hAnsi="Times New Roman" w:cs="Times New Roman"/>
          <w:sz w:val="28"/>
          <w:szCs w:val="28"/>
        </w:rPr>
      </w:pPr>
    </w:p>
    <w:p w:rsidR="00D91815" w:rsidRDefault="00D91815" w:rsidP="006462F3">
      <w:pPr>
        <w:spacing w:after="0"/>
        <w:rPr>
          <w:rFonts w:ascii="Times New Roman" w:hAnsi="Times New Roman" w:cs="Times New Roman"/>
          <w:sz w:val="28"/>
          <w:szCs w:val="28"/>
        </w:rPr>
      </w:pPr>
    </w:p>
    <w:p w:rsidR="00D91815" w:rsidRDefault="00D91815" w:rsidP="006462F3">
      <w:pPr>
        <w:spacing w:after="0"/>
        <w:rPr>
          <w:rFonts w:ascii="Times New Roman" w:hAnsi="Times New Roman" w:cs="Times New Roman"/>
          <w:sz w:val="28"/>
          <w:szCs w:val="28"/>
        </w:rPr>
      </w:pPr>
    </w:p>
    <w:p w:rsidR="00D91815" w:rsidRDefault="00D91815" w:rsidP="006462F3">
      <w:pPr>
        <w:spacing w:after="0"/>
        <w:rPr>
          <w:rFonts w:ascii="Times New Roman" w:hAnsi="Times New Roman" w:cs="Times New Roman"/>
          <w:sz w:val="28"/>
          <w:szCs w:val="28"/>
        </w:rPr>
      </w:pPr>
    </w:p>
    <w:p w:rsidR="00D91815" w:rsidRDefault="00D91815" w:rsidP="006462F3">
      <w:pPr>
        <w:spacing w:after="0"/>
        <w:rPr>
          <w:rFonts w:ascii="Times New Roman" w:hAnsi="Times New Roman" w:cs="Times New Roman"/>
          <w:sz w:val="28"/>
          <w:szCs w:val="28"/>
        </w:rPr>
      </w:pPr>
    </w:p>
    <w:p w:rsidR="00D91815" w:rsidRDefault="00D91815" w:rsidP="006462F3">
      <w:pPr>
        <w:spacing w:after="0"/>
        <w:rPr>
          <w:rFonts w:ascii="Times New Roman" w:hAnsi="Times New Roman" w:cs="Times New Roman"/>
          <w:sz w:val="28"/>
          <w:szCs w:val="28"/>
        </w:rPr>
      </w:pPr>
    </w:p>
    <w:p w:rsidR="00D91815" w:rsidRDefault="00D91815" w:rsidP="006462F3">
      <w:pPr>
        <w:spacing w:after="0"/>
        <w:rPr>
          <w:rFonts w:ascii="Times New Roman" w:hAnsi="Times New Roman" w:cs="Times New Roman"/>
          <w:sz w:val="28"/>
          <w:szCs w:val="28"/>
        </w:rPr>
      </w:pPr>
    </w:p>
    <w:p w:rsidR="00612814" w:rsidRPr="004F7FA6" w:rsidRDefault="005D1F64" w:rsidP="00B30206">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2.</w:t>
      </w:r>
      <w:r w:rsidR="006D0D23">
        <w:rPr>
          <w:rFonts w:ascii="Times New Roman" w:hAnsi="Times New Roman" w:cs="Times New Roman"/>
          <w:b/>
          <w:sz w:val="28"/>
          <w:szCs w:val="28"/>
        </w:rPr>
        <w:t xml:space="preserve"> </w:t>
      </w:r>
      <w:r w:rsidR="00B30206" w:rsidRPr="004F7FA6">
        <w:rPr>
          <w:rFonts w:ascii="Times New Roman" w:hAnsi="Times New Roman" w:cs="Times New Roman"/>
          <w:b/>
          <w:sz w:val="28"/>
          <w:szCs w:val="28"/>
        </w:rPr>
        <w:t>R</w:t>
      </w:r>
      <w:r w:rsidR="00BE23A1" w:rsidRPr="004F7FA6">
        <w:rPr>
          <w:rFonts w:ascii="Times New Roman" w:hAnsi="Times New Roman" w:cs="Times New Roman"/>
          <w:b/>
          <w:sz w:val="28"/>
          <w:szCs w:val="28"/>
        </w:rPr>
        <w:t>isk</w:t>
      </w:r>
      <w:r w:rsidR="00B30206" w:rsidRPr="004F7FA6">
        <w:rPr>
          <w:rFonts w:ascii="Times New Roman" w:hAnsi="Times New Roman" w:cs="Times New Roman"/>
          <w:b/>
          <w:sz w:val="28"/>
          <w:szCs w:val="28"/>
        </w:rPr>
        <w:t xml:space="preserve"> M</w:t>
      </w:r>
      <w:r w:rsidR="00BE23A1" w:rsidRPr="004F7FA6">
        <w:rPr>
          <w:rFonts w:ascii="Times New Roman" w:hAnsi="Times New Roman" w:cs="Times New Roman"/>
          <w:b/>
          <w:sz w:val="28"/>
          <w:szCs w:val="28"/>
        </w:rPr>
        <w:t>anagement</w:t>
      </w:r>
      <w:r w:rsidR="00B30206" w:rsidRPr="004F7FA6">
        <w:rPr>
          <w:rFonts w:ascii="Times New Roman" w:hAnsi="Times New Roman" w:cs="Times New Roman"/>
          <w:b/>
          <w:sz w:val="28"/>
          <w:szCs w:val="28"/>
        </w:rPr>
        <w:t xml:space="preserve"> P</w:t>
      </w:r>
      <w:r w:rsidR="00BE23A1" w:rsidRPr="004F7FA6">
        <w:rPr>
          <w:rFonts w:ascii="Times New Roman" w:hAnsi="Times New Roman" w:cs="Times New Roman"/>
          <w:b/>
          <w:sz w:val="28"/>
          <w:szCs w:val="28"/>
        </w:rPr>
        <w:t>rocess</w:t>
      </w:r>
    </w:p>
    <w:p w:rsidR="00B30206" w:rsidRDefault="00B30206" w:rsidP="00B30206">
      <w:pPr>
        <w:spacing w:after="0"/>
        <w:jc w:val="center"/>
        <w:rPr>
          <w:rFonts w:ascii="Times New Roman" w:hAnsi="Times New Roman" w:cs="Times New Roman"/>
          <w:sz w:val="28"/>
          <w:szCs w:val="28"/>
        </w:rPr>
      </w:pPr>
    </w:p>
    <w:p w:rsidR="00B30206" w:rsidRDefault="00B30206" w:rsidP="00B30206">
      <w:pPr>
        <w:spacing w:after="0"/>
        <w:rPr>
          <w:rFonts w:ascii="Times New Roman" w:hAnsi="Times New Roman" w:cs="Times New Roman"/>
          <w:sz w:val="28"/>
          <w:szCs w:val="28"/>
        </w:rPr>
      </w:pPr>
      <w:r>
        <w:rPr>
          <w:rFonts w:ascii="Times New Roman" w:hAnsi="Times New Roman" w:cs="Times New Roman"/>
          <w:sz w:val="28"/>
          <w:szCs w:val="28"/>
        </w:rPr>
        <w:tab/>
        <w:t xml:space="preserve">The purpose of this chapter is to discuss how the traditional risk management process has been modified in order to meet the challenges of the new types of risks being managed through the enterprise risk management process. </w:t>
      </w:r>
    </w:p>
    <w:p w:rsidR="00EE39F7" w:rsidRDefault="00EE39F7" w:rsidP="00B30206">
      <w:pPr>
        <w:spacing w:after="0"/>
        <w:rPr>
          <w:rFonts w:ascii="Times New Roman" w:hAnsi="Times New Roman" w:cs="Times New Roman"/>
          <w:sz w:val="28"/>
          <w:szCs w:val="28"/>
        </w:rPr>
      </w:pPr>
    </w:p>
    <w:p w:rsidR="00EE39F7" w:rsidRDefault="00EE39F7" w:rsidP="00B30206">
      <w:pPr>
        <w:spacing w:after="0"/>
        <w:rPr>
          <w:rFonts w:ascii="Times New Roman" w:hAnsi="Times New Roman" w:cs="Times New Roman"/>
          <w:sz w:val="28"/>
          <w:szCs w:val="28"/>
        </w:rPr>
      </w:pPr>
      <w:r>
        <w:rPr>
          <w:rFonts w:ascii="Times New Roman" w:hAnsi="Times New Roman" w:cs="Times New Roman"/>
          <w:sz w:val="28"/>
          <w:szCs w:val="28"/>
        </w:rPr>
        <w:tab/>
        <w:t>Rosenbloom (1972) cited the risk management process as originally devised:</w:t>
      </w:r>
    </w:p>
    <w:p w:rsidR="00EE39F7" w:rsidRDefault="00EE39F7" w:rsidP="00B30206">
      <w:pPr>
        <w:spacing w:after="0"/>
        <w:rPr>
          <w:rFonts w:ascii="Times New Roman" w:hAnsi="Times New Roman" w:cs="Times New Roman"/>
          <w:sz w:val="28"/>
          <w:szCs w:val="28"/>
        </w:rPr>
      </w:pPr>
    </w:p>
    <w:p w:rsidR="00EE39F7" w:rsidRDefault="00EE39F7" w:rsidP="00FC4182">
      <w:pPr>
        <w:pStyle w:val="ListParagraph"/>
        <w:numPr>
          <w:ilvl w:val="0"/>
          <w:numId w:val="5"/>
        </w:numPr>
        <w:spacing w:after="0"/>
        <w:rPr>
          <w:rFonts w:ascii="Times New Roman" w:hAnsi="Times New Roman" w:cs="Times New Roman"/>
          <w:sz w:val="28"/>
          <w:szCs w:val="28"/>
        </w:rPr>
      </w:pPr>
      <w:r>
        <w:rPr>
          <w:rFonts w:ascii="Times New Roman" w:hAnsi="Times New Roman" w:cs="Times New Roman"/>
          <w:sz w:val="28"/>
          <w:szCs w:val="28"/>
        </w:rPr>
        <w:t>Identification of the pure risks facing the firm.</w:t>
      </w:r>
    </w:p>
    <w:p w:rsidR="00EE39F7" w:rsidRDefault="00EE39F7" w:rsidP="00FC4182">
      <w:pPr>
        <w:pStyle w:val="ListParagraph"/>
        <w:numPr>
          <w:ilvl w:val="0"/>
          <w:numId w:val="5"/>
        </w:numPr>
        <w:spacing w:after="0"/>
        <w:rPr>
          <w:rFonts w:ascii="Times New Roman" w:hAnsi="Times New Roman" w:cs="Times New Roman"/>
          <w:sz w:val="28"/>
          <w:szCs w:val="28"/>
        </w:rPr>
      </w:pPr>
      <w:r>
        <w:rPr>
          <w:rFonts w:ascii="Times New Roman" w:hAnsi="Times New Roman" w:cs="Times New Roman"/>
          <w:sz w:val="28"/>
          <w:szCs w:val="28"/>
        </w:rPr>
        <w:t>The measurement of the financial impact of pure risk.</w:t>
      </w:r>
    </w:p>
    <w:p w:rsidR="00EE39F7" w:rsidRDefault="00EE39F7" w:rsidP="00FC4182">
      <w:pPr>
        <w:pStyle w:val="ListParagraph"/>
        <w:numPr>
          <w:ilvl w:val="0"/>
          <w:numId w:val="5"/>
        </w:numPr>
        <w:spacing w:after="0"/>
        <w:rPr>
          <w:rFonts w:ascii="Times New Roman" w:hAnsi="Times New Roman" w:cs="Times New Roman"/>
          <w:sz w:val="28"/>
          <w:szCs w:val="28"/>
        </w:rPr>
      </w:pPr>
      <w:r>
        <w:rPr>
          <w:rFonts w:ascii="Times New Roman" w:hAnsi="Times New Roman" w:cs="Times New Roman"/>
          <w:sz w:val="28"/>
          <w:szCs w:val="28"/>
        </w:rPr>
        <w:t>The classification as to frequency and severity of loss associated with any given pure risks or bundles of risks.</w:t>
      </w:r>
    </w:p>
    <w:p w:rsidR="00EE39F7" w:rsidRDefault="00EE39F7" w:rsidP="00FC4182">
      <w:pPr>
        <w:pStyle w:val="ListParagraph"/>
        <w:numPr>
          <w:ilvl w:val="0"/>
          <w:numId w:val="5"/>
        </w:numPr>
        <w:spacing w:after="0"/>
        <w:rPr>
          <w:rFonts w:ascii="Times New Roman" w:hAnsi="Times New Roman" w:cs="Times New Roman"/>
          <w:sz w:val="28"/>
          <w:szCs w:val="28"/>
        </w:rPr>
      </w:pPr>
      <w:r>
        <w:rPr>
          <w:rFonts w:ascii="Times New Roman" w:hAnsi="Times New Roman" w:cs="Times New Roman"/>
          <w:sz w:val="28"/>
          <w:szCs w:val="28"/>
        </w:rPr>
        <w:t>The treatment of pure risks by various techniques with the minimization of their overall total cost as the prime objectives.</w:t>
      </w:r>
    </w:p>
    <w:p w:rsidR="00FA45B8" w:rsidRDefault="00EE39F7" w:rsidP="00FC4182">
      <w:pPr>
        <w:pStyle w:val="ListParagraph"/>
        <w:numPr>
          <w:ilvl w:val="0"/>
          <w:numId w:val="5"/>
        </w:numPr>
        <w:spacing w:after="0"/>
        <w:rPr>
          <w:rFonts w:ascii="Times New Roman" w:hAnsi="Times New Roman" w:cs="Times New Roman"/>
          <w:sz w:val="28"/>
          <w:szCs w:val="28"/>
        </w:rPr>
      </w:pPr>
      <w:r>
        <w:rPr>
          <w:rFonts w:ascii="Times New Roman" w:hAnsi="Times New Roman" w:cs="Times New Roman"/>
          <w:sz w:val="28"/>
          <w:szCs w:val="28"/>
        </w:rPr>
        <w:t>The reevaluation of the entire procedure in an effort to improve the procedures of identification, measurement, classification, and treatment.</w:t>
      </w:r>
      <w:r w:rsidR="00FA45B8">
        <w:rPr>
          <w:rFonts w:ascii="Times New Roman" w:hAnsi="Times New Roman" w:cs="Times New Roman"/>
          <w:sz w:val="28"/>
          <w:szCs w:val="28"/>
        </w:rPr>
        <w:t xml:space="preserve"> (p.6)</w:t>
      </w:r>
    </w:p>
    <w:p w:rsidR="00FA45B8" w:rsidRDefault="00FA45B8" w:rsidP="00FA45B8">
      <w:pPr>
        <w:spacing w:after="0"/>
        <w:rPr>
          <w:rFonts w:ascii="Times New Roman" w:hAnsi="Times New Roman" w:cs="Times New Roman"/>
          <w:sz w:val="28"/>
          <w:szCs w:val="28"/>
        </w:rPr>
      </w:pPr>
    </w:p>
    <w:p w:rsidR="00FA45B8" w:rsidRDefault="00FA45B8" w:rsidP="00FA45B8">
      <w:pPr>
        <w:spacing w:after="0"/>
        <w:rPr>
          <w:rFonts w:ascii="Times New Roman" w:hAnsi="Times New Roman" w:cs="Times New Roman"/>
          <w:sz w:val="28"/>
          <w:szCs w:val="28"/>
        </w:rPr>
      </w:pPr>
      <w:r>
        <w:rPr>
          <w:rFonts w:ascii="Times New Roman" w:hAnsi="Times New Roman" w:cs="Times New Roman"/>
          <w:sz w:val="28"/>
          <w:szCs w:val="28"/>
        </w:rPr>
        <w:t>As a practical matter, the steps of the risk management process were abbreviated and by 2002 there were six steps written as follows:</w:t>
      </w:r>
    </w:p>
    <w:p w:rsidR="00EE39F7" w:rsidRDefault="00EE39F7" w:rsidP="00FA45B8">
      <w:pPr>
        <w:spacing w:after="0"/>
        <w:rPr>
          <w:rFonts w:ascii="Times New Roman" w:hAnsi="Times New Roman" w:cs="Times New Roman"/>
          <w:sz w:val="28"/>
          <w:szCs w:val="28"/>
        </w:rPr>
      </w:pPr>
      <w:r w:rsidRPr="00FA45B8">
        <w:rPr>
          <w:rFonts w:ascii="Times New Roman" w:hAnsi="Times New Roman" w:cs="Times New Roman"/>
          <w:sz w:val="28"/>
          <w:szCs w:val="28"/>
        </w:rPr>
        <w:t xml:space="preserve"> </w:t>
      </w:r>
    </w:p>
    <w:p w:rsidR="00FA45B8" w:rsidRDefault="00FA45B8" w:rsidP="00FC4182">
      <w:pPr>
        <w:pStyle w:val="ListParagraph"/>
        <w:numPr>
          <w:ilvl w:val="0"/>
          <w:numId w:val="6"/>
        </w:numPr>
        <w:spacing w:after="0"/>
        <w:rPr>
          <w:rFonts w:ascii="Times New Roman" w:hAnsi="Times New Roman" w:cs="Times New Roman"/>
          <w:sz w:val="28"/>
          <w:szCs w:val="28"/>
        </w:rPr>
      </w:pPr>
      <w:r>
        <w:rPr>
          <w:rFonts w:ascii="Times New Roman" w:hAnsi="Times New Roman" w:cs="Times New Roman"/>
          <w:sz w:val="28"/>
          <w:szCs w:val="28"/>
        </w:rPr>
        <w:t>Identifying loss exposures</w:t>
      </w:r>
    </w:p>
    <w:p w:rsidR="00FA45B8" w:rsidRDefault="004059B0" w:rsidP="00FC4182">
      <w:pPr>
        <w:pStyle w:val="ListParagraph"/>
        <w:numPr>
          <w:ilvl w:val="0"/>
          <w:numId w:val="6"/>
        </w:numPr>
        <w:spacing w:after="0"/>
        <w:rPr>
          <w:rFonts w:ascii="Times New Roman" w:hAnsi="Times New Roman" w:cs="Times New Roman"/>
          <w:sz w:val="28"/>
          <w:szCs w:val="28"/>
        </w:rPr>
      </w:pPr>
      <w:r>
        <w:rPr>
          <w:rFonts w:ascii="Times New Roman" w:hAnsi="Times New Roman" w:cs="Times New Roman"/>
          <w:sz w:val="28"/>
          <w:szCs w:val="28"/>
        </w:rPr>
        <w:t>Analyzing loss exposures</w:t>
      </w:r>
    </w:p>
    <w:p w:rsidR="004059B0" w:rsidRDefault="004059B0" w:rsidP="00FC4182">
      <w:pPr>
        <w:pStyle w:val="ListParagraph"/>
        <w:numPr>
          <w:ilvl w:val="0"/>
          <w:numId w:val="6"/>
        </w:numPr>
        <w:spacing w:after="0"/>
        <w:rPr>
          <w:rFonts w:ascii="Times New Roman" w:hAnsi="Times New Roman" w:cs="Times New Roman"/>
          <w:sz w:val="28"/>
          <w:szCs w:val="28"/>
        </w:rPr>
      </w:pPr>
      <w:r>
        <w:rPr>
          <w:rFonts w:ascii="Times New Roman" w:hAnsi="Times New Roman" w:cs="Times New Roman"/>
          <w:sz w:val="28"/>
          <w:szCs w:val="28"/>
        </w:rPr>
        <w:t>Examining the feasibility of risk management alternatives</w:t>
      </w:r>
    </w:p>
    <w:p w:rsidR="004059B0" w:rsidRDefault="004059B0" w:rsidP="00FC4182">
      <w:pPr>
        <w:pStyle w:val="ListParagraph"/>
        <w:numPr>
          <w:ilvl w:val="0"/>
          <w:numId w:val="6"/>
        </w:numPr>
        <w:spacing w:after="0"/>
        <w:rPr>
          <w:rFonts w:ascii="Times New Roman" w:hAnsi="Times New Roman" w:cs="Times New Roman"/>
          <w:sz w:val="28"/>
          <w:szCs w:val="28"/>
        </w:rPr>
      </w:pPr>
      <w:r>
        <w:rPr>
          <w:rFonts w:ascii="Times New Roman" w:hAnsi="Times New Roman" w:cs="Times New Roman"/>
          <w:sz w:val="28"/>
          <w:szCs w:val="28"/>
        </w:rPr>
        <w:t>Selecting the best risk management techniques</w:t>
      </w:r>
    </w:p>
    <w:p w:rsidR="004059B0" w:rsidRDefault="004059B0" w:rsidP="00FC4182">
      <w:pPr>
        <w:pStyle w:val="ListParagraph"/>
        <w:numPr>
          <w:ilvl w:val="0"/>
          <w:numId w:val="6"/>
        </w:numPr>
        <w:spacing w:after="0"/>
        <w:rPr>
          <w:rFonts w:ascii="Times New Roman" w:hAnsi="Times New Roman" w:cs="Times New Roman"/>
          <w:sz w:val="28"/>
          <w:szCs w:val="28"/>
        </w:rPr>
      </w:pPr>
      <w:r>
        <w:rPr>
          <w:rFonts w:ascii="Times New Roman" w:hAnsi="Times New Roman" w:cs="Times New Roman"/>
          <w:sz w:val="28"/>
          <w:szCs w:val="28"/>
        </w:rPr>
        <w:t>Implementing risk management techniques</w:t>
      </w:r>
    </w:p>
    <w:p w:rsidR="004059B0" w:rsidRDefault="004059B0" w:rsidP="00FC4182">
      <w:pPr>
        <w:pStyle w:val="ListParagraph"/>
        <w:numPr>
          <w:ilvl w:val="0"/>
          <w:numId w:val="6"/>
        </w:numPr>
        <w:spacing w:after="0"/>
        <w:rPr>
          <w:rFonts w:ascii="Times New Roman" w:hAnsi="Times New Roman" w:cs="Times New Roman"/>
          <w:sz w:val="28"/>
          <w:szCs w:val="28"/>
        </w:rPr>
      </w:pPr>
      <w:r>
        <w:rPr>
          <w:rFonts w:ascii="Times New Roman" w:hAnsi="Times New Roman" w:cs="Times New Roman"/>
          <w:sz w:val="28"/>
          <w:szCs w:val="28"/>
        </w:rPr>
        <w:t>Monitoring results (</w:t>
      </w:r>
      <w:proofErr w:type="spellStart"/>
      <w:r>
        <w:rPr>
          <w:rFonts w:ascii="Times New Roman" w:hAnsi="Times New Roman" w:cs="Times New Roman"/>
          <w:sz w:val="28"/>
          <w:szCs w:val="28"/>
        </w:rPr>
        <w:t>Wiening</w:t>
      </w:r>
      <w:proofErr w:type="spellEnd"/>
      <w:r>
        <w:rPr>
          <w:rFonts w:ascii="Times New Roman" w:hAnsi="Times New Roman" w:cs="Times New Roman"/>
          <w:sz w:val="28"/>
          <w:szCs w:val="28"/>
        </w:rPr>
        <w:t>, 2002, p. 3.7)</w:t>
      </w:r>
      <w:r w:rsidR="005C40F7">
        <w:rPr>
          <w:rFonts w:ascii="Times New Roman" w:hAnsi="Times New Roman" w:cs="Times New Roman"/>
          <w:sz w:val="28"/>
          <w:szCs w:val="28"/>
        </w:rPr>
        <w:t>.</w:t>
      </w:r>
    </w:p>
    <w:p w:rsidR="005C40F7" w:rsidRDefault="005C40F7" w:rsidP="005C40F7">
      <w:pPr>
        <w:spacing w:after="0"/>
        <w:rPr>
          <w:rFonts w:ascii="Times New Roman" w:hAnsi="Times New Roman" w:cs="Times New Roman"/>
          <w:sz w:val="28"/>
          <w:szCs w:val="28"/>
        </w:rPr>
      </w:pPr>
    </w:p>
    <w:p w:rsidR="005C40F7" w:rsidRDefault="005C40F7" w:rsidP="005C40F7">
      <w:pPr>
        <w:spacing w:after="0"/>
        <w:rPr>
          <w:rFonts w:ascii="Times New Roman" w:hAnsi="Times New Roman" w:cs="Times New Roman"/>
          <w:sz w:val="28"/>
          <w:szCs w:val="28"/>
        </w:rPr>
      </w:pPr>
      <w:r>
        <w:rPr>
          <w:rFonts w:ascii="Times New Roman" w:hAnsi="Times New Roman" w:cs="Times New Roman"/>
          <w:sz w:val="28"/>
          <w:szCs w:val="28"/>
        </w:rPr>
        <w:t>For purposes of teaching and consulting, the author reduced the process to four steps:</w:t>
      </w:r>
    </w:p>
    <w:p w:rsidR="005C40F7" w:rsidRDefault="005C40F7" w:rsidP="005C40F7">
      <w:pPr>
        <w:spacing w:after="0"/>
        <w:rPr>
          <w:rFonts w:ascii="Times New Roman" w:hAnsi="Times New Roman" w:cs="Times New Roman"/>
          <w:sz w:val="28"/>
          <w:szCs w:val="28"/>
        </w:rPr>
      </w:pPr>
    </w:p>
    <w:p w:rsidR="005C40F7" w:rsidRDefault="005C40F7" w:rsidP="00FC4182">
      <w:pPr>
        <w:pStyle w:val="ListParagraph"/>
        <w:numPr>
          <w:ilvl w:val="0"/>
          <w:numId w:val="7"/>
        </w:numPr>
        <w:spacing w:after="0"/>
        <w:rPr>
          <w:rFonts w:ascii="Times New Roman" w:hAnsi="Times New Roman" w:cs="Times New Roman"/>
          <w:sz w:val="28"/>
          <w:szCs w:val="28"/>
        </w:rPr>
      </w:pPr>
      <w:r>
        <w:rPr>
          <w:rFonts w:ascii="Times New Roman" w:hAnsi="Times New Roman" w:cs="Times New Roman"/>
          <w:sz w:val="28"/>
          <w:szCs w:val="28"/>
        </w:rPr>
        <w:t>Risk identification</w:t>
      </w:r>
      <w:r w:rsidRPr="005C40F7">
        <w:rPr>
          <w:rFonts w:ascii="Times New Roman" w:hAnsi="Times New Roman" w:cs="Times New Roman"/>
          <w:sz w:val="28"/>
          <w:szCs w:val="28"/>
        </w:rPr>
        <w:t xml:space="preserve"> </w:t>
      </w:r>
    </w:p>
    <w:p w:rsidR="005C40F7" w:rsidRDefault="005C40F7" w:rsidP="00FC4182">
      <w:pPr>
        <w:pStyle w:val="ListParagraph"/>
        <w:numPr>
          <w:ilvl w:val="0"/>
          <w:numId w:val="7"/>
        </w:numPr>
        <w:spacing w:after="0"/>
        <w:rPr>
          <w:rFonts w:ascii="Times New Roman" w:hAnsi="Times New Roman" w:cs="Times New Roman"/>
          <w:sz w:val="28"/>
          <w:szCs w:val="28"/>
        </w:rPr>
      </w:pPr>
      <w:r>
        <w:rPr>
          <w:rFonts w:ascii="Times New Roman" w:hAnsi="Times New Roman" w:cs="Times New Roman"/>
          <w:sz w:val="28"/>
          <w:szCs w:val="28"/>
        </w:rPr>
        <w:t>Risk evaluation</w:t>
      </w:r>
    </w:p>
    <w:p w:rsidR="005C40F7" w:rsidRDefault="005C40F7" w:rsidP="00FC4182">
      <w:pPr>
        <w:pStyle w:val="ListParagraph"/>
        <w:numPr>
          <w:ilvl w:val="0"/>
          <w:numId w:val="7"/>
        </w:numPr>
        <w:spacing w:after="0"/>
        <w:rPr>
          <w:rFonts w:ascii="Times New Roman" w:hAnsi="Times New Roman" w:cs="Times New Roman"/>
          <w:sz w:val="28"/>
          <w:szCs w:val="28"/>
        </w:rPr>
      </w:pPr>
      <w:r>
        <w:rPr>
          <w:rFonts w:ascii="Times New Roman" w:hAnsi="Times New Roman" w:cs="Times New Roman"/>
          <w:sz w:val="28"/>
          <w:szCs w:val="28"/>
        </w:rPr>
        <w:t>Risk-handling methods</w:t>
      </w:r>
    </w:p>
    <w:p w:rsidR="00977689" w:rsidRPr="002D188C" w:rsidRDefault="005C40F7" w:rsidP="002D188C">
      <w:pPr>
        <w:pStyle w:val="ListParagraph"/>
        <w:numPr>
          <w:ilvl w:val="0"/>
          <w:numId w:val="7"/>
        </w:numPr>
        <w:spacing w:after="0"/>
        <w:rPr>
          <w:rFonts w:ascii="Times New Roman" w:hAnsi="Times New Roman" w:cs="Times New Roman"/>
          <w:sz w:val="28"/>
          <w:szCs w:val="28"/>
        </w:rPr>
      </w:pPr>
      <w:r>
        <w:rPr>
          <w:rFonts w:ascii="Times New Roman" w:hAnsi="Times New Roman" w:cs="Times New Roman"/>
          <w:sz w:val="28"/>
          <w:szCs w:val="28"/>
        </w:rPr>
        <w:t>Program implementation and monitoring (McEwan, 2007, p. 5-2).</w:t>
      </w:r>
    </w:p>
    <w:p w:rsidR="000A0A49" w:rsidRDefault="000A0A49" w:rsidP="000A0A49">
      <w:pPr>
        <w:spacing w:after="0"/>
        <w:ind w:firstLine="720"/>
        <w:rPr>
          <w:rFonts w:ascii="Times New Roman" w:hAnsi="Times New Roman" w:cs="Times New Roman"/>
          <w:sz w:val="28"/>
          <w:szCs w:val="28"/>
        </w:rPr>
      </w:pPr>
      <w:r>
        <w:rPr>
          <w:rFonts w:ascii="Times New Roman" w:hAnsi="Times New Roman" w:cs="Times New Roman"/>
          <w:sz w:val="28"/>
          <w:szCs w:val="28"/>
        </w:rPr>
        <w:lastRenderedPageBreak/>
        <w:t xml:space="preserve">How has ERM modified the process? </w:t>
      </w:r>
      <w:proofErr w:type="spellStart"/>
      <w:r>
        <w:rPr>
          <w:rFonts w:ascii="Times New Roman" w:hAnsi="Times New Roman" w:cs="Times New Roman"/>
          <w:sz w:val="28"/>
          <w:szCs w:val="28"/>
        </w:rPr>
        <w:t>Louisot</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Ketcham</w:t>
      </w:r>
      <w:proofErr w:type="spellEnd"/>
      <w:r>
        <w:rPr>
          <w:rFonts w:ascii="Times New Roman" w:hAnsi="Times New Roman" w:cs="Times New Roman"/>
          <w:sz w:val="28"/>
          <w:szCs w:val="28"/>
        </w:rPr>
        <w:t xml:space="preserve"> (2009) identified five steps that risk managers overseeing an organizational-wide risk management process need to follow:</w:t>
      </w:r>
    </w:p>
    <w:p w:rsidR="000A0A49" w:rsidRDefault="000A0A49" w:rsidP="000A0A49">
      <w:pPr>
        <w:spacing w:after="0"/>
        <w:ind w:firstLine="720"/>
        <w:rPr>
          <w:rFonts w:ascii="Times New Roman" w:hAnsi="Times New Roman" w:cs="Times New Roman"/>
          <w:sz w:val="28"/>
          <w:szCs w:val="28"/>
        </w:rPr>
      </w:pPr>
    </w:p>
    <w:p w:rsidR="000A0A49" w:rsidRDefault="000A0A49" w:rsidP="00FC4182">
      <w:pPr>
        <w:pStyle w:val="ListParagraph"/>
        <w:numPr>
          <w:ilvl w:val="0"/>
          <w:numId w:val="8"/>
        </w:numPr>
        <w:spacing w:after="0"/>
        <w:rPr>
          <w:rFonts w:ascii="Times New Roman" w:hAnsi="Times New Roman" w:cs="Times New Roman"/>
          <w:sz w:val="28"/>
          <w:szCs w:val="28"/>
        </w:rPr>
      </w:pPr>
      <w:r>
        <w:rPr>
          <w:rFonts w:ascii="Times New Roman" w:hAnsi="Times New Roman" w:cs="Times New Roman"/>
          <w:sz w:val="28"/>
          <w:szCs w:val="28"/>
        </w:rPr>
        <w:t>Establish the internal and external contexts</w:t>
      </w:r>
    </w:p>
    <w:p w:rsidR="000A0A49" w:rsidRDefault="000A0A49" w:rsidP="00FC4182">
      <w:pPr>
        <w:pStyle w:val="ListParagraph"/>
        <w:numPr>
          <w:ilvl w:val="0"/>
          <w:numId w:val="8"/>
        </w:numPr>
        <w:spacing w:after="0"/>
        <w:rPr>
          <w:rFonts w:ascii="Times New Roman" w:hAnsi="Times New Roman" w:cs="Times New Roman"/>
          <w:sz w:val="28"/>
          <w:szCs w:val="28"/>
        </w:rPr>
      </w:pPr>
      <w:r>
        <w:rPr>
          <w:rFonts w:ascii="Times New Roman" w:hAnsi="Times New Roman" w:cs="Times New Roman"/>
          <w:sz w:val="28"/>
          <w:szCs w:val="28"/>
        </w:rPr>
        <w:t>Risk assessment-identify, analyze, and evaluate</w:t>
      </w:r>
    </w:p>
    <w:p w:rsidR="003E673E" w:rsidRDefault="000A0A49" w:rsidP="00FC4182">
      <w:pPr>
        <w:pStyle w:val="ListParagraph"/>
        <w:numPr>
          <w:ilvl w:val="0"/>
          <w:numId w:val="8"/>
        </w:numPr>
        <w:spacing w:after="0"/>
        <w:rPr>
          <w:rFonts w:ascii="Times New Roman" w:hAnsi="Times New Roman" w:cs="Times New Roman"/>
          <w:sz w:val="28"/>
          <w:szCs w:val="28"/>
        </w:rPr>
      </w:pPr>
      <w:r>
        <w:rPr>
          <w:rFonts w:ascii="Times New Roman" w:hAnsi="Times New Roman" w:cs="Times New Roman"/>
          <w:sz w:val="28"/>
          <w:szCs w:val="28"/>
        </w:rPr>
        <w:t>Risk treatment-</w:t>
      </w:r>
      <w:r w:rsidR="003E673E">
        <w:rPr>
          <w:rFonts w:ascii="Times New Roman" w:hAnsi="Times New Roman" w:cs="Times New Roman"/>
          <w:sz w:val="28"/>
          <w:szCs w:val="28"/>
        </w:rPr>
        <w:t>selecting and implementing appropriate risk management techniques</w:t>
      </w:r>
    </w:p>
    <w:p w:rsidR="003E673E" w:rsidRDefault="003E673E" w:rsidP="00FC4182">
      <w:pPr>
        <w:pStyle w:val="ListParagraph"/>
        <w:numPr>
          <w:ilvl w:val="0"/>
          <w:numId w:val="8"/>
        </w:numPr>
        <w:spacing w:after="0"/>
        <w:rPr>
          <w:rFonts w:ascii="Times New Roman" w:hAnsi="Times New Roman" w:cs="Times New Roman"/>
          <w:sz w:val="28"/>
          <w:szCs w:val="28"/>
        </w:rPr>
      </w:pPr>
      <w:r>
        <w:rPr>
          <w:rFonts w:ascii="Times New Roman" w:hAnsi="Times New Roman" w:cs="Times New Roman"/>
          <w:sz w:val="28"/>
          <w:szCs w:val="28"/>
        </w:rPr>
        <w:t>Monitor results and revise</w:t>
      </w:r>
    </w:p>
    <w:p w:rsidR="000A0A49" w:rsidRDefault="003E673E" w:rsidP="00FC4182">
      <w:pPr>
        <w:pStyle w:val="ListParagraph"/>
        <w:numPr>
          <w:ilvl w:val="0"/>
          <w:numId w:val="8"/>
        </w:numPr>
        <w:spacing w:after="0"/>
        <w:rPr>
          <w:rFonts w:ascii="Times New Roman" w:hAnsi="Times New Roman" w:cs="Times New Roman"/>
          <w:sz w:val="28"/>
          <w:szCs w:val="28"/>
        </w:rPr>
      </w:pPr>
      <w:r>
        <w:rPr>
          <w:rFonts w:ascii="Times New Roman" w:hAnsi="Times New Roman" w:cs="Times New Roman"/>
          <w:sz w:val="28"/>
          <w:szCs w:val="28"/>
        </w:rPr>
        <w:t>Communicate and consult with all internal and external stakeholders.</w:t>
      </w:r>
      <w:r w:rsidR="000A0A49" w:rsidRPr="000A0A49">
        <w:rPr>
          <w:rFonts w:ascii="Times New Roman" w:hAnsi="Times New Roman" w:cs="Times New Roman"/>
          <w:sz w:val="28"/>
          <w:szCs w:val="28"/>
        </w:rPr>
        <w:t xml:space="preserve"> </w:t>
      </w:r>
      <w:r>
        <w:rPr>
          <w:rFonts w:ascii="Times New Roman" w:hAnsi="Times New Roman" w:cs="Times New Roman"/>
          <w:sz w:val="28"/>
          <w:szCs w:val="28"/>
        </w:rPr>
        <w:t>(p. 1.5)</w:t>
      </w:r>
    </w:p>
    <w:p w:rsidR="003E673E" w:rsidRDefault="003E673E" w:rsidP="003E673E">
      <w:pPr>
        <w:spacing w:after="0"/>
        <w:rPr>
          <w:rFonts w:ascii="Times New Roman" w:hAnsi="Times New Roman" w:cs="Times New Roman"/>
          <w:sz w:val="28"/>
          <w:szCs w:val="28"/>
        </w:rPr>
      </w:pPr>
    </w:p>
    <w:p w:rsidR="003E673E" w:rsidRDefault="003E673E" w:rsidP="003E673E">
      <w:pPr>
        <w:spacing w:after="0"/>
        <w:rPr>
          <w:rFonts w:ascii="Times New Roman" w:hAnsi="Times New Roman" w:cs="Times New Roman"/>
          <w:sz w:val="28"/>
          <w:szCs w:val="28"/>
        </w:rPr>
      </w:pPr>
      <w:r>
        <w:rPr>
          <w:rFonts w:ascii="Times New Roman" w:hAnsi="Times New Roman" w:cs="Times New Roman"/>
          <w:sz w:val="28"/>
          <w:szCs w:val="28"/>
        </w:rPr>
        <w:t xml:space="preserve">As a general comment, ERM has broadened the process to engage more stakeholders and taken a more in-depth approach to the traditional steps (Steps 2-4), while adding two important ones (Steps 1 and 5). </w:t>
      </w:r>
      <w:r w:rsidR="004F7FA6">
        <w:rPr>
          <w:rFonts w:ascii="Times New Roman" w:hAnsi="Times New Roman" w:cs="Times New Roman"/>
          <w:sz w:val="28"/>
          <w:szCs w:val="28"/>
        </w:rPr>
        <w:t>The following sections will go through each step and discuss how ERM has enhanced the traditional risk management process.</w:t>
      </w:r>
    </w:p>
    <w:p w:rsidR="004F7FA6" w:rsidRDefault="004F7FA6" w:rsidP="003E673E">
      <w:pPr>
        <w:spacing w:after="0"/>
        <w:rPr>
          <w:rFonts w:ascii="Times New Roman" w:hAnsi="Times New Roman" w:cs="Times New Roman"/>
          <w:sz w:val="28"/>
          <w:szCs w:val="28"/>
        </w:rPr>
      </w:pPr>
    </w:p>
    <w:p w:rsidR="004F7FA6" w:rsidRDefault="004F7FA6" w:rsidP="003E673E">
      <w:pPr>
        <w:spacing w:after="0"/>
        <w:rPr>
          <w:rFonts w:ascii="Times New Roman" w:hAnsi="Times New Roman" w:cs="Times New Roman"/>
          <w:b/>
          <w:sz w:val="28"/>
          <w:szCs w:val="28"/>
        </w:rPr>
      </w:pPr>
      <w:r w:rsidRPr="004F7FA6">
        <w:rPr>
          <w:rFonts w:ascii="Times New Roman" w:hAnsi="Times New Roman" w:cs="Times New Roman"/>
          <w:b/>
          <w:sz w:val="28"/>
          <w:szCs w:val="28"/>
        </w:rPr>
        <w:t>Establish the internal and external contexts</w:t>
      </w:r>
    </w:p>
    <w:p w:rsidR="004F7FA6" w:rsidRDefault="004F7FA6" w:rsidP="003E673E">
      <w:pPr>
        <w:spacing w:after="0"/>
        <w:rPr>
          <w:rFonts w:ascii="Times New Roman" w:hAnsi="Times New Roman" w:cs="Times New Roman"/>
          <w:sz w:val="28"/>
          <w:szCs w:val="28"/>
        </w:rPr>
      </w:pPr>
      <w:r>
        <w:rPr>
          <w:rFonts w:ascii="Times New Roman" w:hAnsi="Times New Roman" w:cs="Times New Roman"/>
          <w:b/>
          <w:sz w:val="28"/>
          <w:szCs w:val="28"/>
        </w:rPr>
        <w:tab/>
      </w:r>
      <w:r w:rsidR="008D73CB">
        <w:rPr>
          <w:rFonts w:ascii="Times New Roman" w:hAnsi="Times New Roman" w:cs="Times New Roman"/>
          <w:sz w:val="28"/>
          <w:szCs w:val="28"/>
        </w:rPr>
        <w:t xml:space="preserve">This is a new step that is designed to put risk management in perspective that can be understood by all stakeholders. </w:t>
      </w:r>
      <w:r w:rsidR="00D4783B">
        <w:rPr>
          <w:rFonts w:ascii="Times New Roman" w:hAnsi="Times New Roman" w:cs="Times New Roman"/>
          <w:sz w:val="28"/>
          <w:szCs w:val="28"/>
        </w:rPr>
        <w:t>As recognize</w:t>
      </w:r>
      <w:r w:rsidR="006B3342">
        <w:rPr>
          <w:rFonts w:ascii="Times New Roman" w:hAnsi="Times New Roman" w:cs="Times New Roman"/>
          <w:sz w:val="28"/>
          <w:szCs w:val="28"/>
        </w:rPr>
        <w:t>d in the article “ERM in Action</w:t>
      </w:r>
      <w:r w:rsidR="00D4783B">
        <w:rPr>
          <w:rFonts w:ascii="Times New Roman" w:hAnsi="Times New Roman" w:cs="Times New Roman"/>
          <w:sz w:val="28"/>
          <w:szCs w:val="28"/>
        </w:rPr>
        <w:t xml:space="preserve">” </w:t>
      </w:r>
      <w:r w:rsidR="006B3342">
        <w:rPr>
          <w:rFonts w:ascii="Times New Roman" w:hAnsi="Times New Roman" w:cs="Times New Roman"/>
          <w:sz w:val="28"/>
          <w:szCs w:val="28"/>
        </w:rPr>
        <w:t xml:space="preserve">(2005), </w:t>
      </w:r>
      <w:r w:rsidR="00D4783B">
        <w:rPr>
          <w:rFonts w:ascii="Times New Roman" w:hAnsi="Times New Roman" w:cs="Times New Roman"/>
          <w:sz w:val="28"/>
          <w:szCs w:val="28"/>
        </w:rPr>
        <w:t>“Many risk managers have come to realize that the risks now facing the business world are far too complex to be sufficiently managed by traditional methods alone” (p. 20). This step</w:t>
      </w:r>
      <w:r w:rsidR="008D73CB">
        <w:rPr>
          <w:rFonts w:ascii="Times New Roman" w:hAnsi="Times New Roman" w:cs="Times New Roman"/>
          <w:sz w:val="28"/>
          <w:szCs w:val="28"/>
        </w:rPr>
        <w:t xml:space="preserve"> engages the top-level executives, who then must identify the stakeholders, both internal and external, who can influence the managing of risks faced by the organization. These are the people who will become the risk owners (internal stakeholders) and those who are concerned that the organization is successful in managing risks so that their interests will be protected in the long run (external stakeholders). </w:t>
      </w:r>
      <w:r w:rsidR="00C87401">
        <w:rPr>
          <w:rFonts w:ascii="Times New Roman" w:hAnsi="Times New Roman" w:cs="Times New Roman"/>
          <w:sz w:val="28"/>
          <w:szCs w:val="28"/>
        </w:rPr>
        <w:t>The contexts refer to the internal and external environments in which the organization conducts its business.</w:t>
      </w:r>
      <w:r w:rsidR="00D4783B">
        <w:rPr>
          <w:rFonts w:ascii="Times New Roman" w:hAnsi="Times New Roman" w:cs="Times New Roman"/>
          <w:sz w:val="28"/>
          <w:szCs w:val="28"/>
        </w:rPr>
        <w:t xml:space="preserve"> Internally, organizations realize that risks that affect one department frequently carry over to others, which endangers the ability of the organization to meet its strategic goals (ERM in Action, 2005).</w:t>
      </w:r>
    </w:p>
    <w:p w:rsidR="008D73CB" w:rsidRDefault="008D73CB" w:rsidP="003E673E">
      <w:pPr>
        <w:spacing w:after="0"/>
        <w:rPr>
          <w:rFonts w:ascii="Times New Roman" w:hAnsi="Times New Roman" w:cs="Times New Roman"/>
          <w:sz w:val="28"/>
          <w:szCs w:val="28"/>
        </w:rPr>
      </w:pPr>
    </w:p>
    <w:p w:rsidR="00EF72B3" w:rsidRDefault="008D73CB" w:rsidP="003E673E">
      <w:pPr>
        <w:spacing w:after="0"/>
        <w:rPr>
          <w:rFonts w:ascii="Times New Roman" w:hAnsi="Times New Roman" w:cs="Times New Roman"/>
          <w:sz w:val="28"/>
          <w:szCs w:val="28"/>
        </w:rPr>
      </w:pPr>
      <w:r>
        <w:rPr>
          <w:rFonts w:ascii="Times New Roman" w:hAnsi="Times New Roman" w:cs="Times New Roman"/>
          <w:sz w:val="28"/>
          <w:szCs w:val="28"/>
        </w:rPr>
        <w:lastRenderedPageBreak/>
        <w:tab/>
        <w:t xml:space="preserve">In this step, the concepts of risk appetite and risk tolerance have been introduced. </w:t>
      </w:r>
      <w:r w:rsidR="006B3342">
        <w:rPr>
          <w:rFonts w:ascii="Times New Roman" w:hAnsi="Times New Roman" w:cs="Times New Roman"/>
          <w:sz w:val="28"/>
          <w:szCs w:val="28"/>
        </w:rPr>
        <w:t>Traditional risk management was</w:t>
      </w:r>
      <w:r>
        <w:rPr>
          <w:rFonts w:ascii="Times New Roman" w:hAnsi="Times New Roman" w:cs="Times New Roman"/>
          <w:sz w:val="28"/>
          <w:szCs w:val="28"/>
        </w:rPr>
        <w:t xml:space="preserve"> only focused on what was insurable, but with ERM and its broad range of risks, the organization’s leaders must be more proactive and make affirmative decisions about the risks it will manage. </w:t>
      </w:r>
      <w:r w:rsidR="009D6E8A">
        <w:rPr>
          <w:rFonts w:ascii="Times New Roman" w:hAnsi="Times New Roman" w:cs="Times New Roman"/>
          <w:sz w:val="28"/>
          <w:szCs w:val="28"/>
        </w:rPr>
        <w:t>Risk appetite is the amount of risk</w:t>
      </w:r>
      <w:r w:rsidR="00C87401">
        <w:rPr>
          <w:rFonts w:ascii="Times New Roman" w:hAnsi="Times New Roman" w:cs="Times New Roman"/>
          <w:sz w:val="28"/>
          <w:szCs w:val="28"/>
        </w:rPr>
        <w:t>, including both threats and opportunities, that the organization is willing to assume to generate value for its stakeholders. The amount of risk assumed will be determined by the internal and external contexts, type of business in which it is engaged, the business intelligence system in place, the organization’s goal, and the governance structure (</w:t>
      </w:r>
      <w:proofErr w:type="spellStart"/>
      <w:r w:rsidR="00C87401">
        <w:rPr>
          <w:rFonts w:ascii="Times New Roman" w:hAnsi="Times New Roman" w:cs="Times New Roman"/>
          <w:sz w:val="28"/>
          <w:szCs w:val="28"/>
        </w:rPr>
        <w:t>Louisot</w:t>
      </w:r>
      <w:proofErr w:type="spellEnd"/>
      <w:r w:rsidR="00C87401">
        <w:rPr>
          <w:rFonts w:ascii="Times New Roman" w:hAnsi="Times New Roman" w:cs="Times New Roman"/>
          <w:sz w:val="28"/>
          <w:szCs w:val="28"/>
        </w:rPr>
        <w:t xml:space="preserve"> &amp; </w:t>
      </w:r>
      <w:proofErr w:type="spellStart"/>
      <w:r w:rsidR="00C87401">
        <w:rPr>
          <w:rFonts w:ascii="Times New Roman" w:hAnsi="Times New Roman" w:cs="Times New Roman"/>
          <w:sz w:val="28"/>
          <w:szCs w:val="28"/>
        </w:rPr>
        <w:t>Ketcham</w:t>
      </w:r>
      <w:proofErr w:type="spellEnd"/>
      <w:r w:rsidR="00C87401">
        <w:rPr>
          <w:rFonts w:ascii="Times New Roman" w:hAnsi="Times New Roman" w:cs="Times New Roman"/>
          <w:sz w:val="28"/>
          <w:szCs w:val="28"/>
        </w:rPr>
        <w:t xml:space="preserve">, 2009, p. 11.10). As interpreted by Mandel (2010), risk appetite is “how much risk </w:t>
      </w:r>
      <w:proofErr w:type="gramStart"/>
      <w:r w:rsidR="00C87401">
        <w:rPr>
          <w:rFonts w:ascii="Times New Roman" w:hAnsi="Times New Roman" w:cs="Times New Roman"/>
          <w:sz w:val="28"/>
          <w:szCs w:val="28"/>
        </w:rPr>
        <w:t>an</w:t>
      </w:r>
      <w:proofErr w:type="gramEnd"/>
      <w:r w:rsidR="00C87401">
        <w:rPr>
          <w:rFonts w:ascii="Times New Roman" w:hAnsi="Times New Roman" w:cs="Times New Roman"/>
          <w:sz w:val="28"/>
          <w:szCs w:val="28"/>
        </w:rPr>
        <w:t xml:space="preserve"> entity can take in the interest of both prudent risk taking that controls downside and leverages upside” (p. 14). </w:t>
      </w:r>
      <w:r w:rsidR="00D4783B">
        <w:rPr>
          <w:rFonts w:ascii="Times New Roman" w:hAnsi="Times New Roman" w:cs="Times New Roman"/>
          <w:sz w:val="28"/>
          <w:szCs w:val="28"/>
        </w:rPr>
        <w:t>More simply, risk appetite is a “statement of the risks that the organization is willing to accept” (ERM in Action, 2005, p.20)</w:t>
      </w:r>
      <w:r w:rsidR="00E23AC4">
        <w:rPr>
          <w:rFonts w:ascii="Times New Roman" w:hAnsi="Times New Roman" w:cs="Times New Roman"/>
          <w:sz w:val="28"/>
          <w:szCs w:val="28"/>
        </w:rPr>
        <w:t xml:space="preserve">. </w:t>
      </w:r>
      <w:r w:rsidR="00476E1D">
        <w:rPr>
          <w:rFonts w:ascii="Times New Roman" w:hAnsi="Times New Roman" w:cs="Times New Roman"/>
          <w:sz w:val="28"/>
          <w:szCs w:val="28"/>
        </w:rPr>
        <w:t>Risk appetite is based on the events or perils and their impact that the organization intends to retain, treat, and monitor (</w:t>
      </w:r>
      <w:proofErr w:type="spellStart"/>
      <w:r w:rsidR="00476E1D">
        <w:rPr>
          <w:rFonts w:ascii="Times New Roman" w:hAnsi="Times New Roman" w:cs="Times New Roman"/>
          <w:sz w:val="28"/>
          <w:szCs w:val="28"/>
        </w:rPr>
        <w:t>Louisot</w:t>
      </w:r>
      <w:proofErr w:type="spellEnd"/>
      <w:r w:rsidR="00476E1D">
        <w:rPr>
          <w:rFonts w:ascii="Times New Roman" w:hAnsi="Times New Roman" w:cs="Times New Roman"/>
          <w:sz w:val="28"/>
          <w:szCs w:val="28"/>
        </w:rPr>
        <w:t xml:space="preserve"> &amp; </w:t>
      </w:r>
      <w:proofErr w:type="spellStart"/>
      <w:r w:rsidR="00476E1D">
        <w:rPr>
          <w:rFonts w:ascii="Times New Roman" w:hAnsi="Times New Roman" w:cs="Times New Roman"/>
          <w:sz w:val="28"/>
          <w:szCs w:val="28"/>
        </w:rPr>
        <w:t>Ketcham</w:t>
      </w:r>
      <w:proofErr w:type="spellEnd"/>
      <w:r w:rsidR="00476E1D">
        <w:rPr>
          <w:rFonts w:ascii="Times New Roman" w:hAnsi="Times New Roman" w:cs="Times New Roman"/>
          <w:sz w:val="28"/>
          <w:szCs w:val="28"/>
        </w:rPr>
        <w:t xml:space="preserve">, 2009, p. 2.10). </w:t>
      </w:r>
      <w:r w:rsidR="00E23AC4">
        <w:rPr>
          <w:rFonts w:ascii="Times New Roman" w:hAnsi="Times New Roman" w:cs="Times New Roman"/>
          <w:sz w:val="28"/>
          <w:szCs w:val="28"/>
        </w:rPr>
        <w:t xml:space="preserve">Defining risk appetite is important, because as Shaw (2007) recognized: “Every company has a risk appetite, although in most cases it is implicit, and only vaguely understood rather than being explicitly stated by senior management” (p. 39). It is the explicit statement that makes ERM </w:t>
      </w:r>
      <w:r w:rsidR="00EF72B3">
        <w:rPr>
          <w:rFonts w:ascii="Times New Roman" w:hAnsi="Times New Roman" w:cs="Times New Roman"/>
          <w:sz w:val="28"/>
          <w:szCs w:val="28"/>
        </w:rPr>
        <w:t>so valuable in managing risks. It must also be recognized that risk appetite can vary by type of risk or risk category (Shaw, 2007).</w:t>
      </w:r>
      <w:r w:rsidR="00A20598">
        <w:rPr>
          <w:rFonts w:ascii="Times New Roman" w:hAnsi="Times New Roman" w:cs="Times New Roman"/>
          <w:sz w:val="28"/>
          <w:szCs w:val="28"/>
        </w:rPr>
        <w:t xml:space="preserve"> </w:t>
      </w:r>
      <w:proofErr w:type="gramStart"/>
      <w:r w:rsidR="00A20598">
        <w:rPr>
          <w:rFonts w:ascii="Times New Roman" w:hAnsi="Times New Roman" w:cs="Times New Roman"/>
          <w:sz w:val="28"/>
          <w:szCs w:val="28"/>
        </w:rPr>
        <w:t xml:space="preserve">According to a Towers Watson </w:t>
      </w:r>
      <w:r w:rsidR="0086095B">
        <w:rPr>
          <w:rFonts w:ascii="Times New Roman" w:hAnsi="Times New Roman" w:cs="Times New Roman"/>
          <w:sz w:val="28"/>
          <w:szCs w:val="28"/>
        </w:rPr>
        <w:t xml:space="preserve">(2013) </w:t>
      </w:r>
      <w:r w:rsidR="00A20598">
        <w:rPr>
          <w:rFonts w:ascii="Times New Roman" w:hAnsi="Times New Roman" w:cs="Times New Roman"/>
          <w:sz w:val="28"/>
          <w:szCs w:val="28"/>
        </w:rPr>
        <w:t>study, “Defining an enterprise’s risk appetite is viewed as a foundational first step towards broader risk management” (p. 3).</w:t>
      </w:r>
      <w:proofErr w:type="gramEnd"/>
      <w:r w:rsidR="00845B75">
        <w:rPr>
          <w:rFonts w:ascii="Times New Roman" w:hAnsi="Times New Roman" w:cs="Times New Roman"/>
          <w:sz w:val="28"/>
          <w:szCs w:val="28"/>
        </w:rPr>
        <w:t xml:space="preserve"> Perhaps more importantly, Quail (2013) opined that risk appetite needs to be defined in the context of individual strategic objectives, e.g., revenue growth, customer service, etc., and not expressed solely in </w:t>
      </w:r>
      <w:r w:rsidR="00176FE8">
        <w:rPr>
          <w:rFonts w:ascii="Times New Roman" w:hAnsi="Times New Roman" w:cs="Times New Roman"/>
          <w:sz w:val="28"/>
          <w:szCs w:val="28"/>
        </w:rPr>
        <w:t>terms of a hard number or ratio</w:t>
      </w:r>
      <w:r w:rsidR="00845B75">
        <w:rPr>
          <w:rFonts w:ascii="Times New Roman" w:hAnsi="Times New Roman" w:cs="Times New Roman"/>
          <w:sz w:val="28"/>
          <w:szCs w:val="28"/>
        </w:rPr>
        <w:t>, but in relative terms using criteria that can work as a trade-off in negotiating between organizational strategic goals. Quail believes that talking about risk needs to be talking about the future of the organization.</w:t>
      </w:r>
      <w:r w:rsidR="00C52BF7">
        <w:rPr>
          <w:rFonts w:ascii="Times New Roman" w:hAnsi="Times New Roman" w:cs="Times New Roman"/>
          <w:sz w:val="28"/>
          <w:szCs w:val="28"/>
        </w:rPr>
        <w:t xml:space="preserve"> </w:t>
      </w:r>
      <w:r w:rsidR="005B295C">
        <w:rPr>
          <w:rFonts w:ascii="Times New Roman" w:hAnsi="Times New Roman" w:cs="Times New Roman"/>
          <w:sz w:val="28"/>
          <w:szCs w:val="28"/>
        </w:rPr>
        <w:t xml:space="preserve">As recognized by </w:t>
      </w:r>
      <w:proofErr w:type="spellStart"/>
      <w:r w:rsidR="005B295C">
        <w:rPr>
          <w:rFonts w:ascii="Times New Roman" w:hAnsi="Times New Roman" w:cs="Times New Roman"/>
          <w:sz w:val="28"/>
          <w:szCs w:val="28"/>
        </w:rPr>
        <w:t>Makomaski</w:t>
      </w:r>
      <w:proofErr w:type="spellEnd"/>
      <w:r w:rsidR="005B295C">
        <w:rPr>
          <w:rFonts w:ascii="Times New Roman" w:hAnsi="Times New Roman" w:cs="Times New Roman"/>
          <w:sz w:val="28"/>
          <w:szCs w:val="28"/>
        </w:rPr>
        <w:t xml:space="preserve"> (2016), “to express risk appetite, one has to truly understand strategic risks and create rules around </w:t>
      </w:r>
      <w:r w:rsidR="007C0223">
        <w:rPr>
          <w:rFonts w:ascii="Times New Roman" w:hAnsi="Times New Roman" w:cs="Times New Roman"/>
          <w:sz w:val="28"/>
          <w:szCs w:val="28"/>
        </w:rPr>
        <w:t>which risks should be taken in order to achieve objectives” (p. 2).</w:t>
      </w:r>
      <w:r w:rsidR="005B295C">
        <w:rPr>
          <w:rFonts w:ascii="Times New Roman" w:hAnsi="Times New Roman" w:cs="Times New Roman"/>
          <w:sz w:val="28"/>
          <w:szCs w:val="28"/>
        </w:rPr>
        <w:t xml:space="preserve"> </w:t>
      </w:r>
      <w:r w:rsidR="00C52BF7">
        <w:rPr>
          <w:rFonts w:ascii="Times New Roman" w:hAnsi="Times New Roman" w:cs="Times New Roman"/>
          <w:sz w:val="28"/>
          <w:szCs w:val="28"/>
        </w:rPr>
        <w:t xml:space="preserve">Elliott (2015) </w:t>
      </w:r>
      <w:r w:rsidR="00382FDA">
        <w:rPr>
          <w:rFonts w:ascii="Times New Roman" w:hAnsi="Times New Roman" w:cs="Times New Roman"/>
          <w:sz w:val="28"/>
          <w:szCs w:val="28"/>
        </w:rPr>
        <w:t xml:space="preserve">stated </w:t>
      </w:r>
      <w:r w:rsidR="00C52BF7">
        <w:rPr>
          <w:rFonts w:ascii="Times New Roman" w:hAnsi="Times New Roman" w:cs="Times New Roman"/>
          <w:sz w:val="28"/>
          <w:szCs w:val="28"/>
        </w:rPr>
        <w:t xml:space="preserve">that the organization needs to set the level </w:t>
      </w:r>
      <w:r w:rsidR="00382FDA">
        <w:rPr>
          <w:rFonts w:ascii="Times New Roman" w:hAnsi="Times New Roman" w:cs="Times New Roman"/>
          <w:sz w:val="28"/>
          <w:szCs w:val="28"/>
        </w:rPr>
        <w:t>of reward or return it needs as a measure of its appetite.</w:t>
      </w:r>
      <w:r w:rsidR="00C52BF7">
        <w:rPr>
          <w:rFonts w:ascii="Times New Roman" w:hAnsi="Times New Roman" w:cs="Times New Roman"/>
          <w:sz w:val="28"/>
          <w:szCs w:val="28"/>
        </w:rPr>
        <w:t xml:space="preserve"> </w:t>
      </w:r>
    </w:p>
    <w:p w:rsidR="00710EA7" w:rsidRDefault="00710EA7" w:rsidP="003E673E">
      <w:pPr>
        <w:spacing w:after="0"/>
        <w:rPr>
          <w:rFonts w:ascii="Times New Roman" w:hAnsi="Times New Roman" w:cs="Times New Roman"/>
          <w:sz w:val="28"/>
          <w:szCs w:val="28"/>
        </w:rPr>
      </w:pPr>
    </w:p>
    <w:p w:rsidR="00710EA7" w:rsidRDefault="00710EA7" w:rsidP="00710EA7">
      <w:pPr>
        <w:spacing w:after="0"/>
        <w:rPr>
          <w:rFonts w:ascii="Times New Roman" w:hAnsi="Times New Roman" w:cs="Times New Roman"/>
          <w:sz w:val="28"/>
          <w:szCs w:val="28"/>
        </w:rPr>
      </w:pPr>
      <w:r>
        <w:rPr>
          <w:rFonts w:ascii="Times New Roman" w:hAnsi="Times New Roman" w:cs="Times New Roman"/>
          <w:sz w:val="28"/>
          <w:szCs w:val="28"/>
        </w:rPr>
        <w:tab/>
        <w:t xml:space="preserve">Risk appetite is a continuum, so the degree of risk acceptance needs to be assessed by those decision makers establishing the risk appetite. The various levels </w:t>
      </w:r>
      <w:r>
        <w:rPr>
          <w:rFonts w:ascii="Times New Roman" w:hAnsi="Times New Roman" w:cs="Times New Roman"/>
          <w:sz w:val="28"/>
          <w:szCs w:val="28"/>
        </w:rPr>
        <w:lastRenderedPageBreak/>
        <w:t>will be reviewed and discussed within the organization to gain a consensus. The range is averse to minimalist to cautious to flexible to open, with averse close to avoidance and open w</w:t>
      </w:r>
      <w:r w:rsidR="000C492A">
        <w:rPr>
          <w:rFonts w:ascii="Times New Roman" w:hAnsi="Times New Roman" w:cs="Times New Roman"/>
          <w:sz w:val="28"/>
          <w:szCs w:val="28"/>
        </w:rPr>
        <w:t xml:space="preserve">illing to take justified risks </w:t>
      </w:r>
      <w:r>
        <w:rPr>
          <w:rFonts w:ascii="Times New Roman" w:hAnsi="Times New Roman" w:cs="Times New Roman"/>
          <w:sz w:val="28"/>
          <w:szCs w:val="28"/>
        </w:rPr>
        <w:t>(</w:t>
      </w:r>
      <w:proofErr w:type="spellStart"/>
      <w:r>
        <w:rPr>
          <w:rFonts w:ascii="Times New Roman" w:hAnsi="Times New Roman" w:cs="Times New Roman"/>
          <w:sz w:val="28"/>
          <w:szCs w:val="28"/>
        </w:rPr>
        <w:t>Fiorille</w:t>
      </w:r>
      <w:proofErr w:type="spellEnd"/>
      <w:r>
        <w:rPr>
          <w:rFonts w:ascii="Times New Roman" w:hAnsi="Times New Roman" w:cs="Times New Roman"/>
          <w:sz w:val="28"/>
          <w:szCs w:val="28"/>
        </w:rPr>
        <w:t xml:space="preserve"> et al., 2016, p. 4).</w:t>
      </w:r>
    </w:p>
    <w:p w:rsidR="00D271D6" w:rsidRDefault="00D271D6" w:rsidP="00710EA7">
      <w:pPr>
        <w:spacing w:after="0"/>
        <w:rPr>
          <w:rFonts w:ascii="Times New Roman" w:hAnsi="Times New Roman" w:cs="Times New Roman"/>
          <w:sz w:val="28"/>
          <w:szCs w:val="28"/>
        </w:rPr>
      </w:pPr>
    </w:p>
    <w:p w:rsidR="00D271D6" w:rsidRPr="007C0223" w:rsidRDefault="00D271D6" w:rsidP="00710EA7">
      <w:pPr>
        <w:spacing w:after="0"/>
        <w:rPr>
          <w:rFonts w:ascii="Times New Roman" w:hAnsi="Times New Roman" w:cs="Times New Roman"/>
          <w:sz w:val="28"/>
          <w:szCs w:val="28"/>
        </w:rPr>
      </w:pPr>
      <w:r>
        <w:rPr>
          <w:rFonts w:ascii="Times New Roman" w:hAnsi="Times New Roman" w:cs="Times New Roman"/>
          <w:sz w:val="28"/>
          <w:szCs w:val="28"/>
        </w:rPr>
        <w:tab/>
        <w:t xml:space="preserve">Levine (2017) advised that an organization needs to “establish a comprehensive risk appetite and limit system, with monitoring, reporting and remediation protocols” (p. 4). </w:t>
      </w:r>
    </w:p>
    <w:p w:rsidR="00A20598" w:rsidRDefault="00A20598" w:rsidP="003E673E">
      <w:pPr>
        <w:spacing w:after="0"/>
        <w:rPr>
          <w:rFonts w:ascii="Times New Roman" w:hAnsi="Times New Roman" w:cs="Times New Roman"/>
          <w:sz w:val="28"/>
          <w:szCs w:val="28"/>
        </w:rPr>
      </w:pPr>
    </w:p>
    <w:p w:rsidR="00565BFD" w:rsidRDefault="00D4783B" w:rsidP="00E23AC4">
      <w:pPr>
        <w:spacing w:after="0"/>
        <w:ind w:firstLine="720"/>
        <w:rPr>
          <w:rFonts w:ascii="Times New Roman" w:hAnsi="Times New Roman" w:cs="Times New Roman"/>
          <w:sz w:val="28"/>
          <w:szCs w:val="28"/>
        </w:rPr>
      </w:pPr>
      <w:r>
        <w:rPr>
          <w:rFonts w:ascii="Times New Roman" w:hAnsi="Times New Roman" w:cs="Times New Roman"/>
          <w:sz w:val="28"/>
          <w:szCs w:val="28"/>
        </w:rPr>
        <w:t xml:space="preserve"> </w:t>
      </w:r>
      <w:r w:rsidR="00C87401">
        <w:rPr>
          <w:rFonts w:ascii="Times New Roman" w:hAnsi="Times New Roman" w:cs="Times New Roman"/>
          <w:sz w:val="28"/>
          <w:szCs w:val="28"/>
        </w:rPr>
        <w:t xml:space="preserve">Concurrent with establishing an organization’s risk appetite, is setting its risk tolerance. Risk tolerance is the “specific maximum amount of risk the entity can bear before its mission and objectives are threatened, or even its very survival” (Mandel, 2010, p. 14). </w:t>
      </w:r>
      <w:r>
        <w:rPr>
          <w:rFonts w:ascii="Times New Roman" w:hAnsi="Times New Roman" w:cs="Times New Roman"/>
          <w:sz w:val="28"/>
          <w:szCs w:val="28"/>
        </w:rPr>
        <w:t xml:space="preserve">Again, more simply, risk tolerance is the “acceptable level of variation around objectives” (ERM in Action, 2005, p. 20). </w:t>
      </w:r>
      <w:proofErr w:type="spellStart"/>
      <w:r w:rsidR="007C0223">
        <w:rPr>
          <w:rFonts w:ascii="Times New Roman" w:hAnsi="Times New Roman" w:cs="Times New Roman"/>
          <w:sz w:val="28"/>
          <w:szCs w:val="28"/>
        </w:rPr>
        <w:t>Makomaski</w:t>
      </w:r>
      <w:proofErr w:type="spellEnd"/>
      <w:r w:rsidR="007C0223">
        <w:rPr>
          <w:rFonts w:ascii="Times New Roman" w:hAnsi="Times New Roman" w:cs="Times New Roman"/>
          <w:sz w:val="28"/>
          <w:szCs w:val="28"/>
        </w:rPr>
        <w:t xml:space="preserve"> (2016) gave risk tolerance an important context when she called it “the level of excess risk you can take for a while before getting back to your normal risk-taking </w:t>
      </w:r>
      <w:proofErr w:type="spellStart"/>
      <w:r w:rsidR="007C0223">
        <w:rPr>
          <w:rFonts w:ascii="Times New Roman" w:hAnsi="Times New Roman" w:cs="Times New Roman"/>
          <w:sz w:val="28"/>
          <w:szCs w:val="28"/>
        </w:rPr>
        <w:t>habots</w:t>
      </w:r>
      <w:proofErr w:type="spellEnd"/>
      <w:r w:rsidR="007C0223">
        <w:rPr>
          <w:rFonts w:ascii="Times New Roman" w:hAnsi="Times New Roman" w:cs="Times New Roman"/>
          <w:sz w:val="28"/>
          <w:szCs w:val="28"/>
        </w:rPr>
        <w:t xml:space="preserve">” (p. 2). </w:t>
      </w:r>
      <w:r w:rsidR="00565BFD">
        <w:rPr>
          <w:rFonts w:ascii="Times New Roman" w:hAnsi="Times New Roman" w:cs="Times New Roman"/>
          <w:sz w:val="28"/>
          <w:szCs w:val="28"/>
        </w:rPr>
        <w:t xml:space="preserve">Risk management experts recommend that the risk tolerance be measured in the same way that the objectives subject to the risk are measured (Guide to ERM, 2006). </w:t>
      </w:r>
      <w:r w:rsidR="004D6082">
        <w:rPr>
          <w:rFonts w:ascii="Times New Roman" w:hAnsi="Times New Roman" w:cs="Times New Roman"/>
          <w:sz w:val="28"/>
          <w:szCs w:val="28"/>
        </w:rPr>
        <w:t xml:space="preserve">Elliott (2015) </w:t>
      </w:r>
      <w:r w:rsidR="00801C2A">
        <w:rPr>
          <w:rFonts w:ascii="Times New Roman" w:hAnsi="Times New Roman" w:cs="Times New Roman"/>
          <w:sz w:val="28"/>
          <w:szCs w:val="28"/>
        </w:rPr>
        <w:t xml:space="preserve">made it clear that risk tolerance is how much risk a company can take on in reality. </w:t>
      </w:r>
      <w:r w:rsidR="00565BFD">
        <w:rPr>
          <w:rFonts w:ascii="Times New Roman" w:hAnsi="Times New Roman" w:cs="Times New Roman"/>
          <w:sz w:val="28"/>
          <w:szCs w:val="28"/>
        </w:rPr>
        <w:t>Cohen (2010) provided some guidance when he suggested that the leaders ask the following practical question</w:t>
      </w:r>
      <w:r w:rsidR="00541AB1">
        <w:rPr>
          <w:rFonts w:ascii="Times New Roman" w:hAnsi="Times New Roman" w:cs="Times New Roman"/>
          <w:sz w:val="28"/>
          <w:szCs w:val="28"/>
        </w:rPr>
        <w:t>s</w:t>
      </w:r>
      <w:r w:rsidR="00565BFD">
        <w:rPr>
          <w:rFonts w:ascii="Times New Roman" w:hAnsi="Times New Roman" w:cs="Times New Roman"/>
          <w:sz w:val="28"/>
          <w:szCs w:val="28"/>
        </w:rPr>
        <w:t>:</w:t>
      </w:r>
    </w:p>
    <w:p w:rsidR="00565BFD" w:rsidRDefault="00565BFD" w:rsidP="003E673E">
      <w:pPr>
        <w:spacing w:after="0"/>
        <w:rPr>
          <w:rFonts w:ascii="Times New Roman" w:hAnsi="Times New Roman" w:cs="Times New Roman"/>
          <w:sz w:val="28"/>
          <w:szCs w:val="28"/>
        </w:rPr>
      </w:pPr>
    </w:p>
    <w:p w:rsidR="00565BFD" w:rsidRDefault="00565BFD" w:rsidP="003E673E">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What business activities </w:t>
      </w:r>
      <w:r w:rsidR="00631BDE">
        <w:rPr>
          <w:rFonts w:ascii="Times New Roman" w:hAnsi="Times New Roman" w:cs="Times New Roman"/>
          <w:sz w:val="28"/>
          <w:szCs w:val="28"/>
        </w:rPr>
        <w:t xml:space="preserve">are </w:t>
      </w:r>
      <w:r>
        <w:rPr>
          <w:rFonts w:ascii="Times New Roman" w:hAnsi="Times New Roman" w:cs="Times New Roman"/>
          <w:sz w:val="28"/>
          <w:szCs w:val="28"/>
        </w:rPr>
        <w:t>being conducted at your company and</w:t>
      </w:r>
    </w:p>
    <w:p w:rsidR="00565BFD" w:rsidRDefault="00565BFD" w:rsidP="003E673E">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what</w:t>
      </w:r>
      <w:proofErr w:type="gramEnd"/>
      <w:r>
        <w:rPr>
          <w:rFonts w:ascii="Times New Roman" w:hAnsi="Times New Roman" w:cs="Times New Roman"/>
          <w:sz w:val="28"/>
          <w:szCs w:val="28"/>
        </w:rPr>
        <w:t xml:space="preserve"> external events have elements of risk that could cause</w:t>
      </w:r>
    </w:p>
    <w:p w:rsidR="00565BFD" w:rsidRDefault="00565BFD" w:rsidP="003E673E">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adverse</w:t>
      </w:r>
      <w:proofErr w:type="gramEnd"/>
      <w:r>
        <w:rPr>
          <w:rFonts w:ascii="Times New Roman" w:hAnsi="Times New Roman" w:cs="Times New Roman"/>
          <w:sz w:val="28"/>
          <w:szCs w:val="28"/>
        </w:rPr>
        <w:t xml:space="preserve"> consequences relative to your company’s tolerance or</w:t>
      </w:r>
    </w:p>
    <w:p w:rsidR="00565BFD" w:rsidRDefault="00565BFD" w:rsidP="003E673E">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thresholds</w:t>
      </w:r>
      <w:proofErr w:type="gramEnd"/>
      <w:r>
        <w:rPr>
          <w:rFonts w:ascii="Times New Roman" w:hAnsi="Times New Roman" w:cs="Times New Roman"/>
          <w:sz w:val="28"/>
          <w:szCs w:val="28"/>
        </w:rPr>
        <w:t xml:space="preserve"> for risk?</w:t>
      </w:r>
    </w:p>
    <w:p w:rsidR="00541AB1" w:rsidRDefault="00541AB1" w:rsidP="003E673E">
      <w:pPr>
        <w:spacing w:after="0"/>
        <w:rPr>
          <w:rFonts w:ascii="Times New Roman" w:hAnsi="Times New Roman" w:cs="Times New Roman"/>
          <w:sz w:val="28"/>
          <w:szCs w:val="28"/>
        </w:rPr>
      </w:pPr>
    </w:p>
    <w:p w:rsidR="00541AB1" w:rsidRDefault="00541AB1" w:rsidP="003E673E">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Who are the arbiters determining when the company is </w:t>
      </w:r>
      <w:proofErr w:type="gramStart"/>
      <w:r>
        <w:rPr>
          <w:rFonts w:ascii="Times New Roman" w:hAnsi="Times New Roman" w:cs="Times New Roman"/>
          <w:sz w:val="28"/>
          <w:szCs w:val="28"/>
        </w:rPr>
        <w:t>disadvantaged</w:t>
      </w:r>
      <w:proofErr w:type="gramEnd"/>
      <w:r>
        <w:rPr>
          <w:rFonts w:ascii="Times New Roman" w:hAnsi="Times New Roman" w:cs="Times New Roman"/>
          <w:sz w:val="28"/>
          <w:szCs w:val="28"/>
        </w:rPr>
        <w:t xml:space="preserve"> </w:t>
      </w:r>
      <w:r>
        <w:rPr>
          <w:rFonts w:ascii="Times New Roman" w:hAnsi="Times New Roman" w:cs="Times New Roman"/>
          <w:sz w:val="28"/>
          <w:szCs w:val="28"/>
        </w:rPr>
        <w:tab/>
      </w:r>
    </w:p>
    <w:p w:rsidR="00541AB1" w:rsidRDefault="00541AB1"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in</w:t>
      </w:r>
      <w:proofErr w:type="gramEnd"/>
      <w:r>
        <w:rPr>
          <w:rFonts w:ascii="Times New Roman" w:hAnsi="Times New Roman" w:cs="Times New Roman"/>
          <w:sz w:val="28"/>
          <w:szCs w:val="28"/>
        </w:rPr>
        <w:t xml:space="preserve"> a materially unacceptable way? (p. 20)</w:t>
      </w:r>
      <w:r w:rsidR="00A20598">
        <w:rPr>
          <w:rFonts w:ascii="Times New Roman" w:hAnsi="Times New Roman" w:cs="Times New Roman"/>
          <w:sz w:val="28"/>
          <w:szCs w:val="28"/>
        </w:rPr>
        <w:tab/>
      </w:r>
    </w:p>
    <w:p w:rsidR="00A20598" w:rsidRDefault="00A20598"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p>
    <w:p w:rsidR="00A20598" w:rsidRDefault="00A20598"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tab/>
        <w:t xml:space="preserve">Towers Watson (2013) </w:t>
      </w:r>
      <w:r w:rsidR="0086095B">
        <w:rPr>
          <w:rFonts w:ascii="Times New Roman" w:hAnsi="Times New Roman" w:cs="Times New Roman"/>
          <w:sz w:val="28"/>
          <w:szCs w:val="28"/>
        </w:rPr>
        <w:t xml:space="preserve">identified a framework under which risk appetite </w:t>
      </w:r>
      <w:r w:rsidR="00E34E55">
        <w:rPr>
          <w:rFonts w:ascii="Times New Roman" w:hAnsi="Times New Roman" w:cs="Times New Roman"/>
          <w:sz w:val="28"/>
          <w:szCs w:val="28"/>
        </w:rPr>
        <w:t>should be developed. They start with a broad definition of risk appetite:</w:t>
      </w:r>
    </w:p>
    <w:p w:rsidR="00E34E55" w:rsidRDefault="00E34E55"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p>
    <w:p w:rsidR="00E34E55" w:rsidRDefault="00E34E55"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the</w:t>
      </w:r>
      <w:proofErr w:type="gramEnd"/>
      <w:r>
        <w:rPr>
          <w:rFonts w:ascii="Times New Roman" w:hAnsi="Times New Roman" w:cs="Times New Roman"/>
          <w:sz w:val="28"/>
          <w:szCs w:val="28"/>
        </w:rPr>
        <w:t xml:space="preserve"> manner in which a company expresses an identified</w:t>
      </w:r>
    </w:p>
    <w:p w:rsidR="00E34E55" w:rsidRDefault="00E34E55"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set</w:t>
      </w:r>
      <w:proofErr w:type="gramEnd"/>
      <w:r>
        <w:rPr>
          <w:rFonts w:ascii="Times New Roman" w:hAnsi="Times New Roman" w:cs="Times New Roman"/>
          <w:sz w:val="28"/>
          <w:szCs w:val="28"/>
        </w:rPr>
        <w:t xml:space="preserve"> of risk-trading opportunities, and sets boundaries on</w:t>
      </w:r>
    </w:p>
    <w:p w:rsidR="00E34E55" w:rsidRDefault="00E34E55"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its</w:t>
      </w:r>
      <w:proofErr w:type="gramEnd"/>
      <w:r>
        <w:rPr>
          <w:rFonts w:ascii="Times New Roman" w:hAnsi="Times New Roman" w:cs="Times New Roman"/>
          <w:sz w:val="28"/>
          <w:szCs w:val="28"/>
        </w:rPr>
        <w:t xml:space="preserve"> risk-trading among those opportunities, aligned with</w:t>
      </w:r>
    </w:p>
    <w:p w:rsidR="00E34E55" w:rsidRDefault="00E34E55"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lastRenderedPageBreak/>
        <w:tab/>
      </w:r>
      <w:r>
        <w:rPr>
          <w:rFonts w:ascii="Times New Roman" w:hAnsi="Times New Roman" w:cs="Times New Roman"/>
          <w:sz w:val="28"/>
          <w:szCs w:val="28"/>
        </w:rPr>
        <w:tab/>
      </w:r>
      <w:proofErr w:type="gramStart"/>
      <w:r>
        <w:rPr>
          <w:rFonts w:ascii="Times New Roman" w:hAnsi="Times New Roman" w:cs="Times New Roman"/>
          <w:sz w:val="28"/>
          <w:szCs w:val="28"/>
        </w:rPr>
        <w:t>successfully</w:t>
      </w:r>
      <w:proofErr w:type="gramEnd"/>
      <w:r>
        <w:rPr>
          <w:rFonts w:ascii="Times New Roman" w:hAnsi="Times New Roman" w:cs="Times New Roman"/>
          <w:sz w:val="28"/>
          <w:szCs w:val="28"/>
        </w:rPr>
        <w:t xml:space="preserve"> delivering on its mission. (p. 6)</w:t>
      </w:r>
    </w:p>
    <w:p w:rsidR="00E34E55" w:rsidRDefault="00E34E55"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p>
    <w:p w:rsidR="00E34E55" w:rsidRDefault="00E34E55"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t>Here are the elements to be considered:</w:t>
      </w:r>
    </w:p>
    <w:p w:rsidR="00F81B9F" w:rsidRDefault="00F81B9F"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p>
    <w:p w:rsidR="00E34E55" w:rsidRDefault="00E34E55"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773D87">
        <w:rPr>
          <w:rFonts w:ascii="Times New Roman" w:hAnsi="Times New Roman" w:cs="Times New Roman"/>
          <w:sz w:val="28"/>
          <w:szCs w:val="28"/>
          <w:u w:val="single"/>
        </w:rPr>
        <w:t>Risk s</w:t>
      </w:r>
      <w:r w:rsidRPr="00E34E55">
        <w:rPr>
          <w:rFonts w:ascii="Times New Roman" w:hAnsi="Times New Roman" w:cs="Times New Roman"/>
          <w:sz w:val="28"/>
          <w:szCs w:val="28"/>
          <w:u w:val="single"/>
        </w:rPr>
        <w:t>trategy</w:t>
      </w:r>
      <w:r>
        <w:rPr>
          <w:rFonts w:ascii="Times New Roman" w:hAnsi="Times New Roman" w:cs="Times New Roman"/>
          <w:sz w:val="28"/>
          <w:szCs w:val="28"/>
        </w:rPr>
        <w:t>-Strategic expression of overall philosophy</w:t>
      </w:r>
    </w:p>
    <w:p w:rsidR="00E34E55" w:rsidRDefault="00E34E55"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towards</w:t>
      </w:r>
      <w:proofErr w:type="gramEnd"/>
      <w:r>
        <w:rPr>
          <w:rFonts w:ascii="Times New Roman" w:hAnsi="Times New Roman" w:cs="Times New Roman"/>
          <w:sz w:val="28"/>
          <w:szCs w:val="28"/>
        </w:rPr>
        <w:t xml:space="preserve"> risk-trading necessary to achieve the mission.</w:t>
      </w:r>
    </w:p>
    <w:p w:rsidR="00E34E55" w:rsidRDefault="00E34E55"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sidR="00773D87">
        <w:rPr>
          <w:rFonts w:ascii="Times New Roman" w:hAnsi="Times New Roman" w:cs="Times New Roman"/>
          <w:sz w:val="28"/>
          <w:szCs w:val="28"/>
          <w:u w:val="single"/>
        </w:rPr>
        <w:t>Risk p</w:t>
      </w:r>
      <w:r>
        <w:rPr>
          <w:rFonts w:ascii="Times New Roman" w:hAnsi="Times New Roman" w:cs="Times New Roman"/>
          <w:sz w:val="28"/>
          <w:szCs w:val="28"/>
          <w:u w:val="single"/>
        </w:rPr>
        <w:t>references</w:t>
      </w:r>
      <w:r>
        <w:rPr>
          <w:rFonts w:ascii="Times New Roman" w:hAnsi="Times New Roman" w:cs="Times New Roman"/>
          <w:sz w:val="28"/>
          <w:szCs w:val="28"/>
        </w:rPr>
        <w:t>-Element of strategy articulating risk</w:t>
      </w:r>
    </w:p>
    <w:p w:rsidR="00E34E55" w:rsidRDefault="00E34E55"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as</w:t>
      </w:r>
      <w:proofErr w:type="gramEnd"/>
      <w:r>
        <w:rPr>
          <w:rFonts w:ascii="Times New Roman" w:hAnsi="Times New Roman" w:cs="Times New Roman"/>
          <w:sz w:val="28"/>
          <w:szCs w:val="28"/>
        </w:rPr>
        <w:t xml:space="preserve"> </w:t>
      </w:r>
      <w:r w:rsidR="00773D87">
        <w:rPr>
          <w:rFonts w:ascii="Times New Roman" w:hAnsi="Times New Roman" w:cs="Times New Roman"/>
          <w:sz w:val="28"/>
          <w:szCs w:val="28"/>
        </w:rPr>
        <w:t>opportunity, identifying the key risks that need to</w:t>
      </w:r>
    </w:p>
    <w:p w:rsidR="00773D87" w:rsidRDefault="00773D87"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be</w:t>
      </w:r>
      <w:proofErr w:type="gramEnd"/>
      <w:r>
        <w:rPr>
          <w:rFonts w:ascii="Times New Roman" w:hAnsi="Times New Roman" w:cs="Times New Roman"/>
          <w:sz w:val="28"/>
          <w:szCs w:val="28"/>
        </w:rPr>
        <w:t xml:space="preserve"> taken deliberately in the expectation of creating value,</w:t>
      </w:r>
    </w:p>
    <w:p w:rsidR="00773D87" w:rsidRDefault="00773D87"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as</w:t>
      </w:r>
      <w:proofErr w:type="gramEnd"/>
      <w:r>
        <w:rPr>
          <w:rFonts w:ascii="Times New Roman" w:hAnsi="Times New Roman" w:cs="Times New Roman"/>
          <w:sz w:val="28"/>
          <w:szCs w:val="28"/>
        </w:rPr>
        <w:t xml:space="preserve"> a necessary step towards achieving the mission.</w:t>
      </w:r>
    </w:p>
    <w:p w:rsidR="00773D87" w:rsidRDefault="00773D87"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u w:val="single"/>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u w:val="single"/>
        </w:rPr>
        <w:t>Risk attractiveness</w:t>
      </w:r>
      <w:r>
        <w:rPr>
          <w:rFonts w:ascii="Times New Roman" w:hAnsi="Times New Roman" w:cs="Times New Roman"/>
          <w:sz w:val="28"/>
          <w:szCs w:val="28"/>
        </w:rPr>
        <w:t>-Tactical assessment of the risks</w:t>
      </w:r>
    </w:p>
    <w:p w:rsidR="00773D87" w:rsidRDefault="00773D87"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within</w:t>
      </w:r>
      <w:proofErr w:type="gramEnd"/>
      <w:r>
        <w:rPr>
          <w:rFonts w:ascii="Times New Roman" w:hAnsi="Times New Roman" w:cs="Times New Roman"/>
          <w:sz w:val="28"/>
          <w:szCs w:val="28"/>
        </w:rPr>
        <w:t xml:space="preserve"> the preference set, reflecting current external</w:t>
      </w:r>
    </w:p>
    <w:p w:rsidR="00773D87" w:rsidRDefault="00773D87"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conditions</w:t>
      </w:r>
      <w:proofErr w:type="gramEnd"/>
      <w:r>
        <w:rPr>
          <w:rFonts w:ascii="Times New Roman" w:hAnsi="Times New Roman" w:cs="Times New Roman"/>
          <w:sz w:val="28"/>
          <w:szCs w:val="28"/>
        </w:rPr>
        <w:t xml:space="preserve"> and internal circumstances.</w:t>
      </w:r>
    </w:p>
    <w:p w:rsidR="00773D87" w:rsidRDefault="00773D87"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u w:val="single"/>
        </w:rPr>
        <w:t>Risk tolerance</w:t>
      </w:r>
      <w:r>
        <w:rPr>
          <w:rFonts w:ascii="Times New Roman" w:hAnsi="Times New Roman" w:cs="Times New Roman"/>
          <w:sz w:val="28"/>
          <w:szCs w:val="28"/>
        </w:rPr>
        <w:t>-Quantitative expression, via a few key</w:t>
      </w:r>
    </w:p>
    <w:p w:rsidR="00773D87" w:rsidRDefault="00773D87"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metrics</w:t>
      </w:r>
      <w:proofErr w:type="gramEnd"/>
      <w:r>
        <w:rPr>
          <w:rFonts w:ascii="Times New Roman" w:hAnsi="Times New Roman" w:cs="Times New Roman"/>
          <w:sz w:val="28"/>
          <w:szCs w:val="28"/>
        </w:rPr>
        <w:t>, of the amount of  aggregate risk the organization</w:t>
      </w:r>
    </w:p>
    <w:p w:rsidR="00773D87" w:rsidRDefault="00773D87"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will</w:t>
      </w:r>
      <w:proofErr w:type="gramEnd"/>
      <w:r>
        <w:rPr>
          <w:rFonts w:ascii="Times New Roman" w:hAnsi="Times New Roman" w:cs="Times New Roman"/>
          <w:sz w:val="28"/>
          <w:szCs w:val="28"/>
        </w:rPr>
        <w:t xml:space="preserve"> tolerate over varying time horizons as a means to</w:t>
      </w:r>
    </w:p>
    <w:p w:rsidR="00773D87" w:rsidRDefault="00773D87"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achieve</w:t>
      </w:r>
      <w:proofErr w:type="gramEnd"/>
      <w:r>
        <w:rPr>
          <w:rFonts w:ascii="Times New Roman" w:hAnsi="Times New Roman" w:cs="Times New Roman"/>
          <w:sz w:val="28"/>
          <w:szCs w:val="28"/>
        </w:rPr>
        <w:t xml:space="preserve"> its mission.</w:t>
      </w:r>
    </w:p>
    <w:p w:rsidR="00773D87" w:rsidRDefault="00773D87"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u w:val="single"/>
        </w:rPr>
        <w:t>Risk limits</w:t>
      </w:r>
      <w:r>
        <w:rPr>
          <w:rFonts w:ascii="Times New Roman" w:hAnsi="Times New Roman" w:cs="Times New Roman"/>
          <w:sz w:val="28"/>
          <w:szCs w:val="28"/>
        </w:rPr>
        <w:t>-Granular operational controls on specific risks;</w:t>
      </w:r>
    </w:p>
    <w:p w:rsidR="00773D87" w:rsidRDefault="00773D87"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expressed</w:t>
      </w:r>
      <w:proofErr w:type="gramEnd"/>
      <w:r>
        <w:rPr>
          <w:rFonts w:ascii="Times New Roman" w:hAnsi="Times New Roman" w:cs="Times New Roman"/>
          <w:sz w:val="28"/>
          <w:szCs w:val="28"/>
        </w:rPr>
        <w:t xml:space="preserve"> in metrics that are locally relevant and</w:t>
      </w:r>
    </w:p>
    <w:p w:rsidR="00773D87" w:rsidRDefault="00773D87"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convenient</w:t>
      </w:r>
      <w:proofErr w:type="gramEnd"/>
      <w:r>
        <w:rPr>
          <w:rFonts w:ascii="Times New Roman" w:hAnsi="Times New Roman" w:cs="Times New Roman"/>
          <w:sz w:val="28"/>
          <w:szCs w:val="28"/>
        </w:rPr>
        <w:t xml:space="preserve"> to monitor. (p. 6)   </w:t>
      </w:r>
    </w:p>
    <w:p w:rsidR="00A049E5" w:rsidRDefault="00A049E5" w:rsidP="00A20598">
      <w:pPr>
        <w:tabs>
          <w:tab w:val="left" w:pos="720"/>
          <w:tab w:val="left" w:pos="1440"/>
          <w:tab w:val="left" w:pos="2160"/>
          <w:tab w:val="left" w:pos="2880"/>
          <w:tab w:val="left" w:pos="3600"/>
          <w:tab w:val="left" w:pos="4320"/>
          <w:tab w:val="left" w:pos="5040"/>
          <w:tab w:val="left" w:pos="5760"/>
          <w:tab w:val="left" w:pos="6720"/>
        </w:tabs>
        <w:spacing w:after="0"/>
        <w:rPr>
          <w:rFonts w:ascii="Times New Roman" w:hAnsi="Times New Roman" w:cs="Times New Roman"/>
          <w:sz w:val="28"/>
          <w:szCs w:val="28"/>
        </w:rPr>
      </w:pPr>
    </w:p>
    <w:p w:rsidR="00A049E5" w:rsidRPr="007C0223" w:rsidRDefault="00A049E5" w:rsidP="00A049E5">
      <w:pPr>
        <w:spacing w:after="0"/>
        <w:rPr>
          <w:rFonts w:ascii="Times New Roman" w:hAnsi="Times New Roman" w:cs="Times New Roman"/>
          <w:sz w:val="28"/>
          <w:szCs w:val="28"/>
        </w:rPr>
      </w:pPr>
      <w:r>
        <w:rPr>
          <w:rFonts w:ascii="Times New Roman" w:hAnsi="Times New Roman" w:cs="Times New Roman"/>
          <w:sz w:val="28"/>
          <w:szCs w:val="28"/>
        </w:rPr>
        <w:t>The RIMS ERM Committee adds that risk tolerance is also a qualitative element consistent with the risk appetite (</w:t>
      </w:r>
      <w:proofErr w:type="spellStart"/>
      <w:r>
        <w:rPr>
          <w:rFonts w:ascii="Times New Roman" w:hAnsi="Times New Roman" w:cs="Times New Roman"/>
          <w:sz w:val="28"/>
          <w:szCs w:val="28"/>
        </w:rPr>
        <w:t>Fiorille</w:t>
      </w:r>
      <w:proofErr w:type="spellEnd"/>
      <w:r>
        <w:rPr>
          <w:rFonts w:ascii="Times New Roman" w:hAnsi="Times New Roman" w:cs="Times New Roman"/>
          <w:sz w:val="28"/>
          <w:szCs w:val="28"/>
        </w:rPr>
        <w:t xml:space="preserve">, Gould, Conrad, </w:t>
      </w:r>
      <w:proofErr w:type="spellStart"/>
      <w:r>
        <w:rPr>
          <w:rFonts w:ascii="Times New Roman" w:hAnsi="Times New Roman" w:cs="Times New Roman"/>
          <w:sz w:val="28"/>
          <w:szCs w:val="28"/>
        </w:rPr>
        <w:t>Crickette</w:t>
      </w:r>
      <w:proofErr w:type="spellEnd"/>
      <w:r>
        <w:rPr>
          <w:rFonts w:ascii="Times New Roman" w:hAnsi="Times New Roman" w:cs="Times New Roman"/>
          <w:sz w:val="28"/>
          <w:szCs w:val="28"/>
        </w:rPr>
        <w:t>, &amp; Fox, 2016, p. 3).</w:t>
      </w:r>
    </w:p>
    <w:p w:rsidR="002E6B61" w:rsidRDefault="002E6B61" w:rsidP="003E673E">
      <w:pPr>
        <w:spacing w:after="0"/>
        <w:rPr>
          <w:rFonts w:ascii="Times New Roman" w:hAnsi="Times New Roman" w:cs="Times New Roman"/>
          <w:sz w:val="28"/>
          <w:szCs w:val="28"/>
        </w:rPr>
      </w:pPr>
    </w:p>
    <w:p w:rsidR="00456718" w:rsidRDefault="00EE4DCF" w:rsidP="003E673E">
      <w:pPr>
        <w:spacing w:after="0"/>
        <w:rPr>
          <w:rFonts w:ascii="Times New Roman" w:hAnsi="Times New Roman" w:cs="Times New Roman"/>
          <w:sz w:val="28"/>
          <w:szCs w:val="28"/>
        </w:rPr>
      </w:pPr>
      <w:r>
        <w:rPr>
          <w:rFonts w:ascii="Times New Roman" w:hAnsi="Times New Roman" w:cs="Times New Roman"/>
          <w:sz w:val="28"/>
          <w:szCs w:val="28"/>
        </w:rPr>
        <w:t xml:space="preserve">One very important point to understand is that a company’s risk appetite will always be a major part of ERM, but it is subject to significant changes in company circumstances and external environment over time, so there must be a monitoring system to trigger adjustments. </w:t>
      </w:r>
      <w:r w:rsidR="00456718">
        <w:rPr>
          <w:rFonts w:ascii="Times New Roman" w:hAnsi="Times New Roman" w:cs="Times New Roman"/>
          <w:sz w:val="28"/>
          <w:szCs w:val="28"/>
        </w:rPr>
        <w:t>There needs to be a formal risk appetite statement in terms that can be easily communicated throughout the organization and to outside stakeholders. Elliott (2013) reported four benefits from having a statement</w:t>
      </w:r>
      <w:r w:rsidR="00BB4F89">
        <w:rPr>
          <w:rFonts w:ascii="Times New Roman" w:hAnsi="Times New Roman" w:cs="Times New Roman"/>
          <w:sz w:val="28"/>
          <w:szCs w:val="28"/>
        </w:rPr>
        <w:t>, which must have both quantitative and qualitative measures</w:t>
      </w:r>
      <w:r w:rsidR="00456718">
        <w:rPr>
          <w:rFonts w:ascii="Times New Roman" w:hAnsi="Times New Roman" w:cs="Times New Roman"/>
          <w:sz w:val="28"/>
          <w:szCs w:val="28"/>
        </w:rPr>
        <w:t>:</w:t>
      </w:r>
    </w:p>
    <w:p w:rsidR="00456718" w:rsidRDefault="00456718" w:rsidP="003E673E">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
    <w:p w:rsidR="00EE4DCF" w:rsidRDefault="00456718" w:rsidP="00862754">
      <w:pPr>
        <w:pStyle w:val="ListParagraph"/>
        <w:numPr>
          <w:ilvl w:val="0"/>
          <w:numId w:val="105"/>
        </w:numPr>
        <w:spacing w:after="0"/>
        <w:rPr>
          <w:rFonts w:ascii="Times New Roman" w:hAnsi="Times New Roman" w:cs="Times New Roman"/>
          <w:sz w:val="28"/>
          <w:szCs w:val="28"/>
        </w:rPr>
      </w:pPr>
      <w:r>
        <w:rPr>
          <w:rFonts w:ascii="Times New Roman" w:hAnsi="Times New Roman" w:cs="Times New Roman"/>
          <w:sz w:val="28"/>
          <w:szCs w:val="28"/>
        </w:rPr>
        <w:t>Linking risk taking with value produced for the organization</w:t>
      </w:r>
      <w:r w:rsidRPr="00456718">
        <w:rPr>
          <w:rFonts w:ascii="Times New Roman" w:hAnsi="Times New Roman" w:cs="Times New Roman"/>
          <w:sz w:val="28"/>
          <w:szCs w:val="28"/>
        </w:rPr>
        <w:t xml:space="preserve"> </w:t>
      </w:r>
    </w:p>
    <w:p w:rsidR="00456718" w:rsidRDefault="00456718" w:rsidP="00862754">
      <w:pPr>
        <w:pStyle w:val="ListParagraph"/>
        <w:numPr>
          <w:ilvl w:val="0"/>
          <w:numId w:val="105"/>
        </w:numPr>
        <w:spacing w:after="0"/>
        <w:rPr>
          <w:rFonts w:ascii="Times New Roman" w:hAnsi="Times New Roman" w:cs="Times New Roman"/>
          <w:sz w:val="28"/>
          <w:szCs w:val="28"/>
        </w:rPr>
      </w:pPr>
      <w:r>
        <w:rPr>
          <w:rFonts w:ascii="Times New Roman" w:hAnsi="Times New Roman" w:cs="Times New Roman"/>
          <w:sz w:val="28"/>
          <w:szCs w:val="28"/>
        </w:rPr>
        <w:lastRenderedPageBreak/>
        <w:t>Meeting external stakeholder expectations by limiting excessive risk taking</w:t>
      </w:r>
    </w:p>
    <w:p w:rsidR="00456718" w:rsidRDefault="00456718" w:rsidP="00862754">
      <w:pPr>
        <w:pStyle w:val="ListParagraph"/>
        <w:numPr>
          <w:ilvl w:val="0"/>
          <w:numId w:val="105"/>
        </w:numPr>
        <w:spacing w:after="0"/>
        <w:rPr>
          <w:rFonts w:ascii="Times New Roman" w:hAnsi="Times New Roman" w:cs="Times New Roman"/>
          <w:sz w:val="28"/>
          <w:szCs w:val="28"/>
        </w:rPr>
      </w:pPr>
      <w:r>
        <w:rPr>
          <w:rFonts w:ascii="Times New Roman" w:hAnsi="Times New Roman" w:cs="Times New Roman"/>
          <w:sz w:val="28"/>
          <w:szCs w:val="28"/>
        </w:rPr>
        <w:t>Deciding on appropriate capital allocation</w:t>
      </w:r>
    </w:p>
    <w:p w:rsidR="00456718" w:rsidRDefault="00456718" w:rsidP="00862754">
      <w:pPr>
        <w:pStyle w:val="ListParagraph"/>
        <w:numPr>
          <w:ilvl w:val="0"/>
          <w:numId w:val="105"/>
        </w:numPr>
        <w:spacing w:after="0"/>
        <w:rPr>
          <w:rFonts w:ascii="Times New Roman" w:hAnsi="Times New Roman" w:cs="Times New Roman"/>
          <w:sz w:val="28"/>
          <w:szCs w:val="28"/>
        </w:rPr>
      </w:pPr>
      <w:r>
        <w:rPr>
          <w:rFonts w:ascii="Times New Roman" w:hAnsi="Times New Roman" w:cs="Times New Roman"/>
          <w:sz w:val="28"/>
          <w:szCs w:val="28"/>
        </w:rPr>
        <w:t>Providing consistency in risk decisions. (p. 5.31)</w:t>
      </w:r>
    </w:p>
    <w:p w:rsidR="007C0223" w:rsidRDefault="007C0223" w:rsidP="007C0223">
      <w:pPr>
        <w:pStyle w:val="ListParagraph"/>
        <w:spacing w:after="0"/>
        <w:ind w:left="1800"/>
        <w:rPr>
          <w:rFonts w:ascii="Times New Roman" w:hAnsi="Times New Roman" w:cs="Times New Roman"/>
          <w:sz w:val="28"/>
          <w:szCs w:val="28"/>
        </w:rPr>
      </w:pPr>
    </w:p>
    <w:p w:rsidR="007C0223" w:rsidRPr="007C0223" w:rsidRDefault="007C0223" w:rsidP="007C0223">
      <w:pPr>
        <w:spacing w:after="0"/>
        <w:rPr>
          <w:rFonts w:ascii="Times New Roman" w:hAnsi="Times New Roman" w:cs="Times New Roman"/>
          <w:sz w:val="28"/>
          <w:szCs w:val="28"/>
        </w:rPr>
      </w:pPr>
      <w:r>
        <w:rPr>
          <w:rFonts w:ascii="Times New Roman" w:hAnsi="Times New Roman" w:cs="Times New Roman"/>
          <w:sz w:val="28"/>
          <w:szCs w:val="28"/>
        </w:rPr>
        <w:t xml:space="preserve">As determined by the RIMS ERM Committee, risk appetite “documents the overall principles that a company follows with respect to risk taking given its business strategy, financial soundness objectives, and capital resources” </w:t>
      </w:r>
      <w:r w:rsidR="00A049E5">
        <w:rPr>
          <w:rFonts w:ascii="Times New Roman" w:hAnsi="Times New Roman" w:cs="Times New Roman"/>
          <w:sz w:val="28"/>
          <w:szCs w:val="28"/>
        </w:rPr>
        <w:t>(</w:t>
      </w:r>
      <w:proofErr w:type="spellStart"/>
      <w:r w:rsidR="00A049E5">
        <w:rPr>
          <w:rFonts w:ascii="Times New Roman" w:hAnsi="Times New Roman" w:cs="Times New Roman"/>
          <w:sz w:val="28"/>
          <w:szCs w:val="28"/>
        </w:rPr>
        <w:t>Fiorille</w:t>
      </w:r>
      <w:proofErr w:type="spellEnd"/>
      <w:r w:rsidR="00A049E5">
        <w:rPr>
          <w:rFonts w:ascii="Times New Roman" w:hAnsi="Times New Roman" w:cs="Times New Roman"/>
          <w:sz w:val="28"/>
          <w:szCs w:val="28"/>
        </w:rPr>
        <w:t xml:space="preserve"> et al., 2016, p. 3).</w:t>
      </w:r>
    </w:p>
    <w:p w:rsidR="00631BDE" w:rsidRDefault="00631BDE" w:rsidP="003E673E">
      <w:pPr>
        <w:spacing w:after="0"/>
        <w:rPr>
          <w:rFonts w:ascii="Times New Roman" w:hAnsi="Times New Roman" w:cs="Times New Roman"/>
          <w:sz w:val="28"/>
          <w:szCs w:val="28"/>
        </w:rPr>
      </w:pPr>
    </w:p>
    <w:p w:rsidR="00631BDE" w:rsidRDefault="00631BDE" w:rsidP="003E673E">
      <w:pPr>
        <w:spacing w:after="0"/>
        <w:rPr>
          <w:rFonts w:ascii="Times New Roman" w:hAnsi="Times New Roman" w:cs="Times New Roman"/>
          <w:sz w:val="28"/>
          <w:szCs w:val="28"/>
        </w:rPr>
      </w:pPr>
      <w:r>
        <w:rPr>
          <w:rFonts w:ascii="Times New Roman" w:hAnsi="Times New Roman" w:cs="Times New Roman"/>
          <w:sz w:val="28"/>
          <w:szCs w:val="28"/>
        </w:rPr>
        <w:tab/>
        <w:t xml:space="preserve">The concepts of risk appetite and risk tolerance are integral is assessing risk in the business context. </w:t>
      </w:r>
      <w:r w:rsidR="00681CEC">
        <w:rPr>
          <w:rFonts w:ascii="Times New Roman" w:hAnsi="Times New Roman" w:cs="Times New Roman"/>
          <w:sz w:val="28"/>
          <w:szCs w:val="28"/>
        </w:rPr>
        <w:t xml:space="preserve">According to </w:t>
      </w:r>
      <w:proofErr w:type="spellStart"/>
      <w:r w:rsidR="00681CEC">
        <w:rPr>
          <w:rFonts w:ascii="Times New Roman" w:hAnsi="Times New Roman" w:cs="Times New Roman"/>
          <w:sz w:val="28"/>
          <w:szCs w:val="28"/>
        </w:rPr>
        <w:t>Bugalia</w:t>
      </w:r>
      <w:proofErr w:type="spellEnd"/>
      <w:r w:rsidR="00681CEC">
        <w:rPr>
          <w:rFonts w:ascii="Times New Roman" w:hAnsi="Times New Roman" w:cs="Times New Roman"/>
          <w:sz w:val="28"/>
          <w:szCs w:val="28"/>
        </w:rPr>
        <w:t xml:space="preserve"> and Narvaez (2013), r</w:t>
      </w:r>
      <w:r>
        <w:rPr>
          <w:rFonts w:ascii="Times New Roman" w:hAnsi="Times New Roman" w:cs="Times New Roman"/>
          <w:sz w:val="28"/>
          <w:szCs w:val="28"/>
        </w:rPr>
        <w:t>isk appetite is a measure used to decide on new projects</w:t>
      </w:r>
      <w:r w:rsidR="00681CEC">
        <w:rPr>
          <w:rFonts w:ascii="Times New Roman" w:hAnsi="Times New Roman" w:cs="Times New Roman"/>
          <w:sz w:val="28"/>
          <w:szCs w:val="28"/>
        </w:rPr>
        <w:t xml:space="preserve"> in which to invest and risk tolerance sets the parameter for volatility of risk and the decision to pay to transfer the risk. These concepts put into practice the use of risk assessment in making critical business decisions. </w:t>
      </w:r>
      <w:r w:rsidR="00EB4F63">
        <w:rPr>
          <w:rFonts w:ascii="Times New Roman" w:hAnsi="Times New Roman" w:cs="Times New Roman"/>
          <w:sz w:val="28"/>
          <w:szCs w:val="28"/>
        </w:rPr>
        <w:t>Risk appetite and tolerance are used in weighting and prioritizing risks.</w:t>
      </w:r>
    </w:p>
    <w:p w:rsidR="00EE4DCF" w:rsidRDefault="00EE4DCF" w:rsidP="003E673E">
      <w:pPr>
        <w:spacing w:after="0"/>
        <w:rPr>
          <w:rFonts w:ascii="Times New Roman" w:hAnsi="Times New Roman" w:cs="Times New Roman"/>
          <w:sz w:val="28"/>
          <w:szCs w:val="28"/>
        </w:rPr>
      </w:pPr>
    </w:p>
    <w:p w:rsidR="002E6B61" w:rsidRDefault="002E6B61" w:rsidP="00631BDE">
      <w:pPr>
        <w:spacing w:after="0"/>
        <w:ind w:firstLine="720"/>
        <w:rPr>
          <w:rFonts w:ascii="Times New Roman" w:hAnsi="Times New Roman" w:cs="Times New Roman"/>
          <w:sz w:val="28"/>
          <w:szCs w:val="28"/>
        </w:rPr>
      </w:pPr>
      <w:r>
        <w:rPr>
          <w:rFonts w:ascii="Times New Roman" w:hAnsi="Times New Roman" w:cs="Times New Roman"/>
          <w:sz w:val="28"/>
          <w:szCs w:val="28"/>
        </w:rPr>
        <w:t xml:space="preserve">More companies are accepting the Risk &amp; Insurance Management Society’s definition of risk as “an uncertain future outcome that can either improve or worsen your position” (ERM in Action, 2005, p. 20). </w:t>
      </w:r>
      <w:r w:rsidR="00F81B9F">
        <w:rPr>
          <w:rFonts w:ascii="Times New Roman" w:hAnsi="Times New Roman" w:cs="Times New Roman"/>
          <w:sz w:val="28"/>
          <w:szCs w:val="28"/>
        </w:rPr>
        <w:t>Towers Watson (2013) identified four facets of risk that support this definition:</w:t>
      </w:r>
    </w:p>
    <w:p w:rsidR="00F81B9F" w:rsidRDefault="00F81B9F" w:rsidP="003E673E">
      <w:pPr>
        <w:spacing w:after="0"/>
        <w:rPr>
          <w:rFonts w:ascii="Times New Roman" w:hAnsi="Times New Roman" w:cs="Times New Roman"/>
          <w:sz w:val="28"/>
          <w:szCs w:val="28"/>
        </w:rPr>
      </w:pPr>
    </w:p>
    <w:p w:rsidR="00F81B9F" w:rsidRDefault="00F81B9F" w:rsidP="00416C5C">
      <w:pPr>
        <w:pStyle w:val="ListParagraph"/>
        <w:numPr>
          <w:ilvl w:val="0"/>
          <w:numId w:val="82"/>
        </w:numPr>
        <w:spacing w:after="0"/>
        <w:rPr>
          <w:rFonts w:ascii="Times New Roman" w:hAnsi="Times New Roman" w:cs="Times New Roman"/>
          <w:sz w:val="28"/>
          <w:szCs w:val="28"/>
        </w:rPr>
      </w:pPr>
      <w:r w:rsidRPr="00F81B9F">
        <w:rPr>
          <w:rFonts w:ascii="Times New Roman" w:hAnsi="Times New Roman" w:cs="Times New Roman"/>
          <w:sz w:val="28"/>
          <w:szCs w:val="28"/>
        </w:rPr>
        <w:t>Event size</w:t>
      </w:r>
      <w:r>
        <w:rPr>
          <w:rFonts w:ascii="Times New Roman" w:hAnsi="Times New Roman" w:cs="Times New Roman"/>
          <w:sz w:val="28"/>
          <w:szCs w:val="28"/>
        </w:rPr>
        <w:t>-source, how bad</w:t>
      </w:r>
    </w:p>
    <w:p w:rsidR="00F81B9F" w:rsidRDefault="00F81B9F" w:rsidP="00416C5C">
      <w:pPr>
        <w:pStyle w:val="ListParagraph"/>
        <w:numPr>
          <w:ilvl w:val="0"/>
          <w:numId w:val="82"/>
        </w:numPr>
        <w:spacing w:after="0"/>
        <w:rPr>
          <w:rFonts w:ascii="Times New Roman" w:hAnsi="Times New Roman" w:cs="Times New Roman"/>
          <w:sz w:val="28"/>
          <w:szCs w:val="28"/>
        </w:rPr>
      </w:pPr>
      <w:r>
        <w:rPr>
          <w:rFonts w:ascii="Times New Roman" w:hAnsi="Times New Roman" w:cs="Times New Roman"/>
          <w:sz w:val="28"/>
          <w:szCs w:val="28"/>
        </w:rPr>
        <w:t>Likelihood-probability of occurrence</w:t>
      </w:r>
    </w:p>
    <w:p w:rsidR="00F81B9F" w:rsidRDefault="00F81B9F" w:rsidP="00416C5C">
      <w:pPr>
        <w:pStyle w:val="ListParagraph"/>
        <w:numPr>
          <w:ilvl w:val="0"/>
          <w:numId w:val="82"/>
        </w:numPr>
        <w:spacing w:after="0"/>
        <w:rPr>
          <w:rFonts w:ascii="Times New Roman" w:hAnsi="Times New Roman" w:cs="Times New Roman"/>
          <w:sz w:val="28"/>
          <w:szCs w:val="28"/>
        </w:rPr>
      </w:pPr>
      <w:r>
        <w:rPr>
          <w:rFonts w:ascii="Times New Roman" w:hAnsi="Times New Roman" w:cs="Times New Roman"/>
          <w:sz w:val="28"/>
          <w:szCs w:val="28"/>
        </w:rPr>
        <w:t>Impact-direct effects on the business</w:t>
      </w:r>
    </w:p>
    <w:p w:rsidR="002E6B61" w:rsidRDefault="00F81B9F" w:rsidP="003E673E">
      <w:pPr>
        <w:pStyle w:val="ListParagraph"/>
        <w:numPr>
          <w:ilvl w:val="0"/>
          <w:numId w:val="82"/>
        </w:numPr>
        <w:spacing w:after="0"/>
        <w:rPr>
          <w:rFonts w:ascii="Times New Roman" w:hAnsi="Times New Roman" w:cs="Times New Roman"/>
          <w:sz w:val="28"/>
          <w:szCs w:val="28"/>
        </w:rPr>
      </w:pPr>
      <w:r>
        <w:rPr>
          <w:rFonts w:ascii="Times New Roman" w:hAnsi="Times New Roman" w:cs="Times New Roman"/>
          <w:sz w:val="28"/>
          <w:szCs w:val="28"/>
        </w:rPr>
        <w:t>Significance-consequences, direct and indirect. (p.4)</w:t>
      </w:r>
    </w:p>
    <w:p w:rsidR="00941829" w:rsidRPr="005142EC" w:rsidRDefault="00941829" w:rsidP="00941829">
      <w:pPr>
        <w:pStyle w:val="ListParagraph"/>
        <w:spacing w:after="0"/>
        <w:ind w:left="1800"/>
        <w:rPr>
          <w:rFonts w:ascii="Times New Roman" w:hAnsi="Times New Roman" w:cs="Times New Roman"/>
          <w:sz w:val="28"/>
          <w:szCs w:val="28"/>
        </w:rPr>
      </w:pPr>
    </w:p>
    <w:p w:rsidR="002E6B61" w:rsidRDefault="002E6B61" w:rsidP="003E673E">
      <w:pPr>
        <w:spacing w:after="0"/>
        <w:rPr>
          <w:rFonts w:ascii="Times New Roman" w:hAnsi="Times New Roman" w:cs="Times New Roman"/>
          <w:sz w:val="28"/>
          <w:szCs w:val="28"/>
        </w:rPr>
      </w:pPr>
      <w:r>
        <w:rPr>
          <w:rFonts w:ascii="Times New Roman" w:hAnsi="Times New Roman" w:cs="Times New Roman"/>
          <w:sz w:val="28"/>
          <w:szCs w:val="28"/>
        </w:rPr>
        <w:tab/>
        <w:t xml:space="preserve">What this amounts to is that leaders in organizations that embrace the ERM concept accept that there needs to be a holistic approach to risk, recognizing the interdependence </w:t>
      </w:r>
      <w:r w:rsidR="006B3342">
        <w:rPr>
          <w:rFonts w:ascii="Times New Roman" w:hAnsi="Times New Roman" w:cs="Times New Roman"/>
          <w:sz w:val="28"/>
          <w:szCs w:val="28"/>
        </w:rPr>
        <w:t xml:space="preserve">of </w:t>
      </w:r>
      <w:r>
        <w:rPr>
          <w:rFonts w:ascii="Times New Roman" w:hAnsi="Times New Roman" w:cs="Times New Roman"/>
          <w:sz w:val="28"/>
          <w:szCs w:val="28"/>
        </w:rPr>
        <w:t>the departments and functions throughout the organization and the link with external stakeholders in a dynamic environment (</w:t>
      </w:r>
      <w:proofErr w:type="spellStart"/>
      <w:r>
        <w:rPr>
          <w:rFonts w:ascii="Times New Roman" w:hAnsi="Times New Roman" w:cs="Times New Roman"/>
          <w:sz w:val="28"/>
          <w:szCs w:val="28"/>
        </w:rPr>
        <w:t>Makomaski</w:t>
      </w:r>
      <w:proofErr w:type="spellEnd"/>
      <w:r>
        <w:rPr>
          <w:rFonts w:ascii="Times New Roman" w:hAnsi="Times New Roman" w:cs="Times New Roman"/>
          <w:sz w:val="28"/>
          <w:szCs w:val="28"/>
        </w:rPr>
        <w:t xml:space="preserve">, 2008, p. 19). In </w:t>
      </w:r>
      <w:proofErr w:type="spellStart"/>
      <w:r>
        <w:rPr>
          <w:rFonts w:ascii="Times New Roman" w:hAnsi="Times New Roman" w:cs="Times New Roman"/>
          <w:sz w:val="28"/>
          <w:szCs w:val="28"/>
        </w:rPr>
        <w:t>Makomaski’s</w:t>
      </w:r>
      <w:proofErr w:type="spellEnd"/>
      <w:r>
        <w:rPr>
          <w:rFonts w:ascii="Times New Roman" w:hAnsi="Times New Roman" w:cs="Times New Roman"/>
          <w:sz w:val="28"/>
          <w:szCs w:val="28"/>
        </w:rPr>
        <w:t xml:space="preserve"> view, there must be a risk-adjusted decision-making process tied to the organization’s strategic goals (p. 19).</w:t>
      </w:r>
      <w:r w:rsidR="003A1098">
        <w:rPr>
          <w:rFonts w:ascii="Times New Roman" w:hAnsi="Times New Roman" w:cs="Times New Roman"/>
          <w:sz w:val="28"/>
          <w:szCs w:val="28"/>
        </w:rPr>
        <w:t xml:space="preserve"> </w:t>
      </w:r>
    </w:p>
    <w:p w:rsidR="00BE64A8" w:rsidRDefault="00BE64A8" w:rsidP="003E673E">
      <w:pPr>
        <w:spacing w:after="0"/>
        <w:rPr>
          <w:rFonts w:ascii="Times New Roman" w:hAnsi="Times New Roman" w:cs="Times New Roman"/>
          <w:sz w:val="28"/>
          <w:szCs w:val="28"/>
        </w:rPr>
      </w:pPr>
    </w:p>
    <w:p w:rsidR="00E23AC4" w:rsidRDefault="002E6B61" w:rsidP="00E23AC4">
      <w:pPr>
        <w:spacing w:after="0"/>
        <w:ind w:left="720"/>
        <w:rPr>
          <w:rFonts w:ascii="Times New Roman" w:hAnsi="Times New Roman" w:cs="Times New Roman"/>
          <w:sz w:val="28"/>
          <w:szCs w:val="28"/>
        </w:rPr>
      </w:pPr>
      <w:r>
        <w:rPr>
          <w:rFonts w:ascii="Times New Roman" w:hAnsi="Times New Roman" w:cs="Times New Roman"/>
          <w:sz w:val="28"/>
          <w:szCs w:val="28"/>
        </w:rPr>
        <w:lastRenderedPageBreak/>
        <w:t xml:space="preserve">In this step, the executive decision makers </w:t>
      </w:r>
      <w:r w:rsidR="00E23AC4">
        <w:rPr>
          <w:rFonts w:ascii="Times New Roman" w:hAnsi="Times New Roman" w:cs="Times New Roman"/>
          <w:sz w:val="28"/>
          <w:szCs w:val="28"/>
        </w:rPr>
        <w:t>must establish a corporate risk</w:t>
      </w:r>
    </w:p>
    <w:p w:rsidR="00EF72B3" w:rsidRDefault="006B3342" w:rsidP="00E23AC4">
      <w:pPr>
        <w:spacing w:after="0"/>
        <w:rPr>
          <w:rFonts w:ascii="Times New Roman" w:hAnsi="Times New Roman" w:cs="Times New Roman"/>
          <w:sz w:val="28"/>
          <w:szCs w:val="28"/>
        </w:rPr>
      </w:pPr>
      <w:proofErr w:type="gramStart"/>
      <w:r>
        <w:rPr>
          <w:rFonts w:ascii="Times New Roman" w:hAnsi="Times New Roman" w:cs="Times New Roman"/>
          <w:sz w:val="28"/>
          <w:szCs w:val="28"/>
        </w:rPr>
        <w:t>policy</w:t>
      </w:r>
      <w:proofErr w:type="gramEnd"/>
      <w:r>
        <w:rPr>
          <w:rFonts w:ascii="Times New Roman" w:hAnsi="Times New Roman" w:cs="Times New Roman"/>
          <w:sz w:val="28"/>
          <w:szCs w:val="28"/>
        </w:rPr>
        <w:t xml:space="preserve"> that can</w:t>
      </w:r>
      <w:r w:rsidR="00E23AC4">
        <w:rPr>
          <w:rFonts w:ascii="Times New Roman" w:hAnsi="Times New Roman" w:cs="Times New Roman"/>
          <w:sz w:val="28"/>
          <w:szCs w:val="28"/>
        </w:rPr>
        <w:t xml:space="preserve"> be understood by everyone in the organization. </w:t>
      </w:r>
      <w:proofErr w:type="spellStart"/>
      <w:r w:rsidR="00EF72B3">
        <w:rPr>
          <w:rFonts w:ascii="Times New Roman" w:hAnsi="Times New Roman" w:cs="Times New Roman"/>
          <w:sz w:val="28"/>
          <w:szCs w:val="28"/>
        </w:rPr>
        <w:t>Lou</w:t>
      </w:r>
      <w:r>
        <w:rPr>
          <w:rFonts w:ascii="Times New Roman" w:hAnsi="Times New Roman" w:cs="Times New Roman"/>
          <w:sz w:val="28"/>
          <w:szCs w:val="28"/>
        </w:rPr>
        <w:t>isot</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Ketcham</w:t>
      </w:r>
      <w:proofErr w:type="spellEnd"/>
      <w:r>
        <w:rPr>
          <w:rFonts w:ascii="Times New Roman" w:hAnsi="Times New Roman" w:cs="Times New Roman"/>
          <w:sz w:val="28"/>
          <w:szCs w:val="28"/>
        </w:rPr>
        <w:t xml:space="preserve"> (2009) identified</w:t>
      </w:r>
      <w:r w:rsidR="00EF72B3">
        <w:rPr>
          <w:rFonts w:ascii="Times New Roman" w:hAnsi="Times New Roman" w:cs="Times New Roman"/>
          <w:sz w:val="28"/>
          <w:szCs w:val="28"/>
        </w:rPr>
        <w:t xml:space="preserve"> a number of factors that need to be included in an effective risk policy:</w:t>
      </w:r>
    </w:p>
    <w:p w:rsidR="00EF72B3" w:rsidRDefault="00EF72B3" w:rsidP="00E23AC4">
      <w:pPr>
        <w:spacing w:after="0"/>
        <w:rPr>
          <w:rFonts w:ascii="Times New Roman" w:hAnsi="Times New Roman" w:cs="Times New Roman"/>
          <w:sz w:val="28"/>
          <w:szCs w:val="28"/>
        </w:rPr>
      </w:pPr>
    </w:p>
    <w:p w:rsidR="00EF72B3" w:rsidRDefault="00EF72B3" w:rsidP="00FC4182">
      <w:pPr>
        <w:pStyle w:val="ListParagraph"/>
        <w:numPr>
          <w:ilvl w:val="0"/>
          <w:numId w:val="9"/>
        </w:numPr>
        <w:spacing w:after="0"/>
        <w:rPr>
          <w:rFonts w:ascii="Times New Roman" w:hAnsi="Times New Roman" w:cs="Times New Roman"/>
          <w:sz w:val="28"/>
          <w:szCs w:val="28"/>
        </w:rPr>
      </w:pPr>
      <w:r>
        <w:rPr>
          <w:rFonts w:ascii="Times New Roman" w:hAnsi="Times New Roman" w:cs="Times New Roman"/>
          <w:sz w:val="28"/>
          <w:szCs w:val="28"/>
        </w:rPr>
        <w:t>Clearly state the risk appetite so that everyone knows the comfort level in accepting risk.</w:t>
      </w:r>
    </w:p>
    <w:p w:rsidR="00EF72B3" w:rsidRDefault="00EF72B3" w:rsidP="00FC4182">
      <w:pPr>
        <w:pStyle w:val="ListParagraph"/>
        <w:numPr>
          <w:ilvl w:val="0"/>
          <w:numId w:val="9"/>
        </w:numPr>
        <w:spacing w:after="0"/>
        <w:rPr>
          <w:rFonts w:ascii="Times New Roman" w:hAnsi="Times New Roman" w:cs="Times New Roman"/>
          <w:sz w:val="28"/>
          <w:szCs w:val="28"/>
        </w:rPr>
      </w:pPr>
      <w:r>
        <w:rPr>
          <w:rFonts w:ascii="Times New Roman" w:hAnsi="Times New Roman" w:cs="Times New Roman"/>
          <w:sz w:val="28"/>
          <w:szCs w:val="28"/>
        </w:rPr>
        <w:t>Define for everyone the nature and types of consequences that can occur.</w:t>
      </w:r>
    </w:p>
    <w:p w:rsidR="00EF72B3" w:rsidRDefault="00EF72B3" w:rsidP="00FC4182">
      <w:pPr>
        <w:pStyle w:val="ListParagraph"/>
        <w:numPr>
          <w:ilvl w:val="0"/>
          <w:numId w:val="9"/>
        </w:numPr>
        <w:spacing w:after="0"/>
        <w:rPr>
          <w:rFonts w:ascii="Times New Roman" w:hAnsi="Times New Roman" w:cs="Times New Roman"/>
          <w:sz w:val="28"/>
          <w:szCs w:val="28"/>
        </w:rPr>
      </w:pPr>
      <w:r>
        <w:rPr>
          <w:rFonts w:ascii="Times New Roman" w:hAnsi="Times New Roman" w:cs="Times New Roman"/>
          <w:sz w:val="28"/>
          <w:szCs w:val="28"/>
        </w:rPr>
        <w:t>Define an unacceptable risk clearly.</w:t>
      </w:r>
    </w:p>
    <w:p w:rsidR="00EF72B3" w:rsidRDefault="00EF72B3" w:rsidP="00FC4182">
      <w:pPr>
        <w:pStyle w:val="ListParagraph"/>
        <w:numPr>
          <w:ilvl w:val="0"/>
          <w:numId w:val="9"/>
        </w:numPr>
        <w:spacing w:after="0"/>
        <w:rPr>
          <w:rFonts w:ascii="Times New Roman" w:hAnsi="Times New Roman" w:cs="Times New Roman"/>
          <w:sz w:val="28"/>
          <w:szCs w:val="28"/>
        </w:rPr>
      </w:pPr>
      <w:r>
        <w:rPr>
          <w:rFonts w:ascii="Times New Roman" w:hAnsi="Times New Roman" w:cs="Times New Roman"/>
          <w:sz w:val="28"/>
          <w:szCs w:val="28"/>
        </w:rPr>
        <w:t>Define the likelihood of an occurrence and depict what it would look like in detail.</w:t>
      </w:r>
    </w:p>
    <w:p w:rsidR="00EF72B3" w:rsidRDefault="00EF72B3" w:rsidP="00FC4182">
      <w:pPr>
        <w:pStyle w:val="ListParagraph"/>
        <w:numPr>
          <w:ilvl w:val="0"/>
          <w:numId w:val="9"/>
        </w:numPr>
        <w:spacing w:after="0"/>
        <w:rPr>
          <w:rFonts w:ascii="Times New Roman" w:hAnsi="Times New Roman" w:cs="Times New Roman"/>
          <w:sz w:val="28"/>
          <w:szCs w:val="28"/>
        </w:rPr>
      </w:pPr>
      <w:r>
        <w:rPr>
          <w:rFonts w:ascii="Times New Roman" w:hAnsi="Times New Roman" w:cs="Times New Roman"/>
          <w:sz w:val="28"/>
          <w:szCs w:val="28"/>
        </w:rPr>
        <w:t>Describe the immediacy of the risk and the development of consequences.</w:t>
      </w:r>
    </w:p>
    <w:p w:rsidR="00EF72B3" w:rsidRDefault="00EF72B3" w:rsidP="00FC4182">
      <w:pPr>
        <w:pStyle w:val="ListParagraph"/>
        <w:numPr>
          <w:ilvl w:val="0"/>
          <w:numId w:val="9"/>
        </w:numPr>
        <w:spacing w:after="0"/>
        <w:rPr>
          <w:rFonts w:ascii="Times New Roman" w:hAnsi="Times New Roman" w:cs="Times New Roman"/>
          <w:sz w:val="28"/>
          <w:szCs w:val="28"/>
        </w:rPr>
      </w:pPr>
      <w:r>
        <w:rPr>
          <w:rFonts w:ascii="Times New Roman" w:hAnsi="Times New Roman" w:cs="Times New Roman"/>
          <w:sz w:val="28"/>
          <w:szCs w:val="28"/>
        </w:rPr>
        <w:t>Show how the impact will be measured in financial and operational terms.</w:t>
      </w:r>
    </w:p>
    <w:p w:rsidR="00EF72B3" w:rsidRDefault="00EF72B3" w:rsidP="00FC4182">
      <w:pPr>
        <w:pStyle w:val="ListParagraph"/>
        <w:numPr>
          <w:ilvl w:val="0"/>
          <w:numId w:val="9"/>
        </w:numPr>
        <w:spacing w:after="0"/>
        <w:rPr>
          <w:rFonts w:ascii="Times New Roman" w:hAnsi="Times New Roman" w:cs="Times New Roman"/>
          <w:sz w:val="28"/>
          <w:szCs w:val="28"/>
        </w:rPr>
      </w:pPr>
      <w:r>
        <w:rPr>
          <w:rFonts w:ascii="Times New Roman" w:hAnsi="Times New Roman" w:cs="Times New Roman"/>
          <w:sz w:val="28"/>
          <w:szCs w:val="28"/>
        </w:rPr>
        <w:t>Be clear on how the risk can impact the reputation and/or sustainability of the organization.</w:t>
      </w:r>
    </w:p>
    <w:p w:rsidR="00B9792D" w:rsidRPr="00CC0A67" w:rsidRDefault="00EF72B3" w:rsidP="00FC4182">
      <w:pPr>
        <w:pStyle w:val="ListParagraph"/>
        <w:numPr>
          <w:ilvl w:val="0"/>
          <w:numId w:val="9"/>
        </w:numPr>
        <w:spacing w:after="0"/>
        <w:rPr>
          <w:rFonts w:ascii="Times New Roman" w:hAnsi="Times New Roman" w:cs="Times New Roman"/>
          <w:sz w:val="28"/>
          <w:szCs w:val="28"/>
        </w:rPr>
      </w:pPr>
      <w:r>
        <w:rPr>
          <w:rFonts w:ascii="Times New Roman" w:hAnsi="Times New Roman" w:cs="Times New Roman"/>
          <w:sz w:val="28"/>
          <w:szCs w:val="28"/>
        </w:rPr>
        <w:t>Describe how combinations of risks can affect the organization.</w:t>
      </w:r>
      <w:r w:rsidR="00CC0A67">
        <w:rPr>
          <w:rFonts w:ascii="Times New Roman" w:hAnsi="Times New Roman" w:cs="Times New Roman"/>
          <w:sz w:val="28"/>
          <w:szCs w:val="28"/>
        </w:rPr>
        <w:t xml:space="preserve"> </w:t>
      </w:r>
      <w:r w:rsidR="00CC0A67" w:rsidRPr="00CC0A67">
        <w:rPr>
          <w:rFonts w:ascii="Times New Roman" w:hAnsi="Times New Roman" w:cs="Times New Roman"/>
          <w:sz w:val="28"/>
          <w:szCs w:val="28"/>
        </w:rPr>
        <w:t>(p.3.22)</w:t>
      </w:r>
    </w:p>
    <w:p w:rsidR="00B9792D" w:rsidRDefault="00B9792D" w:rsidP="00B9792D">
      <w:pPr>
        <w:pStyle w:val="ListParagraph"/>
        <w:spacing w:after="0"/>
        <w:ind w:left="7920"/>
        <w:rPr>
          <w:rFonts w:ascii="Times New Roman" w:hAnsi="Times New Roman" w:cs="Times New Roman"/>
          <w:sz w:val="28"/>
          <w:szCs w:val="28"/>
        </w:rPr>
      </w:pPr>
    </w:p>
    <w:p w:rsidR="00565BFD" w:rsidRDefault="00B9792D" w:rsidP="00B9792D">
      <w:pPr>
        <w:spacing w:after="0"/>
        <w:rPr>
          <w:rFonts w:ascii="Times New Roman" w:hAnsi="Times New Roman" w:cs="Times New Roman"/>
          <w:sz w:val="28"/>
          <w:szCs w:val="28"/>
        </w:rPr>
      </w:pPr>
      <w:r>
        <w:rPr>
          <w:rFonts w:ascii="Times New Roman" w:hAnsi="Times New Roman" w:cs="Times New Roman"/>
          <w:sz w:val="28"/>
          <w:szCs w:val="28"/>
        </w:rPr>
        <w:t xml:space="preserve">As this list indicates, the risk policy must be drawn up with the utmost critical thinking employed by top decision makers. </w:t>
      </w:r>
      <w:r w:rsidR="00476E1D">
        <w:rPr>
          <w:rFonts w:ascii="Times New Roman" w:hAnsi="Times New Roman" w:cs="Times New Roman"/>
          <w:sz w:val="28"/>
          <w:szCs w:val="28"/>
        </w:rPr>
        <w:t>A risk policy reflects the organization’s risk attitude, which is a continuum of how risk is perceived, assessed and treated: risk avoidance (obsessiveness)&gt;&gt;risk optimizing (managed)&gt;&gt;risk seeking (naïve)</w:t>
      </w:r>
      <w:r w:rsidR="006B3342">
        <w:rPr>
          <w:rFonts w:ascii="Times New Roman" w:hAnsi="Times New Roman" w:cs="Times New Roman"/>
          <w:sz w:val="28"/>
          <w:szCs w:val="28"/>
        </w:rPr>
        <w:t xml:space="preserve"> (p. 2.8)</w:t>
      </w:r>
      <w:r w:rsidR="00476E1D">
        <w:rPr>
          <w:rFonts w:ascii="Times New Roman" w:hAnsi="Times New Roman" w:cs="Times New Roman"/>
          <w:sz w:val="28"/>
          <w:szCs w:val="28"/>
        </w:rPr>
        <w:t>.</w:t>
      </w:r>
      <w:r w:rsidR="00FE23E8">
        <w:rPr>
          <w:rFonts w:ascii="Times New Roman" w:hAnsi="Times New Roman" w:cs="Times New Roman"/>
          <w:sz w:val="28"/>
          <w:szCs w:val="28"/>
        </w:rPr>
        <w:t xml:space="preserve"> As Towers Watson found (2013), companies will have risk preferences, which are specific risks that are viewed as opportunities. </w:t>
      </w:r>
    </w:p>
    <w:p w:rsidR="00BE64A8" w:rsidRDefault="00BE64A8" w:rsidP="00B9792D">
      <w:pPr>
        <w:spacing w:after="0"/>
        <w:rPr>
          <w:rFonts w:ascii="Times New Roman" w:hAnsi="Times New Roman" w:cs="Times New Roman"/>
          <w:sz w:val="28"/>
          <w:szCs w:val="28"/>
        </w:rPr>
      </w:pPr>
    </w:p>
    <w:p w:rsidR="00BE64A8" w:rsidRDefault="00BE64A8" w:rsidP="00B9792D">
      <w:pPr>
        <w:spacing w:after="0"/>
        <w:rPr>
          <w:rFonts w:ascii="Times New Roman" w:hAnsi="Times New Roman" w:cs="Times New Roman"/>
          <w:sz w:val="28"/>
          <w:szCs w:val="28"/>
        </w:rPr>
      </w:pPr>
      <w:r>
        <w:rPr>
          <w:rFonts w:ascii="Times New Roman" w:hAnsi="Times New Roman" w:cs="Times New Roman"/>
          <w:sz w:val="28"/>
          <w:szCs w:val="28"/>
        </w:rPr>
        <w:tab/>
        <w:t>Here are a couple of examples of ri</w:t>
      </w:r>
      <w:r w:rsidR="00D520C4">
        <w:rPr>
          <w:rFonts w:ascii="Times New Roman" w:hAnsi="Times New Roman" w:cs="Times New Roman"/>
          <w:sz w:val="28"/>
          <w:szCs w:val="28"/>
        </w:rPr>
        <w:t>s</w:t>
      </w:r>
      <w:r>
        <w:rPr>
          <w:rFonts w:ascii="Times New Roman" w:hAnsi="Times New Roman" w:cs="Times New Roman"/>
          <w:sz w:val="28"/>
          <w:szCs w:val="28"/>
        </w:rPr>
        <w:t xml:space="preserve">k appetite statements shared by </w:t>
      </w:r>
      <w:proofErr w:type="spellStart"/>
      <w:r>
        <w:rPr>
          <w:rFonts w:ascii="Times New Roman" w:hAnsi="Times New Roman" w:cs="Times New Roman"/>
          <w:sz w:val="28"/>
          <w:szCs w:val="28"/>
        </w:rPr>
        <w:t>Fiorille</w:t>
      </w:r>
      <w:proofErr w:type="spellEnd"/>
      <w:r>
        <w:rPr>
          <w:rFonts w:ascii="Times New Roman" w:hAnsi="Times New Roman" w:cs="Times New Roman"/>
          <w:sz w:val="28"/>
          <w:szCs w:val="28"/>
        </w:rPr>
        <w:t xml:space="preserve"> et al. (2016):</w:t>
      </w:r>
    </w:p>
    <w:p w:rsidR="00BE64A8" w:rsidRDefault="00BE64A8" w:rsidP="00B9792D">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AB5F49">
        <w:rPr>
          <w:rFonts w:ascii="Times New Roman" w:hAnsi="Times New Roman" w:cs="Times New Roman"/>
          <w:sz w:val="28"/>
          <w:szCs w:val="28"/>
        </w:rPr>
        <w:t>Financing: We desire credit that maximizes sales, which managing</w:t>
      </w:r>
    </w:p>
    <w:p w:rsidR="00AB5F49" w:rsidRDefault="00AB5F49" w:rsidP="00B9792D">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roofErr w:type="gramStart"/>
      <w:r>
        <w:rPr>
          <w:rFonts w:ascii="Times New Roman" w:hAnsi="Times New Roman" w:cs="Times New Roman"/>
          <w:sz w:val="28"/>
          <w:szCs w:val="28"/>
        </w:rPr>
        <w:t>risk/reward</w:t>
      </w:r>
      <w:proofErr w:type="gramEnd"/>
      <w:r>
        <w:rPr>
          <w:rFonts w:ascii="Times New Roman" w:hAnsi="Times New Roman" w:cs="Times New Roman"/>
          <w:sz w:val="28"/>
          <w:szCs w:val="28"/>
        </w:rPr>
        <w:t xml:space="preserve"> through credit and economic cycles.</w:t>
      </w:r>
    </w:p>
    <w:p w:rsidR="00AB5F49" w:rsidRDefault="00AB5F49" w:rsidP="00B9792D">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Acceptable risks and actions: Manage credit losses at less </w:t>
      </w:r>
    </w:p>
    <w:p w:rsidR="00AB5F49" w:rsidRDefault="00AB5F49" w:rsidP="00B9792D">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than</w:t>
      </w:r>
      <w:proofErr w:type="gramEnd"/>
      <w:r>
        <w:rPr>
          <w:rFonts w:ascii="Times New Roman" w:hAnsi="Times New Roman" w:cs="Times New Roman"/>
          <w:sz w:val="28"/>
          <w:szCs w:val="28"/>
        </w:rPr>
        <w:t xml:space="preserve"> 3%. </w:t>
      </w:r>
    </w:p>
    <w:p w:rsidR="00AB5F49" w:rsidRDefault="00AB5F49" w:rsidP="00B9792D">
      <w:pPr>
        <w:spacing w:after="0"/>
        <w:rPr>
          <w:rFonts w:ascii="Times New Roman" w:hAnsi="Times New Roman" w:cs="Times New Roman"/>
          <w:sz w:val="28"/>
          <w:szCs w:val="28"/>
        </w:rPr>
      </w:pPr>
    </w:p>
    <w:p w:rsidR="00AB5F49" w:rsidRDefault="00AB5F49" w:rsidP="00B9792D">
      <w:pPr>
        <w:spacing w:after="0"/>
        <w:rPr>
          <w:rFonts w:ascii="Times New Roman" w:hAnsi="Times New Roman" w:cs="Times New Roman"/>
          <w:sz w:val="28"/>
          <w:szCs w:val="28"/>
        </w:rPr>
      </w:pPr>
      <w:r>
        <w:rPr>
          <w:rFonts w:ascii="Times New Roman" w:hAnsi="Times New Roman" w:cs="Times New Roman"/>
          <w:sz w:val="28"/>
          <w:szCs w:val="28"/>
        </w:rPr>
        <w:lastRenderedPageBreak/>
        <w:tab/>
      </w:r>
      <w:r>
        <w:rPr>
          <w:rFonts w:ascii="Times New Roman" w:hAnsi="Times New Roman" w:cs="Times New Roman"/>
          <w:sz w:val="28"/>
          <w:szCs w:val="28"/>
        </w:rPr>
        <w:tab/>
        <w:t>Reputation: We manage our business, operate our facilities, and</w:t>
      </w:r>
    </w:p>
    <w:p w:rsidR="00AB5F49" w:rsidRDefault="00AB5F49" w:rsidP="00B9792D">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roofErr w:type="gramStart"/>
      <w:r>
        <w:rPr>
          <w:rFonts w:ascii="Times New Roman" w:hAnsi="Times New Roman" w:cs="Times New Roman"/>
          <w:sz w:val="28"/>
          <w:szCs w:val="28"/>
        </w:rPr>
        <w:t>employ</w:t>
      </w:r>
      <w:proofErr w:type="gramEnd"/>
      <w:r>
        <w:rPr>
          <w:rFonts w:ascii="Times New Roman" w:hAnsi="Times New Roman" w:cs="Times New Roman"/>
          <w:sz w:val="28"/>
          <w:szCs w:val="28"/>
        </w:rPr>
        <w:t xml:space="preserve"> our people consistent with  our values.</w:t>
      </w:r>
    </w:p>
    <w:p w:rsidR="00AB5F49" w:rsidRDefault="00AB5F49" w:rsidP="00B9792D">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Acceptable risks and actions: Monitor brand strength and</w:t>
      </w:r>
    </w:p>
    <w:p w:rsidR="00AB5F49" w:rsidRPr="00B9792D" w:rsidRDefault="00AB5F49" w:rsidP="00B9792D">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quality</w:t>
      </w:r>
      <w:proofErr w:type="gramEnd"/>
      <w:r>
        <w:rPr>
          <w:rFonts w:ascii="Times New Roman" w:hAnsi="Times New Roman" w:cs="Times New Roman"/>
          <w:sz w:val="28"/>
          <w:szCs w:val="28"/>
        </w:rPr>
        <w:t>. (p. 6)</w:t>
      </w:r>
    </w:p>
    <w:p w:rsidR="008D73CB" w:rsidRPr="004F7FA6" w:rsidRDefault="00565BFD" w:rsidP="003E673E">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  </w:t>
      </w:r>
    </w:p>
    <w:p w:rsidR="004F7FA6" w:rsidRDefault="00F1782E" w:rsidP="003E673E">
      <w:pPr>
        <w:spacing w:after="0"/>
        <w:rPr>
          <w:rFonts w:ascii="Times New Roman" w:hAnsi="Times New Roman" w:cs="Times New Roman"/>
          <w:b/>
          <w:sz w:val="28"/>
          <w:szCs w:val="28"/>
        </w:rPr>
      </w:pPr>
      <w:r>
        <w:rPr>
          <w:rFonts w:ascii="Times New Roman" w:hAnsi="Times New Roman" w:cs="Times New Roman"/>
          <w:b/>
          <w:sz w:val="28"/>
          <w:szCs w:val="28"/>
        </w:rPr>
        <w:t>Risk assessment-identifying, analyzing, and evaluating</w:t>
      </w:r>
    </w:p>
    <w:p w:rsidR="005A75BF" w:rsidRDefault="00F1782E" w:rsidP="003E673E">
      <w:pPr>
        <w:spacing w:after="0"/>
        <w:rPr>
          <w:rFonts w:ascii="Times New Roman" w:hAnsi="Times New Roman" w:cs="Times New Roman"/>
          <w:sz w:val="28"/>
          <w:szCs w:val="28"/>
        </w:rPr>
      </w:pPr>
      <w:r>
        <w:rPr>
          <w:rFonts w:ascii="Times New Roman" w:hAnsi="Times New Roman" w:cs="Times New Roman"/>
          <w:sz w:val="28"/>
          <w:szCs w:val="28"/>
        </w:rPr>
        <w:tab/>
        <w:t xml:space="preserve">This step combines two of the traditional risk management process steps into one and goes about them in a more in-depth strategic way, again because the types of risks are broader. </w:t>
      </w:r>
      <w:r w:rsidR="00541AB1">
        <w:rPr>
          <w:rFonts w:ascii="Times New Roman" w:hAnsi="Times New Roman" w:cs="Times New Roman"/>
          <w:sz w:val="28"/>
          <w:szCs w:val="28"/>
        </w:rPr>
        <w:t xml:space="preserve">As identified in </w:t>
      </w:r>
      <w:r w:rsidR="00541AB1">
        <w:rPr>
          <w:rFonts w:ascii="Times New Roman" w:hAnsi="Times New Roman" w:cs="Times New Roman"/>
          <w:i/>
          <w:sz w:val="28"/>
          <w:szCs w:val="28"/>
        </w:rPr>
        <w:t>Guide to Enterprise Risk Management</w:t>
      </w:r>
      <w:r w:rsidR="00541AB1">
        <w:rPr>
          <w:rFonts w:ascii="Times New Roman" w:hAnsi="Times New Roman" w:cs="Times New Roman"/>
          <w:sz w:val="28"/>
          <w:szCs w:val="28"/>
        </w:rPr>
        <w:t xml:space="preserve"> (2006), “risk assessment is the process of identifying, sourcing, and evaluating individual risks and interrelationships between risks. </w:t>
      </w:r>
      <w:proofErr w:type="gramStart"/>
      <w:r w:rsidR="00541AB1">
        <w:rPr>
          <w:rFonts w:ascii="Times New Roman" w:hAnsi="Times New Roman" w:cs="Times New Roman"/>
          <w:sz w:val="28"/>
          <w:szCs w:val="28"/>
        </w:rPr>
        <w:t>It provides a systematic approach to analyzing the impact of potential future events on the achievements of an organization’s objectives” (p. 51).</w:t>
      </w:r>
      <w:proofErr w:type="gramEnd"/>
      <w:r w:rsidR="00541AB1">
        <w:rPr>
          <w:rFonts w:ascii="Times New Roman" w:hAnsi="Times New Roman" w:cs="Times New Roman"/>
          <w:sz w:val="28"/>
          <w:szCs w:val="28"/>
        </w:rPr>
        <w:t xml:space="preserve"> </w:t>
      </w:r>
      <w:r w:rsidR="009F3A66">
        <w:rPr>
          <w:rFonts w:ascii="Times New Roman" w:hAnsi="Times New Roman" w:cs="Times New Roman"/>
          <w:sz w:val="28"/>
          <w:szCs w:val="28"/>
        </w:rPr>
        <w:t xml:space="preserve"> </w:t>
      </w:r>
      <w:r w:rsidR="00541AB1">
        <w:rPr>
          <w:rFonts w:ascii="Times New Roman" w:hAnsi="Times New Roman" w:cs="Times New Roman"/>
          <w:sz w:val="28"/>
          <w:szCs w:val="28"/>
        </w:rPr>
        <w:t xml:space="preserve">As a practicing risk manager, the author knows that failure to </w:t>
      </w:r>
      <w:r w:rsidR="00130EBD">
        <w:rPr>
          <w:rFonts w:ascii="Times New Roman" w:hAnsi="Times New Roman" w:cs="Times New Roman"/>
          <w:sz w:val="28"/>
          <w:szCs w:val="28"/>
        </w:rPr>
        <w:t xml:space="preserve">comprehensively identify risks can lead to disaster for the organization. While there are some obvious </w:t>
      </w:r>
      <w:r w:rsidR="00A62C6C">
        <w:rPr>
          <w:rFonts w:ascii="Times New Roman" w:hAnsi="Times New Roman" w:cs="Times New Roman"/>
          <w:sz w:val="28"/>
          <w:szCs w:val="28"/>
        </w:rPr>
        <w:t xml:space="preserve">risks that everyone will recognize, it takes a thorough analysis of the organization’s various parts and activities to uncover all of the potential risks. </w:t>
      </w:r>
      <w:proofErr w:type="spellStart"/>
      <w:r w:rsidR="005A75BF">
        <w:rPr>
          <w:rFonts w:ascii="Times New Roman" w:hAnsi="Times New Roman" w:cs="Times New Roman"/>
          <w:sz w:val="28"/>
          <w:szCs w:val="28"/>
        </w:rPr>
        <w:t>Zolkos</w:t>
      </w:r>
      <w:proofErr w:type="spellEnd"/>
      <w:r w:rsidR="005A75BF">
        <w:rPr>
          <w:rFonts w:ascii="Times New Roman" w:hAnsi="Times New Roman" w:cs="Times New Roman"/>
          <w:sz w:val="28"/>
          <w:szCs w:val="28"/>
        </w:rPr>
        <w:t xml:space="preserve"> (2012</w:t>
      </w:r>
      <w:r w:rsidR="00044E77">
        <w:rPr>
          <w:rFonts w:ascii="Times New Roman" w:hAnsi="Times New Roman" w:cs="Times New Roman"/>
          <w:sz w:val="28"/>
          <w:szCs w:val="28"/>
        </w:rPr>
        <w:t>A</w:t>
      </w:r>
      <w:r w:rsidR="005A75BF">
        <w:rPr>
          <w:rFonts w:ascii="Times New Roman" w:hAnsi="Times New Roman" w:cs="Times New Roman"/>
          <w:sz w:val="28"/>
          <w:szCs w:val="28"/>
        </w:rPr>
        <w:t>) stated it well:</w:t>
      </w:r>
    </w:p>
    <w:p w:rsidR="005A75BF" w:rsidRDefault="005A75BF" w:rsidP="003E673E">
      <w:pPr>
        <w:spacing w:after="0"/>
        <w:rPr>
          <w:rFonts w:ascii="Times New Roman" w:hAnsi="Times New Roman" w:cs="Times New Roman"/>
          <w:sz w:val="28"/>
          <w:szCs w:val="28"/>
        </w:rPr>
      </w:pPr>
    </w:p>
    <w:p w:rsidR="005A75BF" w:rsidRDefault="005A75BF" w:rsidP="005A75BF">
      <w:pPr>
        <w:spacing w:after="0"/>
        <w:ind w:left="1440"/>
        <w:rPr>
          <w:rFonts w:ascii="Times New Roman" w:hAnsi="Times New Roman" w:cs="Times New Roman"/>
          <w:sz w:val="28"/>
          <w:szCs w:val="28"/>
        </w:rPr>
      </w:pPr>
      <w:r>
        <w:rPr>
          <w:rFonts w:ascii="Times New Roman" w:hAnsi="Times New Roman" w:cs="Times New Roman"/>
          <w:sz w:val="28"/>
          <w:szCs w:val="28"/>
        </w:rPr>
        <w:t>Many companies seeking to embrace ERM stumble when it comes to identifying and measuring key risks across the organization, often because of the challenge of dealing with unknowns or focusing more on compliance than risk</w:t>
      </w:r>
      <w:r w:rsidR="00DA1412">
        <w:rPr>
          <w:rFonts w:ascii="Times New Roman" w:hAnsi="Times New Roman" w:cs="Times New Roman"/>
          <w:sz w:val="28"/>
          <w:szCs w:val="28"/>
        </w:rPr>
        <w:t>, according to some ERM experts. (p. 4)</w:t>
      </w:r>
    </w:p>
    <w:p w:rsidR="00044E77" w:rsidRDefault="00044E77" w:rsidP="00044E77">
      <w:pPr>
        <w:spacing w:after="0"/>
        <w:rPr>
          <w:rFonts w:ascii="Times New Roman" w:hAnsi="Times New Roman" w:cs="Times New Roman"/>
          <w:sz w:val="28"/>
          <w:szCs w:val="28"/>
        </w:rPr>
      </w:pPr>
    </w:p>
    <w:p w:rsidR="00044E77" w:rsidRDefault="00044E77" w:rsidP="00044E77">
      <w:pPr>
        <w:spacing w:after="0"/>
        <w:rPr>
          <w:rFonts w:ascii="Times New Roman" w:hAnsi="Times New Roman" w:cs="Times New Roman"/>
          <w:sz w:val="28"/>
          <w:szCs w:val="28"/>
        </w:rPr>
      </w:pPr>
      <w:r>
        <w:rPr>
          <w:rFonts w:ascii="Times New Roman" w:hAnsi="Times New Roman" w:cs="Times New Roman"/>
          <w:sz w:val="28"/>
          <w:szCs w:val="28"/>
        </w:rPr>
        <w:t>This is reinforced by risk management consultants who know that “the proper mindset involves focusing extensively on what you don’t know” (</w:t>
      </w:r>
      <w:proofErr w:type="spellStart"/>
      <w:r>
        <w:rPr>
          <w:rFonts w:ascii="Times New Roman" w:hAnsi="Times New Roman" w:cs="Times New Roman"/>
          <w:sz w:val="28"/>
          <w:szCs w:val="28"/>
        </w:rPr>
        <w:t>Zolkos</w:t>
      </w:r>
      <w:proofErr w:type="spellEnd"/>
      <w:r>
        <w:rPr>
          <w:rFonts w:ascii="Times New Roman" w:hAnsi="Times New Roman" w:cs="Times New Roman"/>
          <w:sz w:val="28"/>
          <w:szCs w:val="28"/>
        </w:rPr>
        <w:t>, 2012A, p. 4).</w:t>
      </w:r>
    </w:p>
    <w:p w:rsidR="00DA1412" w:rsidRDefault="00DA1412" w:rsidP="005A75BF">
      <w:pPr>
        <w:spacing w:after="0"/>
        <w:ind w:left="1440"/>
        <w:rPr>
          <w:rFonts w:ascii="Times New Roman" w:hAnsi="Times New Roman" w:cs="Times New Roman"/>
          <w:sz w:val="28"/>
          <w:szCs w:val="28"/>
        </w:rPr>
      </w:pPr>
    </w:p>
    <w:p w:rsidR="00216BE9" w:rsidRDefault="00A62C6C" w:rsidP="00044E77">
      <w:pPr>
        <w:spacing w:after="0"/>
        <w:ind w:firstLine="720"/>
        <w:rPr>
          <w:rFonts w:ascii="Times New Roman" w:hAnsi="Times New Roman" w:cs="Times New Roman"/>
          <w:sz w:val="28"/>
          <w:szCs w:val="28"/>
        </w:rPr>
      </w:pPr>
      <w:r>
        <w:rPr>
          <w:rFonts w:ascii="Times New Roman" w:hAnsi="Times New Roman" w:cs="Times New Roman"/>
          <w:sz w:val="28"/>
          <w:szCs w:val="28"/>
        </w:rPr>
        <w:t xml:space="preserve">It is accepted by risk managers that this step will take time to complete and requires input from many sources, which ERM highlights. </w:t>
      </w:r>
      <w:proofErr w:type="spellStart"/>
      <w:r w:rsidR="00E72DD4">
        <w:rPr>
          <w:rFonts w:ascii="Times New Roman" w:hAnsi="Times New Roman" w:cs="Times New Roman"/>
          <w:sz w:val="28"/>
          <w:szCs w:val="28"/>
        </w:rPr>
        <w:t>Jablonowski</w:t>
      </w:r>
      <w:proofErr w:type="spellEnd"/>
      <w:r w:rsidR="00E72DD4">
        <w:rPr>
          <w:rFonts w:ascii="Times New Roman" w:hAnsi="Times New Roman" w:cs="Times New Roman"/>
          <w:sz w:val="28"/>
          <w:szCs w:val="28"/>
        </w:rPr>
        <w:t xml:space="preserve"> (2009) made an observation that is important for risk managers: “Enterprise risk mana</w:t>
      </w:r>
      <w:r w:rsidR="00DA1412">
        <w:rPr>
          <w:rFonts w:ascii="Times New Roman" w:hAnsi="Times New Roman" w:cs="Times New Roman"/>
          <w:sz w:val="28"/>
          <w:szCs w:val="28"/>
        </w:rPr>
        <w:t>gement (ERM) is a first attempt</w:t>
      </w:r>
      <w:r w:rsidR="00E72DD4">
        <w:rPr>
          <w:rFonts w:ascii="Times New Roman" w:hAnsi="Times New Roman" w:cs="Times New Roman"/>
          <w:sz w:val="28"/>
          <w:szCs w:val="28"/>
        </w:rPr>
        <w:t xml:space="preserve"> to recognize interdep</w:t>
      </w:r>
      <w:r w:rsidR="00044E77">
        <w:rPr>
          <w:rFonts w:ascii="Times New Roman" w:hAnsi="Times New Roman" w:cs="Times New Roman"/>
          <w:sz w:val="28"/>
          <w:szCs w:val="28"/>
        </w:rPr>
        <w:t>endencies among risks” (p. 52).</w:t>
      </w:r>
    </w:p>
    <w:p w:rsidR="00216BE9" w:rsidRDefault="00216BE9" w:rsidP="003E673E">
      <w:pPr>
        <w:spacing w:after="0"/>
        <w:rPr>
          <w:rFonts w:ascii="Times New Roman" w:hAnsi="Times New Roman" w:cs="Times New Roman"/>
          <w:sz w:val="28"/>
          <w:szCs w:val="28"/>
        </w:rPr>
      </w:pPr>
    </w:p>
    <w:p w:rsidR="00D26F50" w:rsidRDefault="003A1098" w:rsidP="003E673E">
      <w:pPr>
        <w:spacing w:after="0"/>
        <w:rPr>
          <w:rFonts w:ascii="Times New Roman" w:hAnsi="Times New Roman" w:cs="Times New Roman"/>
          <w:sz w:val="28"/>
          <w:szCs w:val="28"/>
        </w:rPr>
      </w:pPr>
      <w:r>
        <w:rPr>
          <w:rFonts w:ascii="Times New Roman" w:hAnsi="Times New Roman" w:cs="Times New Roman"/>
          <w:sz w:val="28"/>
          <w:szCs w:val="28"/>
        </w:rPr>
        <w:tab/>
        <w:t xml:space="preserve">The sources for identifying risks </w:t>
      </w:r>
      <w:r w:rsidR="00D26F50">
        <w:rPr>
          <w:rFonts w:ascii="Times New Roman" w:hAnsi="Times New Roman" w:cs="Times New Roman"/>
          <w:sz w:val="28"/>
          <w:szCs w:val="28"/>
        </w:rPr>
        <w:t xml:space="preserve">in the traditional risk management </w:t>
      </w:r>
      <w:proofErr w:type="gramStart"/>
      <w:r w:rsidR="00D26F50">
        <w:rPr>
          <w:rFonts w:ascii="Times New Roman" w:hAnsi="Times New Roman" w:cs="Times New Roman"/>
          <w:sz w:val="28"/>
          <w:szCs w:val="28"/>
        </w:rPr>
        <w:t xml:space="preserve">process </w:t>
      </w:r>
      <w:r w:rsidR="00A81C5D">
        <w:rPr>
          <w:rFonts w:ascii="Times New Roman" w:hAnsi="Times New Roman" w:cs="Times New Roman"/>
          <w:sz w:val="28"/>
          <w:szCs w:val="28"/>
        </w:rPr>
        <w:t xml:space="preserve"> </w:t>
      </w:r>
      <w:r w:rsidR="00AD1FE2">
        <w:rPr>
          <w:rFonts w:ascii="Times New Roman" w:hAnsi="Times New Roman" w:cs="Times New Roman"/>
          <w:sz w:val="28"/>
          <w:szCs w:val="28"/>
        </w:rPr>
        <w:t>we</w:t>
      </w:r>
      <w:r>
        <w:rPr>
          <w:rFonts w:ascii="Times New Roman" w:hAnsi="Times New Roman" w:cs="Times New Roman"/>
          <w:sz w:val="28"/>
          <w:szCs w:val="28"/>
        </w:rPr>
        <w:t>re</w:t>
      </w:r>
      <w:proofErr w:type="gramEnd"/>
      <w:r>
        <w:rPr>
          <w:rFonts w:ascii="Times New Roman" w:hAnsi="Times New Roman" w:cs="Times New Roman"/>
          <w:sz w:val="28"/>
          <w:szCs w:val="28"/>
        </w:rPr>
        <w:t xml:space="preserve"> laid out </w:t>
      </w:r>
      <w:r w:rsidR="00D26F50">
        <w:rPr>
          <w:rFonts w:ascii="Times New Roman" w:hAnsi="Times New Roman" w:cs="Times New Roman"/>
          <w:sz w:val="28"/>
          <w:szCs w:val="28"/>
        </w:rPr>
        <w:t xml:space="preserve">by </w:t>
      </w:r>
      <w:proofErr w:type="spellStart"/>
      <w:r w:rsidR="00D26F50">
        <w:rPr>
          <w:rFonts w:ascii="Times New Roman" w:hAnsi="Times New Roman" w:cs="Times New Roman"/>
          <w:sz w:val="28"/>
          <w:szCs w:val="28"/>
        </w:rPr>
        <w:t>Wiening</w:t>
      </w:r>
      <w:proofErr w:type="spellEnd"/>
      <w:r w:rsidR="00D26F50">
        <w:rPr>
          <w:rFonts w:ascii="Times New Roman" w:hAnsi="Times New Roman" w:cs="Times New Roman"/>
          <w:sz w:val="28"/>
          <w:szCs w:val="28"/>
        </w:rPr>
        <w:t xml:space="preserve"> (2002):</w:t>
      </w:r>
    </w:p>
    <w:p w:rsidR="00D26F50" w:rsidRDefault="00D26F50" w:rsidP="00FC4182">
      <w:pPr>
        <w:pStyle w:val="ListParagraph"/>
        <w:numPr>
          <w:ilvl w:val="0"/>
          <w:numId w:val="10"/>
        </w:numPr>
        <w:spacing w:after="0"/>
        <w:rPr>
          <w:rFonts w:ascii="Times New Roman" w:hAnsi="Times New Roman" w:cs="Times New Roman"/>
          <w:sz w:val="28"/>
          <w:szCs w:val="28"/>
        </w:rPr>
      </w:pPr>
      <w:r>
        <w:rPr>
          <w:rFonts w:ascii="Times New Roman" w:hAnsi="Times New Roman" w:cs="Times New Roman"/>
          <w:sz w:val="28"/>
          <w:szCs w:val="28"/>
        </w:rPr>
        <w:lastRenderedPageBreak/>
        <w:t>Checklists or questionnaires</w:t>
      </w:r>
    </w:p>
    <w:p w:rsidR="00D26F50" w:rsidRDefault="00D26F50" w:rsidP="00FC4182">
      <w:pPr>
        <w:pStyle w:val="ListParagraph"/>
        <w:numPr>
          <w:ilvl w:val="0"/>
          <w:numId w:val="10"/>
        </w:numPr>
        <w:spacing w:after="0"/>
        <w:rPr>
          <w:rFonts w:ascii="Times New Roman" w:hAnsi="Times New Roman" w:cs="Times New Roman"/>
          <w:sz w:val="28"/>
          <w:szCs w:val="28"/>
        </w:rPr>
      </w:pPr>
      <w:r>
        <w:rPr>
          <w:rFonts w:ascii="Times New Roman" w:hAnsi="Times New Roman" w:cs="Times New Roman"/>
          <w:sz w:val="28"/>
          <w:szCs w:val="28"/>
        </w:rPr>
        <w:t>Financial statement analysis</w:t>
      </w:r>
    </w:p>
    <w:p w:rsidR="00D26F50" w:rsidRDefault="00D26F50" w:rsidP="00FC4182">
      <w:pPr>
        <w:pStyle w:val="ListParagraph"/>
        <w:numPr>
          <w:ilvl w:val="0"/>
          <w:numId w:val="10"/>
        </w:numPr>
        <w:spacing w:after="0"/>
        <w:rPr>
          <w:rFonts w:ascii="Times New Roman" w:hAnsi="Times New Roman" w:cs="Times New Roman"/>
          <w:sz w:val="28"/>
          <w:szCs w:val="28"/>
        </w:rPr>
      </w:pPr>
      <w:r>
        <w:rPr>
          <w:rFonts w:ascii="Times New Roman" w:hAnsi="Times New Roman" w:cs="Times New Roman"/>
          <w:sz w:val="28"/>
          <w:szCs w:val="28"/>
        </w:rPr>
        <w:t>Contract and lease analysis</w:t>
      </w:r>
    </w:p>
    <w:p w:rsidR="00D26F50" w:rsidRDefault="00D26F50" w:rsidP="00FC4182">
      <w:pPr>
        <w:pStyle w:val="ListParagraph"/>
        <w:numPr>
          <w:ilvl w:val="0"/>
          <w:numId w:val="10"/>
        </w:numPr>
        <w:spacing w:after="0"/>
        <w:rPr>
          <w:rFonts w:ascii="Times New Roman" w:hAnsi="Times New Roman" w:cs="Times New Roman"/>
          <w:sz w:val="28"/>
          <w:szCs w:val="28"/>
        </w:rPr>
      </w:pPr>
      <w:r>
        <w:rPr>
          <w:rFonts w:ascii="Times New Roman" w:hAnsi="Times New Roman" w:cs="Times New Roman"/>
          <w:sz w:val="28"/>
          <w:szCs w:val="28"/>
        </w:rPr>
        <w:t>Flowchart analysis</w:t>
      </w:r>
    </w:p>
    <w:p w:rsidR="00D26F50" w:rsidRDefault="00D26F50" w:rsidP="00FC4182">
      <w:pPr>
        <w:pStyle w:val="ListParagraph"/>
        <w:numPr>
          <w:ilvl w:val="0"/>
          <w:numId w:val="10"/>
        </w:numPr>
        <w:spacing w:after="0"/>
        <w:rPr>
          <w:rFonts w:ascii="Times New Roman" w:hAnsi="Times New Roman" w:cs="Times New Roman"/>
          <w:sz w:val="28"/>
          <w:szCs w:val="28"/>
        </w:rPr>
      </w:pPr>
      <w:r>
        <w:rPr>
          <w:rFonts w:ascii="Times New Roman" w:hAnsi="Times New Roman" w:cs="Times New Roman"/>
          <w:sz w:val="28"/>
          <w:szCs w:val="28"/>
        </w:rPr>
        <w:t>Loss analysis</w:t>
      </w:r>
    </w:p>
    <w:p w:rsidR="00D26F50" w:rsidRDefault="00D26F50" w:rsidP="00FC4182">
      <w:pPr>
        <w:pStyle w:val="ListParagraph"/>
        <w:numPr>
          <w:ilvl w:val="0"/>
          <w:numId w:val="10"/>
        </w:numPr>
        <w:spacing w:after="0"/>
        <w:rPr>
          <w:rFonts w:ascii="Times New Roman" w:hAnsi="Times New Roman" w:cs="Times New Roman"/>
          <w:sz w:val="28"/>
          <w:szCs w:val="28"/>
        </w:rPr>
      </w:pPr>
      <w:r>
        <w:rPr>
          <w:rFonts w:ascii="Times New Roman" w:hAnsi="Times New Roman" w:cs="Times New Roman"/>
          <w:sz w:val="28"/>
          <w:szCs w:val="28"/>
        </w:rPr>
        <w:t>Hazard analysis</w:t>
      </w:r>
    </w:p>
    <w:p w:rsidR="00D26F50" w:rsidRDefault="00D26F50" w:rsidP="00FC4182">
      <w:pPr>
        <w:pStyle w:val="ListParagraph"/>
        <w:numPr>
          <w:ilvl w:val="0"/>
          <w:numId w:val="10"/>
        </w:numPr>
        <w:spacing w:after="0"/>
        <w:rPr>
          <w:rFonts w:ascii="Times New Roman" w:hAnsi="Times New Roman" w:cs="Times New Roman"/>
          <w:sz w:val="28"/>
          <w:szCs w:val="28"/>
        </w:rPr>
      </w:pPr>
      <w:r>
        <w:rPr>
          <w:rFonts w:ascii="Times New Roman" w:hAnsi="Times New Roman" w:cs="Times New Roman"/>
          <w:sz w:val="28"/>
          <w:szCs w:val="28"/>
        </w:rPr>
        <w:t>Personal inspections</w:t>
      </w:r>
    </w:p>
    <w:p w:rsidR="00D26F50" w:rsidRDefault="00D26F50" w:rsidP="00FC4182">
      <w:pPr>
        <w:pStyle w:val="ListParagraph"/>
        <w:numPr>
          <w:ilvl w:val="0"/>
          <w:numId w:val="10"/>
        </w:numPr>
        <w:spacing w:after="0"/>
        <w:rPr>
          <w:rFonts w:ascii="Times New Roman" w:hAnsi="Times New Roman" w:cs="Times New Roman"/>
          <w:sz w:val="28"/>
          <w:szCs w:val="28"/>
        </w:rPr>
      </w:pPr>
      <w:r>
        <w:rPr>
          <w:rFonts w:ascii="Times New Roman" w:hAnsi="Times New Roman" w:cs="Times New Roman"/>
          <w:sz w:val="28"/>
          <w:szCs w:val="28"/>
        </w:rPr>
        <w:t>Interviews. (p. 3.8)</w:t>
      </w:r>
    </w:p>
    <w:p w:rsidR="00D26F50" w:rsidRDefault="00D26F50" w:rsidP="00D26F50">
      <w:pPr>
        <w:pStyle w:val="ListParagraph"/>
        <w:spacing w:after="0"/>
        <w:ind w:left="1800"/>
        <w:rPr>
          <w:rFonts w:ascii="Times New Roman" w:hAnsi="Times New Roman" w:cs="Times New Roman"/>
          <w:sz w:val="28"/>
          <w:szCs w:val="28"/>
        </w:rPr>
      </w:pPr>
    </w:p>
    <w:p w:rsidR="00D26F50" w:rsidRDefault="00D26F50" w:rsidP="00D26F50">
      <w:pPr>
        <w:spacing w:after="0"/>
        <w:rPr>
          <w:rFonts w:ascii="Times New Roman" w:hAnsi="Times New Roman" w:cs="Times New Roman"/>
          <w:sz w:val="28"/>
          <w:szCs w:val="28"/>
        </w:rPr>
      </w:pPr>
      <w:r>
        <w:rPr>
          <w:rFonts w:ascii="Times New Roman" w:hAnsi="Times New Roman" w:cs="Times New Roman"/>
          <w:sz w:val="28"/>
          <w:szCs w:val="28"/>
        </w:rPr>
        <w:t xml:space="preserve">The risk manager following the ERM process will use these same sources. The difference is that </w:t>
      </w:r>
      <w:r w:rsidR="00A81C5D">
        <w:rPr>
          <w:rFonts w:ascii="Times New Roman" w:hAnsi="Times New Roman" w:cs="Times New Roman"/>
          <w:sz w:val="28"/>
          <w:szCs w:val="28"/>
        </w:rPr>
        <w:t xml:space="preserve">more people will be engaged in the process. </w:t>
      </w:r>
      <w:proofErr w:type="spellStart"/>
      <w:r w:rsidR="00632EB0">
        <w:rPr>
          <w:rFonts w:ascii="Times New Roman" w:hAnsi="Times New Roman" w:cs="Times New Roman"/>
          <w:sz w:val="28"/>
          <w:szCs w:val="28"/>
        </w:rPr>
        <w:t>Louisot</w:t>
      </w:r>
      <w:proofErr w:type="spellEnd"/>
      <w:r w:rsidR="00632EB0">
        <w:rPr>
          <w:rFonts w:ascii="Times New Roman" w:hAnsi="Times New Roman" w:cs="Times New Roman"/>
          <w:sz w:val="28"/>
          <w:szCs w:val="28"/>
        </w:rPr>
        <w:t xml:space="preserve"> and </w:t>
      </w:r>
      <w:proofErr w:type="spellStart"/>
      <w:r w:rsidR="00632EB0">
        <w:rPr>
          <w:rFonts w:ascii="Times New Roman" w:hAnsi="Times New Roman" w:cs="Times New Roman"/>
          <w:sz w:val="28"/>
          <w:szCs w:val="28"/>
        </w:rPr>
        <w:t>Ketcham</w:t>
      </w:r>
      <w:proofErr w:type="spellEnd"/>
      <w:r w:rsidR="00632EB0">
        <w:rPr>
          <w:rFonts w:ascii="Times New Roman" w:hAnsi="Times New Roman" w:cs="Times New Roman"/>
          <w:sz w:val="28"/>
          <w:szCs w:val="28"/>
        </w:rPr>
        <w:t xml:space="preserve"> (2009) identified one special area that is frequently overlooked in the traditional risk management process. </w:t>
      </w:r>
      <w:proofErr w:type="gramStart"/>
      <w:r w:rsidR="00632EB0">
        <w:rPr>
          <w:rFonts w:ascii="Times New Roman" w:hAnsi="Times New Roman" w:cs="Times New Roman"/>
          <w:sz w:val="28"/>
          <w:szCs w:val="28"/>
        </w:rPr>
        <w:t>“Supply chain risk management entails assessing and mitigating all the threats that might interrupt the normal flow of goods and services from and to an organization’s stakeholders” (p. 8.3).</w:t>
      </w:r>
      <w:proofErr w:type="gramEnd"/>
      <w:r w:rsidR="00632EB0">
        <w:rPr>
          <w:rFonts w:ascii="Times New Roman" w:hAnsi="Times New Roman" w:cs="Times New Roman"/>
          <w:sz w:val="28"/>
          <w:szCs w:val="28"/>
        </w:rPr>
        <w:t xml:space="preserve">   </w:t>
      </w:r>
      <w:r w:rsidR="009D5043">
        <w:rPr>
          <w:rFonts w:ascii="Times New Roman" w:hAnsi="Times New Roman" w:cs="Times New Roman"/>
          <w:sz w:val="28"/>
          <w:szCs w:val="28"/>
        </w:rPr>
        <w:t xml:space="preserve">This is just one example </w:t>
      </w:r>
      <w:r w:rsidR="00AD1FE2">
        <w:rPr>
          <w:rFonts w:ascii="Times New Roman" w:hAnsi="Times New Roman" w:cs="Times New Roman"/>
          <w:sz w:val="28"/>
          <w:szCs w:val="28"/>
        </w:rPr>
        <w:t xml:space="preserve">of </w:t>
      </w:r>
      <w:r w:rsidR="009D5043">
        <w:rPr>
          <w:rFonts w:ascii="Times New Roman" w:hAnsi="Times New Roman" w:cs="Times New Roman"/>
          <w:sz w:val="28"/>
          <w:szCs w:val="28"/>
        </w:rPr>
        <w:t>how organizations must think beyond the traditional and expand the thinking. This broadening of risk areas has been categorized as the following example shows:</w:t>
      </w:r>
    </w:p>
    <w:p w:rsidR="009D5043" w:rsidRDefault="009D5043" w:rsidP="00D26F50">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
    <w:p w:rsidR="009D5043" w:rsidRDefault="009D5043" w:rsidP="00FC4182">
      <w:pPr>
        <w:pStyle w:val="ListParagraph"/>
        <w:numPr>
          <w:ilvl w:val="0"/>
          <w:numId w:val="11"/>
        </w:numPr>
        <w:spacing w:after="0"/>
        <w:rPr>
          <w:rFonts w:ascii="Times New Roman" w:hAnsi="Times New Roman" w:cs="Times New Roman"/>
          <w:sz w:val="28"/>
          <w:szCs w:val="28"/>
        </w:rPr>
      </w:pPr>
      <w:r>
        <w:rPr>
          <w:rFonts w:ascii="Times New Roman" w:hAnsi="Times New Roman" w:cs="Times New Roman"/>
          <w:sz w:val="28"/>
          <w:szCs w:val="28"/>
        </w:rPr>
        <w:t>Economic risks</w:t>
      </w:r>
    </w:p>
    <w:p w:rsidR="009D5043" w:rsidRDefault="009D5043" w:rsidP="00FC4182">
      <w:pPr>
        <w:pStyle w:val="ListParagraph"/>
        <w:numPr>
          <w:ilvl w:val="0"/>
          <w:numId w:val="11"/>
        </w:numPr>
        <w:spacing w:after="0"/>
        <w:rPr>
          <w:rFonts w:ascii="Times New Roman" w:hAnsi="Times New Roman" w:cs="Times New Roman"/>
          <w:sz w:val="28"/>
          <w:szCs w:val="28"/>
        </w:rPr>
      </w:pPr>
      <w:r>
        <w:rPr>
          <w:rFonts w:ascii="Times New Roman" w:hAnsi="Times New Roman" w:cs="Times New Roman"/>
          <w:sz w:val="28"/>
          <w:szCs w:val="28"/>
        </w:rPr>
        <w:t>Natural risks</w:t>
      </w:r>
    </w:p>
    <w:p w:rsidR="009D5043" w:rsidRDefault="009D5043" w:rsidP="00FC4182">
      <w:pPr>
        <w:pStyle w:val="ListParagraph"/>
        <w:numPr>
          <w:ilvl w:val="0"/>
          <w:numId w:val="11"/>
        </w:numPr>
        <w:spacing w:after="0"/>
        <w:rPr>
          <w:rFonts w:ascii="Times New Roman" w:hAnsi="Times New Roman" w:cs="Times New Roman"/>
          <w:sz w:val="28"/>
          <w:szCs w:val="28"/>
        </w:rPr>
      </w:pPr>
      <w:r>
        <w:rPr>
          <w:rFonts w:ascii="Times New Roman" w:hAnsi="Times New Roman" w:cs="Times New Roman"/>
          <w:sz w:val="28"/>
          <w:szCs w:val="28"/>
        </w:rPr>
        <w:t>Industrial risks based on the organization’s activities</w:t>
      </w:r>
    </w:p>
    <w:p w:rsidR="009D5043" w:rsidRDefault="009D5043" w:rsidP="00FC4182">
      <w:pPr>
        <w:pStyle w:val="ListParagraph"/>
        <w:numPr>
          <w:ilvl w:val="0"/>
          <w:numId w:val="11"/>
        </w:numPr>
        <w:spacing w:after="0"/>
        <w:rPr>
          <w:rFonts w:ascii="Times New Roman" w:hAnsi="Times New Roman" w:cs="Times New Roman"/>
          <w:sz w:val="28"/>
          <w:szCs w:val="28"/>
        </w:rPr>
      </w:pPr>
      <w:r>
        <w:rPr>
          <w:rFonts w:ascii="Times New Roman" w:hAnsi="Times New Roman" w:cs="Times New Roman"/>
          <w:sz w:val="28"/>
          <w:szCs w:val="28"/>
        </w:rPr>
        <w:t>Human risks. (</w:t>
      </w:r>
      <w:proofErr w:type="spellStart"/>
      <w:r>
        <w:rPr>
          <w:rFonts w:ascii="Times New Roman" w:hAnsi="Times New Roman" w:cs="Times New Roman"/>
          <w:sz w:val="28"/>
          <w:szCs w:val="28"/>
        </w:rPr>
        <w:t>Louisot</w:t>
      </w:r>
      <w:proofErr w:type="spellEnd"/>
      <w:r>
        <w:rPr>
          <w:rFonts w:ascii="Times New Roman" w:hAnsi="Times New Roman" w:cs="Times New Roman"/>
          <w:sz w:val="28"/>
          <w:szCs w:val="28"/>
        </w:rPr>
        <w:t xml:space="preserve"> &amp; </w:t>
      </w:r>
      <w:proofErr w:type="spellStart"/>
      <w:r>
        <w:rPr>
          <w:rFonts w:ascii="Times New Roman" w:hAnsi="Times New Roman" w:cs="Times New Roman"/>
          <w:sz w:val="28"/>
          <w:szCs w:val="28"/>
        </w:rPr>
        <w:t>Ketcham</w:t>
      </w:r>
      <w:proofErr w:type="spellEnd"/>
      <w:r>
        <w:rPr>
          <w:rFonts w:ascii="Times New Roman" w:hAnsi="Times New Roman" w:cs="Times New Roman"/>
          <w:sz w:val="28"/>
          <w:szCs w:val="28"/>
        </w:rPr>
        <w:t>, 2009, p. 5.11)</w:t>
      </w:r>
    </w:p>
    <w:p w:rsidR="009D5043" w:rsidRDefault="009D5043" w:rsidP="009D5043">
      <w:pPr>
        <w:spacing w:after="0"/>
        <w:rPr>
          <w:rFonts w:ascii="Times New Roman" w:hAnsi="Times New Roman" w:cs="Times New Roman"/>
          <w:sz w:val="28"/>
          <w:szCs w:val="28"/>
        </w:rPr>
      </w:pPr>
    </w:p>
    <w:p w:rsidR="009D5043" w:rsidRPr="009D5043" w:rsidRDefault="009D5043" w:rsidP="009D5043">
      <w:pPr>
        <w:spacing w:after="0"/>
        <w:rPr>
          <w:rFonts w:ascii="Times New Roman" w:hAnsi="Times New Roman" w:cs="Times New Roman"/>
          <w:sz w:val="28"/>
          <w:szCs w:val="28"/>
        </w:rPr>
      </w:pPr>
      <w:r>
        <w:rPr>
          <w:rFonts w:ascii="Times New Roman" w:hAnsi="Times New Roman" w:cs="Times New Roman"/>
          <w:sz w:val="28"/>
          <w:szCs w:val="28"/>
        </w:rPr>
        <w:t>Individual organizations will develop their own risk categories based on their own business environment</w:t>
      </w:r>
      <w:r w:rsidR="003A4CC4">
        <w:rPr>
          <w:rFonts w:ascii="Times New Roman" w:hAnsi="Times New Roman" w:cs="Times New Roman"/>
          <w:sz w:val="28"/>
          <w:szCs w:val="28"/>
        </w:rPr>
        <w:t xml:space="preserve">. </w:t>
      </w:r>
      <w:proofErr w:type="spellStart"/>
      <w:r w:rsidR="00C53224">
        <w:rPr>
          <w:rFonts w:ascii="Times New Roman" w:hAnsi="Times New Roman" w:cs="Times New Roman"/>
          <w:sz w:val="28"/>
          <w:szCs w:val="28"/>
        </w:rPr>
        <w:t>Baranoff</w:t>
      </w:r>
      <w:proofErr w:type="spellEnd"/>
      <w:r w:rsidR="00C53224">
        <w:rPr>
          <w:rFonts w:ascii="Times New Roman" w:hAnsi="Times New Roman" w:cs="Times New Roman"/>
          <w:sz w:val="28"/>
          <w:szCs w:val="28"/>
        </w:rPr>
        <w:t xml:space="preserve"> et al. (2011) reminded risk managers that ERM includes in the risk identification the strategic risks that are “uncertainties associated with the organization’s overall long-term goals and management” (p. 1.6) </w:t>
      </w:r>
    </w:p>
    <w:p w:rsidR="009D5043" w:rsidRDefault="009D5043" w:rsidP="00D26F50">
      <w:pPr>
        <w:spacing w:after="0"/>
        <w:rPr>
          <w:rFonts w:ascii="Times New Roman" w:hAnsi="Times New Roman" w:cs="Times New Roman"/>
          <w:sz w:val="28"/>
          <w:szCs w:val="28"/>
        </w:rPr>
      </w:pPr>
    </w:p>
    <w:p w:rsidR="009D5043" w:rsidRDefault="009D5043" w:rsidP="00D26F50">
      <w:pPr>
        <w:spacing w:after="0"/>
        <w:rPr>
          <w:rFonts w:ascii="Times New Roman" w:hAnsi="Times New Roman" w:cs="Times New Roman"/>
          <w:sz w:val="28"/>
          <w:szCs w:val="28"/>
        </w:rPr>
      </w:pPr>
      <w:r>
        <w:rPr>
          <w:rFonts w:ascii="Times New Roman" w:hAnsi="Times New Roman" w:cs="Times New Roman"/>
          <w:sz w:val="28"/>
          <w:szCs w:val="28"/>
        </w:rPr>
        <w:tab/>
        <w:t xml:space="preserve">Once risks are identified, the analysis and evaluation require anticipating the impact of the risk and to quantify the impact and also to provide a quality assessment. </w:t>
      </w:r>
      <w:r w:rsidR="003A4CC4">
        <w:rPr>
          <w:rFonts w:ascii="Times New Roman" w:hAnsi="Times New Roman" w:cs="Times New Roman"/>
          <w:sz w:val="28"/>
          <w:szCs w:val="28"/>
        </w:rPr>
        <w:t xml:space="preserve">One model that is used in the ERM process has been identified by </w:t>
      </w:r>
      <w:proofErr w:type="spellStart"/>
      <w:r w:rsidR="003A4CC4">
        <w:rPr>
          <w:rFonts w:ascii="Times New Roman" w:hAnsi="Times New Roman" w:cs="Times New Roman"/>
          <w:sz w:val="28"/>
          <w:szCs w:val="28"/>
        </w:rPr>
        <w:t>Louisot</w:t>
      </w:r>
      <w:proofErr w:type="spellEnd"/>
      <w:r w:rsidR="003A4CC4">
        <w:rPr>
          <w:rFonts w:ascii="Times New Roman" w:hAnsi="Times New Roman" w:cs="Times New Roman"/>
          <w:sz w:val="28"/>
          <w:szCs w:val="28"/>
        </w:rPr>
        <w:t xml:space="preserve"> and </w:t>
      </w:r>
      <w:proofErr w:type="spellStart"/>
      <w:r w:rsidR="003A4CC4">
        <w:rPr>
          <w:rFonts w:ascii="Times New Roman" w:hAnsi="Times New Roman" w:cs="Times New Roman"/>
          <w:sz w:val="28"/>
          <w:szCs w:val="28"/>
        </w:rPr>
        <w:t>Ketcham</w:t>
      </w:r>
      <w:proofErr w:type="spellEnd"/>
      <w:r w:rsidR="003A4CC4">
        <w:rPr>
          <w:rFonts w:ascii="Times New Roman" w:hAnsi="Times New Roman" w:cs="Times New Roman"/>
          <w:sz w:val="28"/>
          <w:szCs w:val="28"/>
        </w:rPr>
        <w:t xml:space="preserve"> (2009) as the Exposure Spaces Model (ESM) (p. 5.3). The model is a three</w:t>
      </w:r>
      <w:r w:rsidR="00AD1FE2">
        <w:rPr>
          <w:rFonts w:ascii="Times New Roman" w:hAnsi="Times New Roman" w:cs="Times New Roman"/>
          <w:sz w:val="28"/>
          <w:szCs w:val="28"/>
        </w:rPr>
        <w:t>-</w:t>
      </w:r>
      <w:r w:rsidR="003A4CC4">
        <w:rPr>
          <w:rFonts w:ascii="Times New Roman" w:hAnsi="Times New Roman" w:cs="Times New Roman"/>
          <w:sz w:val="28"/>
          <w:szCs w:val="28"/>
        </w:rPr>
        <w:t xml:space="preserve">dimensional one, which differs from the traditional model of </w:t>
      </w:r>
      <w:r w:rsidR="003A4CC4">
        <w:rPr>
          <w:rFonts w:ascii="Times New Roman" w:hAnsi="Times New Roman" w:cs="Times New Roman"/>
          <w:sz w:val="28"/>
          <w:szCs w:val="28"/>
        </w:rPr>
        <w:lastRenderedPageBreak/>
        <w:t>exposures and perils. In the ESM, the three elements are resources, events, and impacts, defined as follows:</w:t>
      </w:r>
    </w:p>
    <w:p w:rsidR="003A4CC4" w:rsidRDefault="003A4CC4" w:rsidP="00D26F50">
      <w:pPr>
        <w:spacing w:after="0"/>
        <w:rPr>
          <w:rFonts w:ascii="Times New Roman" w:hAnsi="Times New Roman" w:cs="Times New Roman"/>
          <w:sz w:val="28"/>
          <w:szCs w:val="28"/>
        </w:rPr>
      </w:pPr>
    </w:p>
    <w:p w:rsidR="003A4CC4" w:rsidRDefault="003A4CC4" w:rsidP="00FC4182">
      <w:pPr>
        <w:pStyle w:val="ListParagraph"/>
        <w:numPr>
          <w:ilvl w:val="0"/>
          <w:numId w:val="12"/>
        </w:numPr>
        <w:spacing w:after="0"/>
        <w:rPr>
          <w:rFonts w:ascii="Times New Roman" w:hAnsi="Times New Roman" w:cs="Times New Roman"/>
          <w:sz w:val="28"/>
          <w:szCs w:val="28"/>
        </w:rPr>
      </w:pPr>
      <w:r w:rsidRPr="003A4CC4">
        <w:rPr>
          <w:rFonts w:ascii="Times New Roman" w:hAnsi="Times New Roman" w:cs="Times New Roman"/>
          <w:sz w:val="28"/>
          <w:szCs w:val="28"/>
        </w:rPr>
        <w:t>Resources-any element that can change in value or level</w:t>
      </w:r>
      <w:r>
        <w:rPr>
          <w:rFonts w:ascii="Times New Roman" w:hAnsi="Times New Roman" w:cs="Times New Roman"/>
          <w:sz w:val="28"/>
          <w:szCs w:val="28"/>
        </w:rPr>
        <w:t>;</w:t>
      </w:r>
    </w:p>
    <w:p w:rsidR="003A4CC4" w:rsidRDefault="003A4CC4" w:rsidP="00FC4182">
      <w:pPr>
        <w:pStyle w:val="ListParagraph"/>
        <w:numPr>
          <w:ilvl w:val="0"/>
          <w:numId w:val="12"/>
        </w:numPr>
        <w:spacing w:after="0"/>
        <w:rPr>
          <w:rFonts w:ascii="Times New Roman" w:hAnsi="Times New Roman" w:cs="Times New Roman"/>
          <w:sz w:val="28"/>
          <w:szCs w:val="28"/>
        </w:rPr>
      </w:pPr>
      <w:r>
        <w:rPr>
          <w:rFonts w:ascii="Times New Roman" w:hAnsi="Times New Roman" w:cs="Times New Roman"/>
          <w:sz w:val="28"/>
          <w:szCs w:val="28"/>
        </w:rPr>
        <w:t>Event-an occurrence or series of occurrences that causes a change in a resource’s value or level; and,</w:t>
      </w:r>
      <w:r w:rsidR="008C5CCD">
        <w:rPr>
          <w:rFonts w:ascii="Times New Roman" w:hAnsi="Times New Roman" w:cs="Times New Roman"/>
          <w:sz w:val="28"/>
          <w:szCs w:val="28"/>
        </w:rPr>
        <w:t xml:space="preserve"> </w:t>
      </w:r>
    </w:p>
    <w:p w:rsidR="003A4CC4" w:rsidRDefault="003A4CC4" w:rsidP="00FC4182">
      <w:pPr>
        <w:pStyle w:val="ListParagraph"/>
        <w:numPr>
          <w:ilvl w:val="0"/>
          <w:numId w:val="12"/>
        </w:numPr>
        <w:spacing w:after="0"/>
        <w:rPr>
          <w:rFonts w:ascii="Times New Roman" w:hAnsi="Times New Roman" w:cs="Times New Roman"/>
          <w:sz w:val="28"/>
          <w:szCs w:val="28"/>
        </w:rPr>
      </w:pPr>
      <w:r>
        <w:rPr>
          <w:rFonts w:ascii="Times New Roman" w:hAnsi="Times New Roman" w:cs="Times New Roman"/>
          <w:sz w:val="28"/>
          <w:szCs w:val="28"/>
        </w:rPr>
        <w:t>Impact-a plus or minus consequence or change in value o</w:t>
      </w:r>
      <w:r w:rsidRPr="003A4CC4">
        <w:rPr>
          <w:rFonts w:ascii="Times New Roman" w:hAnsi="Times New Roman" w:cs="Times New Roman"/>
          <w:sz w:val="28"/>
          <w:szCs w:val="28"/>
        </w:rPr>
        <w:t>r level of a resource</w:t>
      </w:r>
      <w:r>
        <w:rPr>
          <w:rFonts w:ascii="Times New Roman" w:hAnsi="Times New Roman" w:cs="Times New Roman"/>
          <w:sz w:val="28"/>
          <w:szCs w:val="28"/>
        </w:rPr>
        <w:t>. (p. 5.3)</w:t>
      </w:r>
    </w:p>
    <w:p w:rsidR="00AD1FE2" w:rsidRPr="006462F3" w:rsidRDefault="00AD1FE2" w:rsidP="00AD1FE2">
      <w:pPr>
        <w:pStyle w:val="ListParagraph"/>
        <w:spacing w:after="0"/>
        <w:ind w:left="1800"/>
        <w:rPr>
          <w:rFonts w:ascii="Times New Roman" w:hAnsi="Times New Roman" w:cs="Times New Roman"/>
          <w:sz w:val="28"/>
          <w:szCs w:val="28"/>
        </w:rPr>
      </w:pPr>
    </w:p>
    <w:p w:rsidR="008C5CCD" w:rsidRDefault="003A4CC4" w:rsidP="007440D0">
      <w:pPr>
        <w:tabs>
          <w:tab w:val="left" w:pos="3150"/>
        </w:tabs>
        <w:spacing w:after="0"/>
        <w:rPr>
          <w:rFonts w:ascii="Times New Roman" w:hAnsi="Times New Roman" w:cs="Times New Roman"/>
          <w:sz w:val="28"/>
          <w:szCs w:val="28"/>
        </w:rPr>
      </w:pPr>
      <w:r>
        <w:rPr>
          <w:rFonts w:ascii="Times New Roman" w:hAnsi="Times New Roman" w:cs="Times New Roman"/>
          <w:sz w:val="28"/>
          <w:szCs w:val="28"/>
        </w:rPr>
        <w:t xml:space="preserve">The three elements are laid out on their own axis (x=resource, y=impacts, z=events), so that the person analyzing </w:t>
      </w:r>
      <w:r w:rsidR="007440D0">
        <w:rPr>
          <w:rFonts w:ascii="Times New Roman" w:hAnsi="Times New Roman" w:cs="Times New Roman"/>
          <w:sz w:val="28"/>
          <w:szCs w:val="28"/>
        </w:rPr>
        <w:t xml:space="preserve">the risk </w:t>
      </w:r>
      <w:r w:rsidR="007B61E4">
        <w:rPr>
          <w:rFonts w:ascii="Times New Roman" w:hAnsi="Times New Roman" w:cs="Times New Roman"/>
          <w:sz w:val="28"/>
          <w:szCs w:val="28"/>
        </w:rPr>
        <w:t>has a visual way to</w:t>
      </w:r>
      <w:r w:rsidR="007440D0">
        <w:rPr>
          <w:rFonts w:ascii="Times New Roman" w:hAnsi="Times New Roman" w:cs="Times New Roman"/>
          <w:sz w:val="28"/>
          <w:szCs w:val="28"/>
        </w:rPr>
        <w:t xml:space="preserve"> think about it. </w:t>
      </w:r>
      <w:r w:rsidR="008C5CCD">
        <w:rPr>
          <w:rFonts w:ascii="Times New Roman" w:hAnsi="Times New Roman" w:cs="Times New Roman"/>
          <w:sz w:val="28"/>
          <w:szCs w:val="28"/>
        </w:rPr>
        <w:t>In doing the analysis, the resources are classed into several areas that again reflect the broad nature of ERM:</w:t>
      </w:r>
    </w:p>
    <w:p w:rsidR="0062548A" w:rsidRDefault="0062548A" w:rsidP="007440D0">
      <w:pPr>
        <w:tabs>
          <w:tab w:val="left" w:pos="3150"/>
        </w:tabs>
        <w:spacing w:after="0"/>
        <w:rPr>
          <w:rFonts w:ascii="Times New Roman" w:hAnsi="Times New Roman" w:cs="Times New Roman"/>
          <w:sz w:val="28"/>
          <w:szCs w:val="28"/>
        </w:rPr>
      </w:pPr>
    </w:p>
    <w:p w:rsidR="008C5CCD" w:rsidRDefault="008C5CCD" w:rsidP="00FC4182">
      <w:pPr>
        <w:pStyle w:val="ListParagraph"/>
        <w:numPr>
          <w:ilvl w:val="0"/>
          <w:numId w:val="17"/>
        </w:numPr>
        <w:tabs>
          <w:tab w:val="left" w:pos="90"/>
        </w:tabs>
        <w:spacing w:after="0"/>
        <w:rPr>
          <w:rFonts w:ascii="Times New Roman" w:hAnsi="Times New Roman" w:cs="Times New Roman"/>
          <w:sz w:val="28"/>
          <w:szCs w:val="28"/>
        </w:rPr>
      </w:pPr>
      <w:r>
        <w:rPr>
          <w:rFonts w:ascii="Times New Roman" w:hAnsi="Times New Roman" w:cs="Times New Roman"/>
          <w:sz w:val="28"/>
          <w:szCs w:val="28"/>
        </w:rPr>
        <w:t>Human resources</w:t>
      </w:r>
    </w:p>
    <w:p w:rsidR="008C5CCD" w:rsidRDefault="008C5CCD" w:rsidP="00FC4182">
      <w:pPr>
        <w:pStyle w:val="ListParagraph"/>
        <w:numPr>
          <w:ilvl w:val="0"/>
          <w:numId w:val="17"/>
        </w:numPr>
        <w:tabs>
          <w:tab w:val="left" w:pos="90"/>
        </w:tabs>
        <w:spacing w:after="0"/>
        <w:rPr>
          <w:rFonts w:ascii="Times New Roman" w:hAnsi="Times New Roman" w:cs="Times New Roman"/>
          <w:sz w:val="28"/>
          <w:szCs w:val="28"/>
        </w:rPr>
      </w:pPr>
      <w:r>
        <w:rPr>
          <w:rFonts w:ascii="Times New Roman" w:hAnsi="Times New Roman" w:cs="Times New Roman"/>
          <w:sz w:val="28"/>
          <w:szCs w:val="28"/>
        </w:rPr>
        <w:t>Technical resources (tangible assets)</w:t>
      </w:r>
    </w:p>
    <w:p w:rsidR="008C5CCD" w:rsidRDefault="008C5CCD" w:rsidP="00FC4182">
      <w:pPr>
        <w:pStyle w:val="ListParagraph"/>
        <w:numPr>
          <w:ilvl w:val="0"/>
          <w:numId w:val="17"/>
        </w:numPr>
        <w:tabs>
          <w:tab w:val="left" w:pos="90"/>
        </w:tabs>
        <w:spacing w:after="0"/>
        <w:rPr>
          <w:rFonts w:ascii="Times New Roman" w:hAnsi="Times New Roman" w:cs="Times New Roman"/>
          <w:sz w:val="28"/>
          <w:szCs w:val="28"/>
        </w:rPr>
      </w:pPr>
      <w:r>
        <w:rPr>
          <w:rFonts w:ascii="Times New Roman" w:hAnsi="Times New Roman" w:cs="Times New Roman"/>
          <w:sz w:val="28"/>
          <w:szCs w:val="28"/>
        </w:rPr>
        <w:t>Information resources</w:t>
      </w:r>
    </w:p>
    <w:p w:rsidR="008C5CCD" w:rsidRDefault="008C5CCD" w:rsidP="00FC4182">
      <w:pPr>
        <w:pStyle w:val="ListParagraph"/>
        <w:numPr>
          <w:ilvl w:val="0"/>
          <w:numId w:val="17"/>
        </w:numPr>
        <w:tabs>
          <w:tab w:val="left" w:pos="90"/>
        </w:tabs>
        <w:spacing w:after="0"/>
        <w:rPr>
          <w:rFonts w:ascii="Times New Roman" w:hAnsi="Times New Roman" w:cs="Times New Roman"/>
          <w:sz w:val="28"/>
          <w:szCs w:val="28"/>
        </w:rPr>
      </w:pPr>
      <w:r>
        <w:rPr>
          <w:rFonts w:ascii="Times New Roman" w:hAnsi="Times New Roman" w:cs="Times New Roman"/>
          <w:sz w:val="28"/>
          <w:szCs w:val="28"/>
        </w:rPr>
        <w:t>Partners (key business relationships)</w:t>
      </w:r>
    </w:p>
    <w:p w:rsidR="008C5CCD" w:rsidRDefault="008C5CCD" w:rsidP="00FC4182">
      <w:pPr>
        <w:pStyle w:val="ListParagraph"/>
        <w:numPr>
          <w:ilvl w:val="0"/>
          <w:numId w:val="17"/>
        </w:numPr>
        <w:tabs>
          <w:tab w:val="left" w:pos="90"/>
        </w:tabs>
        <w:spacing w:after="0"/>
        <w:rPr>
          <w:rFonts w:ascii="Times New Roman" w:hAnsi="Times New Roman" w:cs="Times New Roman"/>
          <w:sz w:val="28"/>
          <w:szCs w:val="28"/>
        </w:rPr>
      </w:pPr>
      <w:r>
        <w:rPr>
          <w:rFonts w:ascii="Times New Roman" w:hAnsi="Times New Roman" w:cs="Times New Roman"/>
          <w:sz w:val="28"/>
          <w:szCs w:val="28"/>
        </w:rPr>
        <w:t>Financial</w:t>
      </w:r>
      <w:r w:rsidRPr="008C5CCD">
        <w:rPr>
          <w:rFonts w:ascii="Times New Roman" w:hAnsi="Times New Roman" w:cs="Times New Roman"/>
          <w:sz w:val="28"/>
          <w:szCs w:val="28"/>
        </w:rPr>
        <w:t xml:space="preserve"> </w:t>
      </w:r>
      <w:r>
        <w:rPr>
          <w:rFonts w:ascii="Times New Roman" w:hAnsi="Times New Roman" w:cs="Times New Roman"/>
          <w:sz w:val="28"/>
          <w:szCs w:val="28"/>
        </w:rPr>
        <w:t>resources</w:t>
      </w:r>
    </w:p>
    <w:p w:rsidR="008C5CCD" w:rsidRDefault="008C5CCD" w:rsidP="00FC4182">
      <w:pPr>
        <w:pStyle w:val="ListParagraph"/>
        <w:numPr>
          <w:ilvl w:val="0"/>
          <w:numId w:val="17"/>
        </w:numPr>
        <w:tabs>
          <w:tab w:val="left" w:pos="90"/>
        </w:tabs>
        <w:spacing w:after="0"/>
        <w:rPr>
          <w:rFonts w:ascii="Times New Roman" w:hAnsi="Times New Roman" w:cs="Times New Roman"/>
          <w:sz w:val="28"/>
          <w:szCs w:val="28"/>
        </w:rPr>
      </w:pPr>
      <w:r>
        <w:rPr>
          <w:rFonts w:ascii="Times New Roman" w:hAnsi="Times New Roman" w:cs="Times New Roman"/>
          <w:sz w:val="28"/>
          <w:szCs w:val="28"/>
        </w:rPr>
        <w:t xml:space="preserve">Environmental resources-physical environment; </w:t>
      </w:r>
      <w:r w:rsidR="00337994">
        <w:rPr>
          <w:rFonts w:ascii="Times New Roman" w:hAnsi="Times New Roman" w:cs="Times New Roman"/>
          <w:sz w:val="28"/>
          <w:szCs w:val="28"/>
        </w:rPr>
        <w:t>political, legal, social environments; competitive environment. (</w:t>
      </w:r>
      <w:proofErr w:type="spellStart"/>
      <w:r w:rsidR="00337994">
        <w:rPr>
          <w:rFonts w:ascii="Times New Roman" w:hAnsi="Times New Roman" w:cs="Times New Roman"/>
          <w:sz w:val="28"/>
          <w:szCs w:val="28"/>
        </w:rPr>
        <w:t>Louisot</w:t>
      </w:r>
      <w:proofErr w:type="spellEnd"/>
      <w:r w:rsidR="00337994">
        <w:rPr>
          <w:rFonts w:ascii="Times New Roman" w:hAnsi="Times New Roman" w:cs="Times New Roman"/>
          <w:sz w:val="28"/>
          <w:szCs w:val="28"/>
        </w:rPr>
        <w:t xml:space="preserve"> &amp; </w:t>
      </w:r>
      <w:proofErr w:type="spellStart"/>
      <w:r w:rsidR="00337994">
        <w:rPr>
          <w:rFonts w:ascii="Times New Roman" w:hAnsi="Times New Roman" w:cs="Times New Roman"/>
          <w:sz w:val="28"/>
          <w:szCs w:val="28"/>
        </w:rPr>
        <w:t>Ketcham</w:t>
      </w:r>
      <w:proofErr w:type="spellEnd"/>
      <w:r w:rsidR="00337994">
        <w:rPr>
          <w:rFonts w:ascii="Times New Roman" w:hAnsi="Times New Roman" w:cs="Times New Roman"/>
          <w:sz w:val="28"/>
          <w:szCs w:val="28"/>
        </w:rPr>
        <w:t xml:space="preserve">, 2009, pp. 5.8-5.10) </w:t>
      </w:r>
      <w:r>
        <w:rPr>
          <w:rFonts w:ascii="Times New Roman" w:hAnsi="Times New Roman" w:cs="Times New Roman"/>
          <w:sz w:val="28"/>
          <w:szCs w:val="28"/>
        </w:rPr>
        <w:t xml:space="preserve"> </w:t>
      </w:r>
    </w:p>
    <w:p w:rsidR="00031F1B" w:rsidRDefault="00031F1B" w:rsidP="00031F1B">
      <w:pPr>
        <w:tabs>
          <w:tab w:val="left" w:pos="90"/>
        </w:tabs>
        <w:spacing w:after="0"/>
        <w:rPr>
          <w:rFonts w:ascii="Times New Roman" w:hAnsi="Times New Roman" w:cs="Times New Roman"/>
          <w:sz w:val="28"/>
          <w:szCs w:val="28"/>
        </w:rPr>
      </w:pPr>
    </w:p>
    <w:p w:rsidR="00031F1B" w:rsidRDefault="00031F1B" w:rsidP="00031F1B">
      <w:pPr>
        <w:tabs>
          <w:tab w:val="left" w:pos="90"/>
        </w:tabs>
        <w:spacing w:after="0"/>
        <w:rPr>
          <w:rFonts w:ascii="Times New Roman" w:hAnsi="Times New Roman" w:cs="Times New Roman"/>
          <w:sz w:val="28"/>
          <w:szCs w:val="28"/>
        </w:rPr>
      </w:pPr>
      <w:r>
        <w:rPr>
          <w:rFonts w:ascii="Times New Roman" w:hAnsi="Times New Roman" w:cs="Times New Roman"/>
          <w:sz w:val="28"/>
          <w:szCs w:val="28"/>
        </w:rPr>
        <w:t>Another list of risk categories is common and contains risks t</w:t>
      </w:r>
      <w:r w:rsidR="0062548A">
        <w:rPr>
          <w:rFonts w:ascii="Times New Roman" w:hAnsi="Times New Roman" w:cs="Times New Roman"/>
          <w:sz w:val="28"/>
          <w:szCs w:val="28"/>
        </w:rPr>
        <w:t xml:space="preserve">hat the author has used: </w:t>
      </w:r>
    </w:p>
    <w:p w:rsidR="00031F1B" w:rsidRDefault="00031F1B" w:rsidP="00FC4182">
      <w:pPr>
        <w:pStyle w:val="ListParagraph"/>
        <w:numPr>
          <w:ilvl w:val="0"/>
          <w:numId w:val="19"/>
        </w:numPr>
        <w:tabs>
          <w:tab w:val="left" w:pos="90"/>
        </w:tabs>
        <w:spacing w:after="0"/>
        <w:rPr>
          <w:rFonts w:ascii="Times New Roman" w:hAnsi="Times New Roman" w:cs="Times New Roman"/>
          <w:sz w:val="28"/>
          <w:szCs w:val="28"/>
        </w:rPr>
      </w:pPr>
      <w:r>
        <w:rPr>
          <w:rFonts w:ascii="Times New Roman" w:hAnsi="Times New Roman" w:cs="Times New Roman"/>
          <w:sz w:val="28"/>
          <w:szCs w:val="28"/>
        </w:rPr>
        <w:t>Financial</w:t>
      </w:r>
    </w:p>
    <w:p w:rsidR="00031F1B" w:rsidRDefault="00031F1B" w:rsidP="00FC4182">
      <w:pPr>
        <w:pStyle w:val="ListParagraph"/>
        <w:numPr>
          <w:ilvl w:val="0"/>
          <w:numId w:val="19"/>
        </w:numPr>
        <w:tabs>
          <w:tab w:val="left" w:pos="90"/>
        </w:tabs>
        <w:spacing w:after="0"/>
        <w:rPr>
          <w:rFonts w:ascii="Times New Roman" w:hAnsi="Times New Roman" w:cs="Times New Roman"/>
          <w:sz w:val="28"/>
          <w:szCs w:val="28"/>
        </w:rPr>
      </w:pPr>
      <w:r>
        <w:rPr>
          <w:rFonts w:ascii="Times New Roman" w:hAnsi="Times New Roman" w:cs="Times New Roman"/>
          <w:sz w:val="28"/>
          <w:szCs w:val="28"/>
        </w:rPr>
        <w:t>Operational</w:t>
      </w:r>
    </w:p>
    <w:p w:rsidR="00031F1B" w:rsidRDefault="00031F1B" w:rsidP="00FC4182">
      <w:pPr>
        <w:pStyle w:val="ListParagraph"/>
        <w:numPr>
          <w:ilvl w:val="0"/>
          <w:numId w:val="19"/>
        </w:numPr>
        <w:tabs>
          <w:tab w:val="left" w:pos="90"/>
        </w:tabs>
        <w:spacing w:after="0"/>
        <w:rPr>
          <w:rFonts w:ascii="Times New Roman" w:hAnsi="Times New Roman" w:cs="Times New Roman"/>
          <w:sz w:val="28"/>
          <w:szCs w:val="28"/>
        </w:rPr>
      </w:pPr>
      <w:r>
        <w:rPr>
          <w:rFonts w:ascii="Times New Roman" w:hAnsi="Times New Roman" w:cs="Times New Roman"/>
          <w:sz w:val="28"/>
          <w:szCs w:val="28"/>
        </w:rPr>
        <w:t>Compliance</w:t>
      </w:r>
    </w:p>
    <w:p w:rsidR="00031F1B" w:rsidRDefault="00031F1B" w:rsidP="00FC4182">
      <w:pPr>
        <w:pStyle w:val="ListParagraph"/>
        <w:numPr>
          <w:ilvl w:val="0"/>
          <w:numId w:val="19"/>
        </w:numPr>
        <w:tabs>
          <w:tab w:val="left" w:pos="90"/>
        </w:tabs>
        <w:spacing w:after="0"/>
        <w:rPr>
          <w:rFonts w:ascii="Times New Roman" w:hAnsi="Times New Roman" w:cs="Times New Roman"/>
          <w:sz w:val="28"/>
          <w:szCs w:val="28"/>
        </w:rPr>
      </w:pPr>
      <w:r>
        <w:rPr>
          <w:rFonts w:ascii="Times New Roman" w:hAnsi="Times New Roman" w:cs="Times New Roman"/>
          <w:sz w:val="28"/>
          <w:szCs w:val="28"/>
        </w:rPr>
        <w:t>Legal</w:t>
      </w:r>
    </w:p>
    <w:p w:rsidR="00031F1B" w:rsidRDefault="00031F1B" w:rsidP="00FC4182">
      <w:pPr>
        <w:pStyle w:val="ListParagraph"/>
        <w:numPr>
          <w:ilvl w:val="0"/>
          <w:numId w:val="19"/>
        </w:numPr>
        <w:tabs>
          <w:tab w:val="left" w:pos="90"/>
        </w:tabs>
        <w:spacing w:after="0"/>
        <w:rPr>
          <w:rFonts w:ascii="Times New Roman" w:hAnsi="Times New Roman" w:cs="Times New Roman"/>
          <w:sz w:val="28"/>
          <w:szCs w:val="28"/>
        </w:rPr>
      </w:pPr>
      <w:r>
        <w:rPr>
          <w:rFonts w:ascii="Times New Roman" w:hAnsi="Times New Roman" w:cs="Times New Roman"/>
          <w:sz w:val="28"/>
          <w:szCs w:val="28"/>
        </w:rPr>
        <w:t>Security</w:t>
      </w:r>
    </w:p>
    <w:p w:rsidR="00031F1B" w:rsidRDefault="00031F1B" w:rsidP="00FC4182">
      <w:pPr>
        <w:pStyle w:val="ListParagraph"/>
        <w:numPr>
          <w:ilvl w:val="0"/>
          <w:numId w:val="19"/>
        </w:numPr>
        <w:tabs>
          <w:tab w:val="left" w:pos="90"/>
        </w:tabs>
        <w:spacing w:after="0"/>
        <w:rPr>
          <w:rFonts w:ascii="Times New Roman" w:hAnsi="Times New Roman" w:cs="Times New Roman"/>
          <w:sz w:val="28"/>
          <w:szCs w:val="28"/>
        </w:rPr>
      </w:pPr>
      <w:r>
        <w:rPr>
          <w:rFonts w:ascii="Times New Roman" w:hAnsi="Times New Roman" w:cs="Times New Roman"/>
          <w:sz w:val="28"/>
          <w:szCs w:val="28"/>
        </w:rPr>
        <w:t>Human capital</w:t>
      </w:r>
    </w:p>
    <w:p w:rsidR="00031F1B" w:rsidRDefault="00031F1B" w:rsidP="00FC4182">
      <w:pPr>
        <w:pStyle w:val="ListParagraph"/>
        <w:numPr>
          <w:ilvl w:val="0"/>
          <w:numId w:val="19"/>
        </w:numPr>
        <w:tabs>
          <w:tab w:val="left" w:pos="90"/>
        </w:tabs>
        <w:spacing w:after="0"/>
        <w:rPr>
          <w:rFonts w:ascii="Times New Roman" w:hAnsi="Times New Roman" w:cs="Times New Roman"/>
          <w:sz w:val="28"/>
          <w:szCs w:val="28"/>
        </w:rPr>
      </w:pPr>
      <w:r>
        <w:rPr>
          <w:rFonts w:ascii="Times New Roman" w:hAnsi="Times New Roman" w:cs="Times New Roman"/>
          <w:sz w:val="28"/>
          <w:szCs w:val="28"/>
        </w:rPr>
        <w:t>Technology</w:t>
      </w:r>
    </w:p>
    <w:p w:rsidR="00031F1B" w:rsidRDefault="00031F1B" w:rsidP="00FC4182">
      <w:pPr>
        <w:pStyle w:val="ListParagraph"/>
        <w:numPr>
          <w:ilvl w:val="0"/>
          <w:numId w:val="19"/>
        </w:numPr>
        <w:tabs>
          <w:tab w:val="left" w:pos="90"/>
        </w:tabs>
        <w:spacing w:after="0"/>
        <w:rPr>
          <w:rFonts w:ascii="Times New Roman" w:hAnsi="Times New Roman" w:cs="Times New Roman"/>
          <w:sz w:val="28"/>
          <w:szCs w:val="28"/>
        </w:rPr>
      </w:pPr>
      <w:r>
        <w:rPr>
          <w:rFonts w:ascii="Times New Roman" w:hAnsi="Times New Roman" w:cs="Times New Roman"/>
          <w:sz w:val="28"/>
          <w:szCs w:val="28"/>
        </w:rPr>
        <w:t xml:space="preserve"> Political</w:t>
      </w:r>
    </w:p>
    <w:p w:rsidR="00031F1B" w:rsidRDefault="00031F1B" w:rsidP="00031F1B">
      <w:pPr>
        <w:pStyle w:val="ListParagraph"/>
        <w:numPr>
          <w:ilvl w:val="0"/>
          <w:numId w:val="19"/>
        </w:numPr>
        <w:tabs>
          <w:tab w:val="left" w:pos="90"/>
        </w:tabs>
        <w:spacing w:after="0"/>
        <w:rPr>
          <w:rFonts w:ascii="Times New Roman" w:hAnsi="Times New Roman" w:cs="Times New Roman"/>
          <w:sz w:val="28"/>
          <w:szCs w:val="28"/>
        </w:rPr>
      </w:pPr>
      <w:r>
        <w:rPr>
          <w:rFonts w:ascii="Times New Roman" w:hAnsi="Times New Roman" w:cs="Times New Roman"/>
          <w:sz w:val="28"/>
          <w:szCs w:val="28"/>
        </w:rPr>
        <w:t xml:space="preserve">Reputation. (Vance &amp; </w:t>
      </w:r>
      <w:proofErr w:type="spellStart"/>
      <w:r>
        <w:rPr>
          <w:rFonts w:ascii="Times New Roman" w:hAnsi="Times New Roman" w:cs="Times New Roman"/>
          <w:sz w:val="28"/>
          <w:szCs w:val="28"/>
        </w:rPr>
        <w:t>Makomaski</w:t>
      </w:r>
      <w:proofErr w:type="spellEnd"/>
      <w:r>
        <w:rPr>
          <w:rFonts w:ascii="Times New Roman" w:hAnsi="Times New Roman" w:cs="Times New Roman"/>
          <w:sz w:val="28"/>
          <w:szCs w:val="28"/>
        </w:rPr>
        <w:t>, 2007, p. 24)</w:t>
      </w:r>
    </w:p>
    <w:p w:rsidR="00AD1FE2" w:rsidRPr="00216BE9" w:rsidRDefault="00AD1FE2" w:rsidP="00AD1FE2">
      <w:pPr>
        <w:pStyle w:val="ListParagraph"/>
        <w:tabs>
          <w:tab w:val="left" w:pos="90"/>
        </w:tabs>
        <w:spacing w:after="0"/>
        <w:ind w:left="1800"/>
        <w:rPr>
          <w:rFonts w:ascii="Times New Roman" w:hAnsi="Times New Roman" w:cs="Times New Roman"/>
          <w:sz w:val="28"/>
          <w:szCs w:val="28"/>
        </w:rPr>
      </w:pPr>
    </w:p>
    <w:p w:rsidR="008C5CCD" w:rsidRDefault="00031F1B" w:rsidP="005142EC">
      <w:pPr>
        <w:tabs>
          <w:tab w:val="left" w:pos="90"/>
        </w:tabs>
        <w:spacing w:after="0"/>
        <w:rPr>
          <w:rFonts w:ascii="Times New Roman" w:hAnsi="Times New Roman" w:cs="Times New Roman"/>
          <w:sz w:val="28"/>
          <w:szCs w:val="28"/>
        </w:rPr>
      </w:pPr>
      <w:r>
        <w:rPr>
          <w:rFonts w:ascii="Times New Roman" w:hAnsi="Times New Roman" w:cs="Times New Roman"/>
          <w:sz w:val="28"/>
          <w:szCs w:val="28"/>
        </w:rPr>
        <w:lastRenderedPageBreak/>
        <w:t xml:space="preserve">Organizations can create their own category list </w:t>
      </w:r>
      <w:r w:rsidR="009212FF">
        <w:rPr>
          <w:rFonts w:ascii="Times New Roman" w:hAnsi="Times New Roman" w:cs="Times New Roman"/>
          <w:sz w:val="28"/>
          <w:szCs w:val="28"/>
        </w:rPr>
        <w:t xml:space="preserve">based upon their unique needs. </w:t>
      </w:r>
      <w:r>
        <w:rPr>
          <w:rFonts w:ascii="Times New Roman" w:hAnsi="Times New Roman" w:cs="Times New Roman"/>
          <w:sz w:val="28"/>
          <w:szCs w:val="28"/>
        </w:rPr>
        <w:t xml:space="preserve"> </w:t>
      </w:r>
      <w:r w:rsidR="00EB4F63">
        <w:rPr>
          <w:rFonts w:ascii="Times New Roman" w:hAnsi="Times New Roman" w:cs="Times New Roman"/>
          <w:sz w:val="28"/>
          <w:szCs w:val="28"/>
        </w:rPr>
        <w:t>It is important to analyze interconnectedness between the risk categories and the specific risks to determine overlapping and impact.</w:t>
      </w:r>
      <w:r w:rsidR="00445B27">
        <w:rPr>
          <w:rFonts w:ascii="Times New Roman" w:hAnsi="Times New Roman" w:cs="Times New Roman"/>
          <w:sz w:val="28"/>
          <w:szCs w:val="28"/>
        </w:rPr>
        <w:t xml:space="preserve"> Each organization needs to decide the risks to be assessed within each category chosen.</w:t>
      </w:r>
    </w:p>
    <w:p w:rsidR="00941829" w:rsidRDefault="00941829" w:rsidP="005142EC">
      <w:pPr>
        <w:tabs>
          <w:tab w:val="left" w:pos="90"/>
        </w:tabs>
        <w:spacing w:after="0"/>
        <w:rPr>
          <w:rFonts w:ascii="Times New Roman" w:hAnsi="Times New Roman" w:cs="Times New Roman"/>
          <w:sz w:val="28"/>
          <w:szCs w:val="28"/>
        </w:rPr>
      </w:pPr>
    </w:p>
    <w:p w:rsidR="006D2471" w:rsidRDefault="00B74904" w:rsidP="00B74904">
      <w:pPr>
        <w:tabs>
          <w:tab w:val="left" w:pos="9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7440D0">
        <w:rPr>
          <w:rFonts w:ascii="Times New Roman" w:hAnsi="Times New Roman" w:cs="Times New Roman"/>
          <w:sz w:val="28"/>
          <w:szCs w:val="28"/>
        </w:rPr>
        <w:t xml:space="preserve">There are also a number of risk modeling methods available for analysis and evaluation purposes that provide a quantifiable result. </w:t>
      </w:r>
      <w:r w:rsidR="004625CA">
        <w:rPr>
          <w:rFonts w:ascii="Times New Roman" w:hAnsi="Times New Roman" w:cs="Times New Roman"/>
          <w:sz w:val="28"/>
          <w:szCs w:val="28"/>
        </w:rPr>
        <w:t xml:space="preserve">These can help to develop metrics that track a company’s performance and the effectiveness of the execution of its strategy. As Palm and Ward (2015) recognized, “it is essential, therefore, for organizations to determine which data and which metrics are most important to the enterprise and best aligned with supporting business strategies” (p. 18). </w:t>
      </w:r>
      <w:r w:rsidR="006D2471">
        <w:rPr>
          <w:rFonts w:ascii="Times New Roman" w:hAnsi="Times New Roman" w:cs="Times New Roman"/>
          <w:sz w:val="28"/>
          <w:szCs w:val="28"/>
        </w:rPr>
        <w:t>They recommend five keys to make sure the metrics are relevant to the needs to the organization:</w:t>
      </w:r>
    </w:p>
    <w:p w:rsidR="006D2471" w:rsidRDefault="006D2471" w:rsidP="00B74904">
      <w:pPr>
        <w:tabs>
          <w:tab w:val="left" w:pos="90"/>
        </w:tabs>
        <w:spacing w:after="0"/>
        <w:rPr>
          <w:rFonts w:ascii="Times New Roman" w:hAnsi="Times New Roman" w:cs="Times New Roman"/>
          <w:sz w:val="28"/>
          <w:szCs w:val="28"/>
        </w:rPr>
      </w:pPr>
    </w:p>
    <w:p w:rsidR="006D2471" w:rsidRDefault="006D2471" w:rsidP="006D2471">
      <w:pPr>
        <w:pStyle w:val="ListParagraph"/>
        <w:numPr>
          <w:ilvl w:val="0"/>
          <w:numId w:val="108"/>
        </w:numPr>
        <w:tabs>
          <w:tab w:val="left" w:pos="90"/>
        </w:tabs>
        <w:spacing w:after="0"/>
        <w:rPr>
          <w:rFonts w:ascii="Times New Roman" w:hAnsi="Times New Roman" w:cs="Times New Roman"/>
          <w:sz w:val="28"/>
          <w:szCs w:val="28"/>
        </w:rPr>
      </w:pPr>
      <w:r>
        <w:rPr>
          <w:rFonts w:ascii="Times New Roman" w:hAnsi="Times New Roman" w:cs="Times New Roman"/>
          <w:sz w:val="28"/>
          <w:szCs w:val="28"/>
        </w:rPr>
        <w:t>Engage key stakeholders.</w:t>
      </w:r>
    </w:p>
    <w:p w:rsidR="006D2471" w:rsidRDefault="006D2471" w:rsidP="006D2471">
      <w:pPr>
        <w:pStyle w:val="ListParagraph"/>
        <w:numPr>
          <w:ilvl w:val="0"/>
          <w:numId w:val="108"/>
        </w:numPr>
        <w:tabs>
          <w:tab w:val="left" w:pos="90"/>
        </w:tabs>
        <w:spacing w:after="0"/>
        <w:rPr>
          <w:rFonts w:ascii="Times New Roman" w:hAnsi="Times New Roman" w:cs="Times New Roman"/>
          <w:sz w:val="28"/>
          <w:szCs w:val="28"/>
        </w:rPr>
      </w:pPr>
      <w:r>
        <w:rPr>
          <w:rFonts w:ascii="Times New Roman" w:hAnsi="Times New Roman" w:cs="Times New Roman"/>
          <w:sz w:val="28"/>
          <w:szCs w:val="28"/>
        </w:rPr>
        <w:t xml:space="preserve">Determine which indicators are important to your </w:t>
      </w:r>
    </w:p>
    <w:p w:rsidR="006D2471" w:rsidRDefault="006D2471" w:rsidP="006D2471">
      <w:pPr>
        <w:pStyle w:val="ListParagraph"/>
        <w:tabs>
          <w:tab w:val="left" w:pos="90"/>
        </w:tabs>
        <w:spacing w:after="0"/>
        <w:ind w:left="2520"/>
        <w:rPr>
          <w:rFonts w:ascii="Times New Roman" w:hAnsi="Times New Roman" w:cs="Times New Roman"/>
          <w:sz w:val="28"/>
          <w:szCs w:val="28"/>
        </w:rPr>
      </w:pPr>
      <w:proofErr w:type="gramStart"/>
      <w:r>
        <w:rPr>
          <w:rFonts w:ascii="Times New Roman" w:hAnsi="Times New Roman" w:cs="Times New Roman"/>
          <w:sz w:val="28"/>
          <w:szCs w:val="28"/>
        </w:rPr>
        <w:t>business</w:t>
      </w:r>
      <w:proofErr w:type="gramEnd"/>
      <w:r>
        <w:rPr>
          <w:rFonts w:ascii="Times New Roman" w:hAnsi="Times New Roman" w:cs="Times New Roman"/>
          <w:sz w:val="28"/>
          <w:szCs w:val="28"/>
        </w:rPr>
        <w:t xml:space="preserve"> using both Key Performance Indicators</w:t>
      </w:r>
    </w:p>
    <w:p w:rsidR="006D2471" w:rsidRDefault="006D2471" w:rsidP="006D2471">
      <w:pPr>
        <w:pStyle w:val="ListParagraph"/>
        <w:tabs>
          <w:tab w:val="left" w:pos="90"/>
        </w:tabs>
        <w:spacing w:after="0"/>
        <w:ind w:left="2520"/>
        <w:rPr>
          <w:rFonts w:ascii="Times New Roman" w:hAnsi="Times New Roman" w:cs="Times New Roman"/>
          <w:sz w:val="28"/>
          <w:szCs w:val="28"/>
        </w:rPr>
      </w:pPr>
      <w:r>
        <w:rPr>
          <w:rFonts w:ascii="Times New Roman" w:hAnsi="Times New Roman" w:cs="Times New Roman"/>
          <w:sz w:val="28"/>
          <w:szCs w:val="28"/>
        </w:rPr>
        <w:t>(KPIs) and Key Risk Indicators (KRIs)</w:t>
      </w:r>
    </w:p>
    <w:p w:rsidR="006D2471" w:rsidRDefault="006D2471" w:rsidP="006D2471">
      <w:pPr>
        <w:pStyle w:val="ListParagraph"/>
        <w:numPr>
          <w:ilvl w:val="0"/>
          <w:numId w:val="108"/>
        </w:numPr>
        <w:tabs>
          <w:tab w:val="left" w:pos="90"/>
        </w:tabs>
        <w:spacing w:after="0"/>
        <w:rPr>
          <w:rFonts w:ascii="Times New Roman" w:hAnsi="Times New Roman" w:cs="Times New Roman"/>
          <w:sz w:val="28"/>
          <w:szCs w:val="28"/>
        </w:rPr>
      </w:pPr>
      <w:r>
        <w:rPr>
          <w:rFonts w:ascii="Times New Roman" w:hAnsi="Times New Roman" w:cs="Times New Roman"/>
          <w:sz w:val="28"/>
          <w:szCs w:val="28"/>
        </w:rPr>
        <w:t>Align metrics to controls.</w:t>
      </w:r>
    </w:p>
    <w:p w:rsidR="006D2471" w:rsidRDefault="006D2471" w:rsidP="006D2471">
      <w:pPr>
        <w:pStyle w:val="ListParagraph"/>
        <w:numPr>
          <w:ilvl w:val="0"/>
          <w:numId w:val="108"/>
        </w:numPr>
        <w:tabs>
          <w:tab w:val="left" w:pos="90"/>
        </w:tabs>
        <w:spacing w:after="0"/>
        <w:rPr>
          <w:rFonts w:ascii="Times New Roman" w:hAnsi="Times New Roman" w:cs="Times New Roman"/>
          <w:sz w:val="28"/>
          <w:szCs w:val="28"/>
        </w:rPr>
      </w:pPr>
      <w:r>
        <w:rPr>
          <w:rFonts w:ascii="Times New Roman" w:hAnsi="Times New Roman" w:cs="Times New Roman"/>
          <w:sz w:val="28"/>
          <w:szCs w:val="28"/>
        </w:rPr>
        <w:t>Tie metrics to the business plan and strategy.</w:t>
      </w:r>
    </w:p>
    <w:p w:rsidR="006D2471" w:rsidRDefault="006D2471" w:rsidP="006D2471">
      <w:pPr>
        <w:pStyle w:val="ListParagraph"/>
        <w:numPr>
          <w:ilvl w:val="0"/>
          <w:numId w:val="108"/>
        </w:numPr>
        <w:tabs>
          <w:tab w:val="left" w:pos="90"/>
        </w:tabs>
        <w:spacing w:after="0"/>
        <w:rPr>
          <w:rFonts w:ascii="Times New Roman" w:hAnsi="Times New Roman" w:cs="Times New Roman"/>
          <w:sz w:val="28"/>
          <w:szCs w:val="28"/>
        </w:rPr>
      </w:pPr>
      <w:r>
        <w:rPr>
          <w:rFonts w:ascii="Times New Roman" w:hAnsi="Times New Roman" w:cs="Times New Roman"/>
          <w:sz w:val="28"/>
          <w:szCs w:val="28"/>
        </w:rPr>
        <w:t>Build a risk-aware culture through employee</w:t>
      </w:r>
    </w:p>
    <w:p w:rsidR="006D2471" w:rsidRPr="006D2471" w:rsidRDefault="006D2471" w:rsidP="006D2471">
      <w:pPr>
        <w:pStyle w:val="ListParagraph"/>
        <w:tabs>
          <w:tab w:val="left" w:pos="90"/>
        </w:tabs>
        <w:spacing w:after="0"/>
        <w:ind w:left="2520"/>
        <w:rPr>
          <w:rFonts w:ascii="Times New Roman" w:hAnsi="Times New Roman" w:cs="Times New Roman"/>
          <w:sz w:val="28"/>
          <w:szCs w:val="28"/>
        </w:rPr>
      </w:pPr>
      <w:proofErr w:type="gramStart"/>
      <w:r>
        <w:rPr>
          <w:rFonts w:ascii="Times New Roman" w:hAnsi="Times New Roman" w:cs="Times New Roman"/>
          <w:sz w:val="28"/>
          <w:szCs w:val="28"/>
        </w:rPr>
        <w:t>involvement</w:t>
      </w:r>
      <w:proofErr w:type="gramEnd"/>
      <w:r>
        <w:rPr>
          <w:rFonts w:ascii="Times New Roman" w:hAnsi="Times New Roman" w:cs="Times New Roman"/>
          <w:sz w:val="28"/>
          <w:szCs w:val="28"/>
        </w:rPr>
        <w:t>. (pp. 18-19)</w:t>
      </w:r>
    </w:p>
    <w:p w:rsidR="006D2471" w:rsidRDefault="006D2471" w:rsidP="00B74904">
      <w:pPr>
        <w:tabs>
          <w:tab w:val="left" w:pos="90"/>
        </w:tabs>
        <w:spacing w:after="0"/>
        <w:rPr>
          <w:rFonts w:ascii="Times New Roman" w:hAnsi="Times New Roman" w:cs="Times New Roman"/>
          <w:sz w:val="28"/>
          <w:szCs w:val="28"/>
        </w:rPr>
      </w:pPr>
    </w:p>
    <w:p w:rsidR="00F11C69" w:rsidRDefault="006D2471" w:rsidP="00B74904">
      <w:pPr>
        <w:tabs>
          <w:tab w:val="left" w:pos="9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7440D0">
        <w:rPr>
          <w:rFonts w:ascii="Times New Roman" w:hAnsi="Times New Roman" w:cs="Times New Roman"/>
          <w:sz w:val="28"/>
          <w:szCs w:val="28"/>
        </w:rPr>
        <w:t xml:space="preserve">Although these methods will not be discussed, the following list </w:t>
      </w:r>
      <w:r w:rsidR="00126C12">
        <w:rPr>
          <w:rFonts w:ascii="Times New Roman" w:hAnsi="Times New Roman" w:cs="Times New Roman"/>
          <w:sz w:val="28"/>
          <w:szCs w:val="28"/>
        </w:rPr>
        <w:t xml:space="preserve">on page 24 </w:t>
      </w:r>
      <w:r w:rsidR="007440D0">
        <w:rPr>
          <w:rFonts w:ascii="Times New Roman" w:hAnsi="Times New Roman" w:cs="Times New Roman"/>
          <w:sz w:val="28"/>
          <w:szCs w:val="28"/>
        </w:rPr>
        <w:t xml:space="preserve">shows the variety of quantitative methods commonly used. It should be noted that today technology is used to create these models so that data can be input and the results can be factored into the decision process. Risk managers now have access to Risk Management Information Systems (RMIS) made available by risk management consultants and insurance brokers. These systems are comprehensive and allow for the collection of loss data and resource information so that estimates can be made regarding events and their impacts. </w:t>
      </w:r>
      <w:r w:rsidR="00AD2D58">
        <w:rPr>
          <w:rFonts w:ascii="Times New Roman" w:hAnsi="Times New Roman" w:cs="Times New Roman"/>
          <w:sz w:val="28"/>
          <w:szCs w:val="28"/>
        </w:rPr>
        <w:t>They are usually very flexible and provide for a variety of reporting options to meet an organization’s needs.</w:t>
      </w:r>
      <w:r w:rsidR="00EB4F63">
        <w:rPr>
          <w:rFonts w:ascii="Times New Roman" w:hAnsi="Times New Roman" w:cs="Times New Roman"/>
          <w:sz w:val="28"/>
          <w:szCs w:val="28"/>
        </w:rPr>
        <w:t xml:space="preserve"> </w:t>
      </w:r>
      <w:r w:rsidR="00F11C69">
        <w:rPr>
          <w:rFonts w:ascii="Times New Roman" w:hAnsi="Times New Roman" w:cs="Times New Roman"/>
          <w:sz w:val="28"/>
          <w:szCs w:val="28"/>
        </w:rPr>
        <w:t xml:space="preserve">As </w:t>
      </w:r>
      <w:proofErr w:type="spellStart"/>
      <w:r w:rsidR="00F11C69">
        <w:rPr>
          <w:rFonts w:ascii="Times New Roman" w:hAnsi="Times New Roman" w:cs="Times New Roman"/>
          <w:sz w:val="28"/>
          <w:szCs w:val="28"/>
        </w:rPr>
        <w:t>Hofman</w:t>
      </w:r>
      <w:proofErr w:type="spellEnd"/>
      <w:r w:rsidR="00F11C69">
        <w:rPr>
          <w:rFonts w:ascii="Times New Roman" w:hAnsi="Times New Roman" w:cs="Times New Roman"/>
          <w:sz w:val="28"/>
          <w:szCs w:val="28"/>
        </w:rPr>
        <w:t xml:space="preserve"> (2016) identified: “Difficulty in forecasting rapidly changing risks…are driving risk managers to seek more from their risk management information systems” (p. 20).</w:t>
      </w:r>
    </w:p>
    <w:p w:rsidR="00F17BE8" w:rsidRDefault="00F11C69" w:rsidP="00B74904">
      <w:pPr>
        <w:tabs>
          <w:tab w:val="left" w:pos="90"/>
        </w:tabs>
        <w:spacing w:after="0"/>
        <w:rPr>
          <w:rFonts w:ascii="Times New Roman" w:hAnsi="Times New Roman" w:cs="Times New Roman"/>
          <w:sz w:val="28"/>
          <w:szCs w:val="28"/>
        </w:rPr>
      </w:pPr>
      <w:r>
        <w:rPr>
          <w:rFonts w:ascii="Times New Roman" w:hAnsi="Times New Roman" w:cs="Times New Roman"/>
          <w:sz w:val="28"/>
          <w:szCs w:val="28"/>
        </w:rPr>
        <w:lastRenderedPageBreak/>
        <w:tab/>
      </w:r>
      <w:r>
        <w:rPr>
          <w:rFonts w:ascii="Times New Roman" w:hAnsi="Times New Roman" w:cs="Times New Roman"/>
          <w:sz w:val="28"/>
          <w:szCs w:val="28"/>
        </w:rPr>
        <w:tab/>
      </w:r>
      <w:r w:rsidR="00EB4F63">
        <w:rPr>
          <w:rFonts w:ascii="Times New Roman" w:hAnsi="Times New Roman" w:cs="Times New Roman"/>
          <w:sz w:val="28"/>
          <w:szCs w:val="28"/>
        </w:rPr>
        <w:t xml:space="preserve">Here are some of the most commonly used today: </w:t>
      </w:r>
      <w:proofErr w:type="spellStart"/>
      <w:r w:rsidR="00EB4F63">
        <w:rPr>
          <w:rFonts w:ascii="Times New Roman" w:hAnsi="Times New Roman" w:cs="Times New Roman"/>
          <w:sz w:val="28"/>
          <w:szCs w:val="28"/>
        </w:rPr>
        <w:t>Riskonnect</w:t>
      </w:r>
      <w:proofErr w:type="spellEnd"/>
      <w:r w:rsidR="00EB4F63">
        <w:rPr>
          <w:rFonts w:ascii="Times New Roman" w:hAnsi="Times New Roman" w:cs="Times New Roman"/>
          <w:sz w:val="28"/>
          <w:szCs w:val="28"/>
        </w:rPr>
        <w:t xml:space="preserve">, CS Stars, Origami, </w:t>
      </w:r>
      <w:proofErr w:type="gramStart"/>
      <w:r w:rsidR="00EB4F63">
        <w:rPr>
          <w:rFonts w:ascii="Times New Roman" w:hAnsi="Times New Roman" w:cs="Times New Roman"/>
          <w:sz w:val="28"/>
          <w:szCs w:val="28"/>
        </w:rPr>
        <w:t>Aon</w:t>
      </w:r>
      <w:proofErr w:type="gramEnd"/>
      <w:r w:rsidR="00EB4F63">
        <w:rPr>
          <w:rFonts w:ascii="Times New Roman" w:hAnsi="Times New Roman" w:cs="Times New Roman"/>
          <w:sz w:val="28"/>
          <w:szCs w:val="28"/>
        </w:rPr>
        <w:t xml:space="preserve"> </w:t>
      </w:r>
      <w:proofErr w:type="spellStart"/>
      <w:r w:rsidR="00EB4F63">
        <w:rPr>
          <w:rFonts w:ascii="Times New Roman" w:hAnsi="Times New Roman" w:cs="Times New Roman"/>
          <w:sz w:val="28"/>
          <w:szCs w:val="28"/>
        </w:rPr>
        <w:t>eSolutions</w:t>
      </w:r>
      <w:proofErr w:type="spellEnd"/>
      <w:r w:rsidR="00EB4F63">
        <w:rPr>
          <w:rFonts w:ascii="Times New Roman" w:hAnsi="Times New Roman" w:cs="Times New Roman"/>
          <w:sz w:val="28"/>
          <w:szCs w:val="28"/>
        </w:rPr>
        <w:t>. An organization should shop around to decide which one best fits the needs of the organization.</w:t>
      </w:r>
      <w:r w:rsidR="00F17BE8">
        <w:rPr>
          <w:rFonts w:ascii="Times New Roman" w:hAnsi="Times New Roman" w:cs="Times New Roman"/>
          <w:sz w:val="28"/>
          <w:szCs w:val="28"/>
        </w:rPr>
        <w:t xml:space="preserve"> The software in these systems needs to be selected based on the needs of the organization so that the company is getting the benefits it expects. Jonas (2016) identified and recommended several key steps to avoid making the wrong decision:</w:t>
      </w:r>
    </w:p>
    <w:p w:rsidR="00F17BE8" w:rsidRDefault="00F17BE8" w:rsidP="00B74904">
      <w:pPr>
        <w:tabs>
          <w:tab w:val="left" w:pos="90"/>
        </w:tabs>
        <w:spacing w:after="0"/>
        <w:rPr>
          <w:rFonts w:ascii="Times New Roman" w:hAnsi="Times New Roman" w:cs="Times New Roman"/>
          <w:sz w:val="28"/>
          <w:szCs w:val="28"/>
        </w:rPr>
      </w:pPr>
    </w:p>
    <w:p w:rsidR="00F17BE8" w:rsidRDefault="00F17BE8" w:rsidP="00F17BE8">
      <w:pPr>
        <w:pStyle w:val="ListParagraph"/>
        <w:numPr>
          <w:ilvl w:val="0"/>
          <w:numId w:val="107"/>
        </w:numPr>
        <w:tabs>
          <w:tab w:val="left" w:pos="90"/>
        </w:tabs>
        <w:spacing w:after="0"/>
        <w:rPr>
          <w:rFonts w:ascii="Times New Roman" w:hAnsi="Times New Roman" w:cs="Times New Roman"/>
          <w:sz w:val="28"/>
          <w:szCs w:val="28"/>
        </w:rPr>
      </w:pPr>
      <w:r>
        <w:rPr>
          <w:rFonts w:ascii="Times New Roman" w:hAnsi="Times New Roman" w:cs="Times New Roman"/>
          <w:sz w:val="28"/>
          <w:szCs w:val="28"/>
        </w:rPr>
        <w:t>Understand the risk.</w:t>
      </w:r>
    </w:p>
    <w:p w:rsidR="00F17BE8" w:rsidRDefault="00F17BE8" w:rsidP="00F17BE8">
      <w:pPr>
        <w:pStyle w:val="ListParagraph"/>
        <w:numPr>
          <w:ilvl w:val="0"/>
          <w:numId w:val="107"/>
        </w:numPr>
        <w:tabs>
          <w:tab w:val="left" w:pos="90"/>
        </w:tabs>
        <w:spacing w:after="0"/>
        <w:rPr>
          <w:rFonts w:ascii="Times New Roman" w:hAnsi="Times New Roman" w:cs="Times New Roman"/>
          <w:sz w:val="28"/>
          <w:szCs w:val="28"/>
        </w:rPr>
      </w:pPr>
      <w:r>
        <w:rPr>
          <w:rFonts w:ascii="Times New Roman" w:hAnsi="Times New Roman" w:cs="Times New Roman"/>
          <w:sz w:val="28"/>
          <w:szCs w:val="28"/>
        </w:rPr>
        <w:t>Prepare your users.</w:t>
      </w:r>
    </w:p>
    <w:p w:rsidR="006D2471" w:rsidRDefault="00F17BE8" w:rsidP="00F17BE8">
      <w:pPr>
        <w:pStyle w:val="ListParagraph"/>
        <w:numPr>
          <w:ilvl w:val="0"/>
          <w:numId w:val="107"/>
        </w:numPr>
        <w:tabs>
          <w:tab w:val="left" w:pos="90"/>
        </w:tabs>
        <w:spacing w:after="0"/>
        <w:rPr>
          <w:rFonts w:ascii="Times New Roman" w:hAnsi="Times New Roman" w:cs="Times New Roman"/>
          <w:sz w:val="28"/>
          <w:szCs w:val="28"/>
        </w:rPr>
      </w:pPr>
      <w:r>
        <w:rPr>
          <w:rFonts w:ascii="Times New Roman" w:hAnsi="Times New Roman" w:cs="Times New Roman"/>
          <w:sz w:val="28"/>
          <w:szCs w:val="28"/>
        </w:rPr>
        <w:t xml:space="preserve">Ensure a user-friendly </w:t>
      </w:r>
      <w:r w:rsidR="006D2471">
        <w:rPr>
          <w:rFonts w:ascii="Times New Roman" w:hAnsi="Times New Roman" w:cs="Times New Roman"/>
          <w:sz w:val="28"/>
          <w:szCs w:val="28"/>
        </w:rPr>
        <w:t>experience.</w:t>
      </w:r>
    </w:p>
    <w:p w:rsidR="006D2471" w:rsidRDefault="006D2471" w:rsidP="00F17BE8">
      <w:pPr>
        <w:pStyle w:val="ListParagraph"/>
        <w:numPr>
          <w:ilvl w:val="0"/>
          <w:numId w:val="107"/>
        </w:numPr>
        <w:tabs>
          <w:tab w:val="left" w:pos="90"/>
        </w:tabs>
        <w:spacing w:after="0"/>
        <w:rPr>
          <w:rFonts w:ascii="Times New Roman" w:hAnsi="Times New Roman" w:cs="Times New Roman"/>
          <w:sz w:val="28"/>
          <w:szCs w:val="28"/>
        </w:rPr>
      </w:pPr>
      <w:r>
        <w:rPr>
          <w:rFonts w:ascii="Times New Roman" w:hAnsi="Times New Roman" w:cs="Times New Roman"/>
          <w:sz w:val="28"/>
          <w:szCs w:val="28"/>
        </w:rPr>
        <w:t>Engage at all levels.</w:t>
      </w:r>
    </w:p>
    <w:p w:rsidR="006D2471" w:rsidRDefault="006D2471" w:rsidP="00F17BE8">
      <w:pPr>
        <w:pStyle w:val="ListParagraph"/>
        <w:numPr>
          <w:ilvl w:val="0"/>
          <w:numId w:val="107"/>
        </w:numPr>
        <w:tabs>
          <w:tab w:val="left" w:pos="90"/>
        </w:tabs>
        <w:spacing w:after="0"/>
        <w:rPr>
          <w:rFonts w:ascii="Times New Roman" w:hAnsi="Times New Roman" w:cs="Times New Roman"/>
          <w:sz w:val="28"/>
          <w:szCs w:val="28"/>
        </w:rPr>
      </w:pPr>
      <w:r>
        <w:rPr>
          <w:rFonts w:ascii="Times New Roman" w:hAnsi="Times New Roman" w:cs="Times New Roman"/>
          <w:sz w:val="28"/>
          <w:szCs w:val="28"/>
        </w:rPr>
        <w:t>Track and communicate.</w:t>
      </w:r>
    </w:p>
    <w:p w:rsidR="00AD2D58" w:rsidRPr="00F17BE8" w:rsidRDefault="006D2471" w:rsidP="00F17BE8">
      <w:pPr>
        <w:pStyle w:val="ListParagraph"/>
        <w:numPr>
          <w:ilvl w:val="0"/>
          <w:numId w:val="107"/>
        </w:numPr>
        <w:tabs>
          <w:tab w:val="left" w:pos="90"/>
        </w:tabs>
        <w:spacing w:after="0"/>
        <w:rPr>
          <w:rFonts w:ascii="Times New Roman" w:hAnsi="Times New Roman" w:cs="Times New Roman"/>
          <w:sz w:val="28"/>
          <w:szCs w:val="28"/>
        </w:rPr>
      </w:pPr>
      <w:r>
        <w:rPr>
          <w:rFonts w:ascii="Times New Roman" w:hAnsi="Times New Roman" w:cs="Times New Roman"/>
          <w:sz w:val="28"/>
          <w:szCs w:val="28"/>
        </w:rPr>
        <w:t>Lead by example. (pp. 8-9)</w:t>
      </w:r>
      <w:r w:rsidR="00F17BE8" w:rsidRPr="00F17BE8">
        <w:rPr>
          <w:rFonts w:ascii="Times New Roman" w:hAnsi="Times New Roman" w:cs="Times New Roman"/>
          <w:sz w:val="28"/>
          <w:szCs w:val="28"/>
        </w:rPr>
        <w:t xml:space="preserve"> </w:t>
      </w:r>
    </w:p>
    <w:p w:rsidR="00AD2D58" w:rsidRDefault="00AD2D58" w:rsidP="007440D0">
      <w:pPr>
        <w:tabs>
          <w:tab w:val="left" w:pos="3150"/>
        </w:tabs>
        <w:spacing w:after="0"/>
        <w:rPr>
          <w:rFonts w:ascii="Times New Roman" w:hAnsi="Times New Roman" w:cs="Times New Roman"/>
          <w:sz w:val="28"/>
          <w:szCs w:val="28"/>
        </w:rPr>
      </w:pPr>
    </w:p>
    <w:p w:rsidR="00381514" w:rsidRPr="00381514" w:rsidRDefault="00381514" w:rsidP="007440D0">
      <w:pPr>
        <w:tabs>
          <w:tab w:val="left" w:pos="3150"/>
        </w:tabs>
        <w:spacing w:after="0"/>
        <w:rPr>
          <w:rFonts w:ascii="Times New Roman" w:hAnsi="Times New Roman" w:cs="Times New Roman"/>
          <w:sz w:val="28"/>
          <w:szCs w:val="28"/>
        </w:rPr>
      </w:pPr>
      <w:r>
        <w:rPr>
          <w:rFonts w:ascii="Times New Roman" w:hAnsi="Times New Roman" w:cs="Times New Roman"/>
          <w:sz w:val="28"/>
          <w:szCs w:val="28"/>
        </w:rPr>
        <w:t xml:space="preserve">Research by </w:t>
      </w:r>
      <w:r w:rsidRPr="00381514">
        <w:rPr>
          <w:rFonts w:ascii="Times New Roman" w:hAnsi="Times New Roman" w:cs="Times New Roman"/>
          <w:i/>
          <w:sz w:val="28"/>
          <w:szCs w:val="28"/>
        </w:rPr>
        <w:t>Business Insurance</w:t>
      </w:r>
      <w:r>
        <w:rPr>
          <w:rFonts w:ascii="Times New Roman" w:hAnsi="Times New Roman" w:cs="Times New Roman"/>
          <w:sz w:val="28"/>
          <w:szCs w:val="28"/>
        </w:rPr>
        <w:t xml:space="preserve"> found that 71.7% of companies make use of RMIS to some degree (Research &amp; Data, 2016, p. 25).</w:t>
      </w:r>
    </w:p>
    <w:p w:rsidR="00381514" w:rsidRDefault="00381514" w:rsidP="007440D0">
      <w:pPr>
        <w:tabs>
          <w:tab w:val="left" w:pos="3150"/>
        </w:tabs>
        <w:spacing w:after="0"/>
        <w:rPr>
          <w:rFonts w:ascii="Times New Roman" w:hAnsi="Times New Roman" w:cs="Times New Roman"/>
          <w:sz w:val="28"/>
          <w:szCs w:val="28"/>
        </w:rPr>
      </w:pPr>
    </w:p>
    <w:p w:rsidR="00AD2D58" w:rsidRDefault="00AD2D58" w:rsidP="00AD2D58">
      <w:pPr>
        <w:tabs>
          <w:tab w:val="left" w:pos="0"/>
          <w:tab w:val="left" w:pos="36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Here are the risk</w:t>
      </w:r>
      <w:r w:rsidR="00B47ADD">
        <w:rPr>
          <w:rFonts w:ascii="Times New Roman" w:hAnsi="Times New Roman" w:cs="Times New Roman"/>
          <w:sz w:val="28"/>
          <w:szCs w:val="28"/>
        </w:rPr>
        <w:t>-</w:t>
      </w:r>
      <w:r>
        <w:rPr>
          <w:rFonts w:ascii="Times New Roman" w:hAnsi="Times New Roman" w:cs="Times New Roman"/>
          <w:sz w:val="28"/>
          <w:szCs w:val="28"/>
        </w:rPr>
        <w:t>modeling methods that are used:</w:t>
      </w:r>
    </w:p>
    <w:p w:rsidR="00AD1FE2" w:rsidRDefault="00AD1FE2" w:rsidP="00AD2D58">
      <w:pPr>
        <w:tabs>
          <w:tab w:val="left" w:pos="0"/>
          <w:tab w:val="left" w:pos="360"/>
        </w:tabs>
        <w:spacing w:after="0"/>
        <w:rPr>
          <w:rFonts w:ascii="Times New Roman" w:hAnsi="Times New Roman" w:cs="Times New Roman"/>
          <w:sz w:val="28"/>
          <w:szCs w:val="28"/>
        </w:rPr>
      </w:pPr>
    </w:p>
    <w:p w:rsidR="00AD2D58" w:rsidRDefault="00AD2D58" w:rsidP="00FC4182">
      <w:pPr>
        <w:pStyle w:val="ListParagraph"/>
        <w:numPr>
          <w:ilvl w:val="0"/>
          <w:numId w:val="13"/>
        </w:numPr>
        <w:tabs>
          <w:tab w:val="left" w:pos="0"/>
          <w:tab w:val="left" w:pos="360"/>
        </w:tabs>
        <w:spacing w:after="0"/>
        <w:rPr>
          <w:rFonts w:ascii="Times New Roman" w:hAnsi="Times New Roman" w:cs="Times New Roman"/>
          <w:sz w:val="28"/>
          <w:szCs w:val="28"/>
        </w:rPr>
      </w:pPr>
      <w:r>
        <w:rPr>
          <w:rFonts w:ascii="Times New Roman" w:hAnsi="Times New Roman" w:cs="Times New Roman"/>
          <w:sz w:val="28"/>
          <w:szCs w:val="28"/>
        </w:rPr>
        <w:t>Historical data methods</w:t>
      </w:r>
    </w:p>
    <w:p w:rsidR="00AD2D58" w:rsidRDefault="00AD2D58" w:rsidP="00FC4182">
      <w:pPr>
        <w:pStyle w:val="ListParagraph"/>
        <w:numPr>
          <w:ilvl w:val="0"/>
          <w:numId w:val="14"/>
        </w:numPr>
        <w:tabs>
          <w:tab w:val="left" w:pos="0"/>
          <w:tab w:val="left" w:pos="360"/>
        </w:tabs>
        <w:spacing w:after="0"/>
        <w:rPr>
          <w:rFonts w:ascii="Times New Roman" w:hAnsi="Times New Roman" w:cs="Times New Roman"/>
          <w:sz w:val="28"/>
          <w:szCs w:val="28"/>
        </w:rPr>
      </w:pPr>
      <w:r>
        <w:rPr>
          <w:rFonts w:ascii="Times New Roman" w:hAnsi="Times New Roman" w:cs="Times New Roman"/>
          <w:sz w:val="28"/>
          <w:szCs w:val="28"/>
        </w:rPr>
        <w:t>Empirical distribution</w:t>
      </w:r>
    </w:p>
    <w:p w:rsidR="00AD2D58" w:rsidRDefault="00AD2D58" w:rsidP="00FC4182">
      <w:pPr>
        <w:pStyle w:val="ListParagraph"/>
        <w:numPr>
          <w:ilvl w:val="0"/>
          <w:numId w:val="14"/>
        </w:numPr>
        <w:tabs>
          <w:tab w:val="left" w:pos="0"/>
          <w:tab w:val="left" w:pos="360"/>
        </w:tabs>
        <w:spacing w:after="0"/>
        <w:rPr>
          <w:rFonts w:ascii="Times New Roman" w:hAnsi="Times New Roman" w:cs="Times New Roman"/>
          <w:sz w:val="28"/>
          <w:szCs w:val="28"/>
        </w:rPr>
      </w:pPr>
      <w:r>
        <w:rPr>
          <w:rFonts w:ascii="Times New Roman" w:hAnsi="Times New Roman" w:cs="Times New Roman"/>
          <w:sz w:val="28"/>
          <w:szCs w:val="28"/>
        </w:rPr>
        <w:t>Stochastic differential equations</w:t>
      </w:r>
    </w:p>
    <w:p w:rsidR="00AD2D58" w:rsidRPr="00AD2D58" w:rsidRDefault="00AD2D58" w:rsidP="00FC4182">
      <w:pPr>
        <w:pStyle w:val="ListParagraph"/>
        <w:numPr>
          <w:ilvl w:val="0"/>
          <w:numId w:val="14"/>
        </w:numPr>
        <w:tabs>
          <w:tab w:val="left" w:pos="0"/>
          <w:tab w:val="left" w:pos="360"/>
        </w:tabs>
        <w:spacing w:after="0"/>
        <w:rPr>
          <w:rFonts w:ascii="Times New Roman" w:hAnsi="Times New Roman" w:cs="Times New Roman"/>
          <w:sz w:val="28"/>
          <w:szCs w:val="28"/>
        </w:rPr>
      </w:pPr>
      <w:r>
        <w:rPr>
          <w:rFonts w:ascii="Times New Roman" w:hAnsi="Times New Roman" w:cs="Times New Roman"/>
          <w:sz w:val="28"/>
          <w:szCs w:val="28"/>
        </w:rPr>
        <w:t>Extreme value theory</w:t>
      </w:r>
    </w:p>
    <w:p w:rsidR="00AD2D58" w:rsidRDefault="00AD2D58" w:rsidP="00FC4182">
      <w:pPr>
        <w:pStyle w:val="ListParagraph"/>
        <w:numPr>
          <w:ilvl w:val="0"/>
          <w:numId w:val="13"/>
        </w:numPr>
        <w:tabs>
          <w:tab w:val="left" w:pos="0"/>
          <w:tab w:val="left" w:pos="360"/>
        </w:tabs>
        <w:spacing w:after="0"/>
        <w:rPr>
          <w:rFonts w:ascii="Times New Roman" w:hAnsi="Times New Roman" w:cs="Times New Roman"/>
          <w:sz w:val="28"/>
          <w:szCs w:val="28"/>
        </w:rPr>
      </w:pPr>
      <w:r>
        <w:rPr>
          <w:rFonts w:ascii="Times New Roman" w:hAnsi="Times New Roman" w:cs="Times New Roman"/>
          <w:sz w:val="28"/>
          <w:szCs w:val="28"/>
        </w:rPr>
        <w:t>Expert input methods</w:t>
      </w:r>
    </w:p>
    <w:p w:rsidR="00AD2D58" w:rsidRDefault="00AD2D58" w:rsidP="00FC4182">
      <w:pPr>
        <w:pStyle w:val="ListParagraph"/>
        <w:numPr>
          <w:ilvl w:val="0"/>
          <w:numId w:val="15"/>
        </w:numPr>
        <w:tabs>
          <w:tab w:val="left" w:pos="0"/>
          <w:tab w:val="left" w:pos="360"/>
        </w:tabs>
        <w:spacing w:after="0"/>
        <w:rPr>
          <w:rFonts w:ascii="Times New Roman" w:hAnsi="Times New Roman" w:cs="Times New Roman"/>
          <w:sz w:val="28"/>
          <w:szCs w:val="28"/>
        </w:rPr>
      </w:pPr>
      <w:r>
        <w:rPr>
          <w:rFonts w:ascii="Times New Roman" w:hAnsi="Times New Roman" w:cs="Times New Roman"/>
          <w:sz w:val="28"/>
          <w:szCs w:val="28"/>
        </w:rPr>
        <w:t>Preference among bets</w:t>
      </w:r>
    </w:p>
    <w:p w:rsidR="00AD2D58" w:rsidRDefault="00AD2D58" w:rsidP="00FC4182">
      <w:pPr>
        <w:pStyle w:val="ListParagraph"/>
        <w:numPr>
          <w:ilvl w:val="0"/>
          <w:numId w:val="15"/>
        </w:numPr>
        <w:tabs>
          <w:tab w:val="left" w:pos="0"/>
          <w:tab w:val="left" w:pos="360"/>
        </w:tabs>
        <w:spacing w:after="0"/>
        <w:rPr>
          <w:rFonts w:ascii="Times New Roman" w:hAnsi="Times New Roman" w:cs="Times New Roman"/>
          <w:sz w:val="28"/>
          <w:szCs w:val="28"/>
        </w:rPr>
      </w:pPr>
      <w:r>
        <w:rPr>
          <w:rFonts w:ascii="Times New Roman" w:hAnsi="Times New Roman" w:cs="Times New Roman"/>
          <w:sz w:val="28"/>
          <w:szCs w:val="28"/>
        </w:rPr>
        <w:t>Judgments of relative likelihood</w:t>
      </w:r>
    </w:p>
    <w:p w:rsidR="00AD2D58" w:rsidRDefault="00AD2D58" w:rsidP="00FC4182">
      <w:pPr>
        <w:pStyle w:val="ListParagraph"/>
        <w:numPr>
          <w:ilvl w:val="0"/>
          <w:numId w:val="15"/>
        </w:numPr>
        <w:tabs>
          <w:tab w:val="left" w:pos="0"/>
          <w:tab w:val="left" w:pos="360"/>
        </w:tabs>
        <w:spacing w:after="0"/>
        <w:rPr>
          <w:rFonts w:ascii="Times New Roman" w:hAnsi="Times New Roman" w:cs="Times New Roman"/>
          <w:sz w:val="28"/>
          <w:szCs w:val="28"/>
        </w:rPr>
      </w:pPr>
      <w:r>
        <w:rPr>
          <w:rFonts w:ascii="Times New Roman" w:hAnsi="Times New Roman" w:cs="Times New Roman"/>
          <w:sz w:val="28"/>
          <w:szCs w:val="28"/>
        </w:rPr>
        <w:t>Decomposition to aid probability assessment</w:t>
      </w:r>
    </w:p>
    <w:p w:rsidR="00AD2D58" w:rsidRDefault="00AD2D58" w:rsidP="00FC4182">
      <w:pPr>
        <w:pStyle w:val="ListParagraph"/>
        <w:numPr>
          <w:ilvl w:val="0"/>
          <w:numId w:val="15"/>
        </w:numPr>
        <w:tabs>
          <w:tab w:val="left" w:pos="0"/>
          <w:tab w:val="left" w:pos="360"/>
        </w:tabs>
        <w:spacing w:after="0"/>
        <w:rPr>
          <w:rFonts w:ascii="Times New Roman" w:hAnsi="Times New Roman" w:cs="Times New Roman"/>
          <w:sz w:val="28"/>
          <w:szCs w:val="28"/>
        </w:rPr>
      </w:pPr>
      <w:r>
        <w:rPr>
          <w:rFonts w:ascii="Times New Roman" w:hAnsi="Times New Roman" w:cs="Times New Roman"/>
          <w:sz w:val="28"/>
          <w:szCs w:val="28"/>
        </w:rPr>
        <w:t xml:space="preserve">The Delphi </w:t>
      </w:r>
      <w:r w:rsidR="008424E5">
        <w:rPr>
          <w:rFonts w:ascii="Times New Roman" w:hAnsi="Times New Roman" w:cs="Times New Roman"/>
          <w:sz w:val="28"/>
          <w:szCs w:val="28"/>
        </w:rPr>
        <w:t>technique</w:t>
      </w:r>
    </w:p>
    <w:p w:rsidR="00AD2D58" w:rsidRDefault="00AD2D58" w:rsidP="00FC4182">
      <w:pPr>
        <w:pStyle w:val="ListParagraph"/>
        <w:numPr>
          <w:ilvl w:val="0"/>
          <w:numId w:val="13"/>
        </w:numPr>
        <w:tabs>
          <w:tab w:val="left" w:pos="0"/>
          <w:tab w:val="left" w:pos="360"/>
        </w:tabs>
        <w:spacing w:after="0"/>
        <w:rPr>
          <w:rFonts w:ascii="Times New Roman" w:hAnsi="Times New Roman" w:cs="Times New Roman"/>
          <w:sz w:val="28"/>
          <w:szCs w:val="28"/>
        </w:rPr>
      </w:pPr>
      <w:r>
        <w:rPr>
          <w:rFonts w:ascii="Times New Roman" w:hAnsi="Times New Roman" w:cs="Times New Roman"/>
          <w:sz w:val="28"/>
          <w:szCs w:val="28"/>
        </w:rPr>
        <w:t>Hybrid methods</w:t>
      </w:r>
    </w:p>
    <w:p w:rsidR="00AD2D58" w:rsidRDefault="00AD2D58" w:rsidP="00FC4182">
      <w:pPr>
        <w:pStyle w:val="ListParagraph"/>
        <w:numPr>
          <w:ilvl w:val="0"/>
          <w:numId w:val="16"/>
        </w:numPr>
        <w:tabs>
          <w:tab w:val="left" w:pos="0"/>
          <w:tab w:val="left" w:pos="360"/>
        </w:tabs>
        <w:spacing w:after="0"/>
        <w:rPr>
          <w:rFonts w:ascii="Times New Roman" w:hAnsi="Times New Roman" w:cs="Times New Roman"/>
          <w:sz w:val="28"/>
          <w:szCs w:val="28"/>
        </w:rPr>
      </w:pPr>
      <w:r>
        <w:rPr>
          <w:rFonts w:ascii="Times New Roman" w:hAnsi="Times New Roman" w:cs="Times New Roman"/>
          <w:sz w:val="28"/>
          <w:szCs w:val="28"/>
        </w:rPr>
        <w:t>System dynamics simulation</w:t>
      </w:r>
    </w:p>
    <w:p w:rsidR="00AD2D58" w:rsidRDefault="00AD2D58" w:rsidP="00FC4182">
      <w:pPr>
        <w:pStyle w:val="ListParagraph"/>
        <w:numPr>
          <w:ilvl w:val="0"/>
          <w:numId w:val="16"/>
        </w:numPr>
        <w:tabs>
          <w:tab w:val="left" w:pos="0"/>
          <w:tab w:val="left" w:pos="360"/>
        </w:tabs>
        <w:spacing w:after="0"/>
        <w:rPr>
          <w:rFonts w:ascii="Times New Roman" w:hAnsi="Times New Roman" w:cs="Times New Roman"/>
          <w:sz w:val="28"/>
          <w:szCs w:val="28"/>
        </w:rPr>
      </w:pPr>
      <w:r>
        <w:rPr>
          <w:rFonts w:ascii="Times New Roman" w:hAnsi="Times New Roman" w:cs="Times New Roman"/>
          <w:sz w:val="28"/>
          <w:szCs w:val="28"/>
        </w:rPr>
        <w:t>Fuzzy logic</w:t>
      </w:r>
    </w:p>
    <w:p w:rsidR="00AD2D58" w:rsidRDefault="00AD2D58" w:rsidP="00AD2D58">
      <w:pPr>
        <w:pStyle w:val="ListParagraph"/>
        <w:numPr>
          <w:ilvl w:val="0"/>
          <w:numId w:val="16"/>
        </w:numPr>
        <w:tabs>
          <w:tab w:val="left" w:pos="0"/>
          <w:tab w:val="left" w:pos="360"/>
        </w:tabs>
        <w:spacing w:after="0"/>
        <w:rPr>
          <w:rFonts w:ascii="Times New Roman" w:hAnsi="Times New Roman" w:cs="Times New Roman"/>
          <w:sz w:val="28"/>
          <w:szCs w:val="28"/>
        </w:rPr>
      </w:pPr>
      <w:r>
        <w:rPr>
          <w:rFonts w:ascii="Times New Roman" w:hAnsi="Times New Roman" w:cs="Times New Roman"/>
          <w:sz w:val="28"/>
          <w:szCs w:val="28"/>
        </w:rPr>
        <w:t>Bayesian networks and influence diagrams. (</w:t>
      </w:r>
      <w:proofErr w:type="spellStart"/>
      <w:r>
        <w:rPr>
          <w:rFonts w:ascii="Times New Roman" w:hAnsi="Times New Roman" w:cs="Times New Roman"/>
          <w:sz w:val="28"/>
          <w:szCs w:val="28"/>
        </w:rPr>
        <w:t>Louisot</w:t>
      </w:r>
      <w:proofErr w:type="spellEnd"/>
      <w:r>
        <w:rPr>
          <w:rFonts w:ascii="Times New Roman" w:hAnsi="Times New Roman" w:cs="Times New Roman"/>
          <w:sz w:val="28"/>
          <w:szCs w:val="28"/>
        </w:rPr>
        <w:t xml:space="preserve"> &amp; </w:t>
      </w:r>
      <w:proofErr w:type="spellStart"/>
      <w:r>
        <w:rPr>
          <w:rFonts w:ascii="Times New Roman" w:hAnsi="Times New Roman" w:cs="Times New Roman"/>
          <w:sz w:val="28"/>
          <w:szCs w:val="28"/>
        </w:rPr>
        <w:t>Ketcham</w:t>
      </w:r>
      <w:proofErr w:type="spellEnd"/>
      <w:r>
        <w:rPr>
          <w:rFonts w:ascii="Times New Roman" w:hAnsi="Times New Roman" w:cs="Times New Roman"/>
          <w:sz w:val="28"/>
          <w:szCs w:val="28"/>
        </w:rPr>
        <w:t>, 2009, pp. 6.12-6.19)</w:t>
      </w:r>
    </w:p>
    <w:p w:rsidR="00A20CA8" w:rsidRPr="00AD1FE2" w:rsidRDefault="00A20CA8" w:rsidP="00A20CA8">
      <w:pPr>
        <w:pStyle w:val="ListParagraph"/>
        <w:tabs>
          <w:tab w:val="left" w:pos="0"/>
          <w:tab w:val="left" w:pos="360"/>
        </w:tabs>
        <w:spacing w:after="0"/>
        <w:ind w:left="2160"/>
        <w:rPr>
          <w:rFonts w:ascii="Times New Roman" w:hAnsi="Times New Roman" w:cs="Times New Roman"/>
          <w:sz w:val="28"/>
          <w:szCs w:val="28"/>
        </w:rPr>
      </w:pPr>
    </w:p>
    <w:p w:rsidR="00AD2D58" w:rsidRDefault="00AD2D58" w:rsidP="00AD2D58">
      <w:pPr>
        <w:tabs>
          <w:tab w:val="left" w:pos="0"/>
          <w:tab w:val="left" w:pos="360"/>
        </w:tabs>
        <w:spacing w:after="0"/>
        <w:rPr>
          <w:rFonts w:ascii="Times New Roman" w:hAnsi="Times New Roman" w:cs="Times New Roman"/>
          <w:sz w:val="28"/>
          <w:szCs w:val="28"/>
        </w:rPr>
      </w:pPr>
      <w:r>
        <w:rPr>
          <w:rFonts w:ascii="Times New Roman" w:hAnsi="Times New Roman" w:cs="Times New Roman"/>
          <w:sz w:val="28"/>
          <w:szCs w:val="28"/>
        </w:rPr>
        <w:lastRenderedPageBreak/>
        <w:t xml:space="preserve">Which method an organization chooses will depend on the expertise </w:t>
      </w:r>
      <w:r w:rsidR="00B46FA4">
        <w:rPr>
          <w:rFonts w:ascii="Times New Roman" w:hAnsi="Times New Roman" w:cs="Times New Roman"/>
          <w:sz w:val="28"/>
          <w:szCs w:val="28"/>
        </w:rPr>
        <w:t xml:space="preserve">it has in the organization and the type of RMIS is it using. </w:t>
      </w:r>
      <w:r w:rsidR="008424E5">
        <w:rPr>
          <w:rFonts w:ascii="Times New Roman" w:hAnsi="Times New Roman" w:cs="Times New Roman"/>
          <w:sz w:val="28"/>
          <w:szCs w:val="28"/>
        </w:rPr>
        <w:t>Mars, Inc., as an example, uses The Delphi technique to identify risks by which experts from business units present risk information and basically by groupthink they are able to come up with better decisions than individuals alone (</w:t>
      </w:r>
      <w:proofErr w:type="spellStart"/>
      <w:r w:rsidR="008424E5">
        <w:rPr>
          <w:rFonts w:ascii="Times New Roman" w:hAnsi="Times New Roman" w:cs="Times New Roman"/>
          <w:sz w:val="28"/>
          <w:szCs w:val="28"/>
        </w:rPr>
        <w:t>Zolkos</w:t>
      </w:r>
      <w:proofErr w:type="spellEnd"/>
      <w:r w:rsidR="008424E5">
        <w:rPr>
          <w:rFonts w:ascii="Times New Roman" w:hAnsi="Times New Roman" w:cs="Times New Roman"/>
          <w:sz w:val="28"/>
          <w:szCs w:val="28"/>
        </w:rPr>
        <w:t xml:space="preserve">, 2012C). </w:t>
      </w:r>
    </w:p>
    <w:p w:rsidR="00811FCF" w:rsidRDefault="00811FCF" w:rsidP="00AD2D58">
      <w:pPr>
        <w:tabs>
          <w:tab w:val="left" w:pos="0"/>
          <w:tab w:val="left" w:pos="360"/>
        </w:tabs>
        <w:spacing w:after="0"/>
        <w:rPr>
          <w:rFonts w:ascii="Times New Roman" w:hAnsi="Times New Roman" w:cs="Times New Roman"/>
          <w:sz w:val="28"/>
          <w:szCs w:val="28"/>
        </w:rPr>
      </w:pPr>
    </w:p>
    <w:p w:rsidR="00811FCF" w:rsidRDefault="00811FCF" w:rsidP="00AD2D58">
      <w:pPr>
        <w:tabs>
          <w:tab w:val="left" w:pos="0"/>
          <w:tab w:val="left" w:pos="360"/>
        </w:tabs>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In assessing the risks in the ERM process, </w:t>
      </w:r>
      <w:proofErr w:type="spellStart"/>
      <w:r>
        <w:rPr>
          <w:rFonts w:ascii="Times New Roman" w:hAnsi="Times New Roman" w:cs="Times New Roman"/>
          <w:sz w:val="28"/>
          <w:szCs w:val="28"/>
        </w:rPr>
        <w:t>Louisot</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Ketcham</w:t>
      </w:r>
      <w:proofErr w:type="spellEnd"/>
      <w:r>
        <w:rPr>
          <w:rFonts w:ascii="Times New Roman" w:hAnsi="Times New Roman" w:cs="Times New Roman"/>
          <w:sz w:val="28"/>
          <w:szCs w:val="28"/>
        </w:rPr>
        <w:t xml:space="preserve"> (2009) provide </w:t>
      </w:r>
      <w:r w:rsidR="00E1230C">
        <w:rPr>
          <w:rFonts w:ascii="Times New Roman" w:hAnsi="Times New Roman" w:cs="Times New Roman"/>
          <w:sz w:val="28"/>
          <w:szCs w:val="28"/>
        </w:rPr>
        <w:t>some important factors to be considered:</w:t>
      </w:r>
    </w:p>
    <w:p w:rsidR="00E1230C" w:rsidRDefault="00E1230C" w:rsidP="00AD2D58">
      <w:pPr>
        <w:tabs>
          <w:tab w:val="left" w:pos="0"/>
          <w:tab w:val="left" w:pos="360"/>
        </w:tabs>
        <w:spacing w:after="0"/>
        <w:rPr>
          <w:rFonts w:ascii="Times New Roman" w:hAnsi="Times New Roman" w:cs="Times New Roman"/>
          <w:sz w:val="28"/>
          <w:szCs w:val="28"/>
        </w:rPr>
      </w:pPr>
    </w:p>
    <w:p w:rsidR="00E1230C" w:rsidRDefault="00E1230C" w:rsidP="00FC4182">
      <w:pPr>
        <w:pStyle w:val="ListParagraph"/>
        <w:numPr>
          <w:ilvl w:val="0"/>
          <w:numId w:val="18"/>
        </w:numPr>
        <w:tabs>
          <w:tab w:val="left" w:pos="0"/>
          <w:tab w:val="left" w:pos="360"/>
        </w:tabs>
        <w:spacing w:after="0"/>
        <w:rPr>
          <w:rFonts w:ascii="Times New Roman" w:hAnsi="Times New Roman" w:cs="Times New Roman"/>
          <w:sz w:val="28"/>
          <w:szCs w:val="28"/>
        </w:rPr>
      </w:pPr>
      <w:r>
        <w:rPr>
          <w:rFonts w:ascii="Times New Roman" w:hAnsi="Times New Roman" w:cs="Times New Roman"/>
          <w:sz w:val="28"/>
          <w:szCs w:val="28"/>
        </w:rPr>
        <w:t>Risk exposure potential or possible maximum loss;</w:t>
      </w:r>
    </w:p>
    <w:p w:rsidR="00E1230C" w:rsidRDefault="00E1230C" w:rsidP="00FC4182">
      <w:pPr>
        <w:pStyle w:val="ListParagraph"/>
        <w:numPr>
          <w:ilvl w:val="0"/>
          <w:numId w:val="18"/>
        </w:numPr>
        <w:tabs>
          <w:tab w:val="left" w:pos="0"/>
          <w:tab w:val="left" w:pos="360"/>
        </w:tabs>
        <w:spacing w:after="0"/>
        <w:rPr>
          <w:rFonts w:ascii="Times New Roman" w:hAnsi="Times New Roman" w:cs="Times New Roman"/>
          <w:sz w:val="28"/>
          <w:szCs w:val="28"/>
        </w:rPr>
      </w:pPr>
      <w:r>
        <w:rPr>
          <w:rFonts w:ascii="Times New Roman" w:hAnsi="Times New Roman" w:cs="Times New Roman"/>
          <w:sz w:val="28"/>
          <w:szCs w:val="28"/>
        </w:rPr>
        <w:t>Impact or likelihood of financial loss;</w:t>
      </w:r>
    </w:p>
    <w:p w:rsidR="00E1230C" w:rsidRDefault="00E1230C" w:rsidP="00FC4182">
      <w:pPr>
        <w:pStyle w:val="ListParagraph"/>
        <w:numPr>
          <w:ilvl w:val="0"/>
          <w:numId w:val="18"/>
        </w:numPr>
        <w:tabs>
          <w:tab w:val="left" w:pos="0"/>
          <w:tab w:val="left" w:pos="360"/>
        </w:tabs>
        <w:spacing w:after="0"/>
        <w:rPr>
          <w:rFonts w:ascii="Times New Roman" w:hAnsi="Times New Roman" w:cs="Times New Roman"/>
          <w:sz w:val="28"/>
          <w:szCs w:val="28"/>
        </w:rPr>
      </w:pPr>
      <w:r>
        <w:rPr>
          <w:rFonts w:ascii="Times New Roman" w:hAnsi="Times New Roman" w:cs="Times New Roman"/>
          <w:sz w:val="28"/>
          <w:szCs w:val="28"/>
        </w:rPr>
        <w:t>Effectiveness of risk controls; and,</w:t>
      </w:r>
    </w:p>
    <w:p w:rsidR="00200C61" w:rsidRDefault="00E1230C" w:rsidP="00EB4F63">
      <w:pPr>
        <w:pStyle w:val="ListParagraph"/>
        <w:numPr>
          <w:ilvl w:val="0"/>
          <w:numId w:val="18"/>
        </w:numPr>
        <w:tabs>
          <w:tab w:val="left" w:pos="0"/>
          <w:tab w:val="left" w:pos="360"/>
        </w:tabs>
        <w:spacing w:after="0"/>
        <w:rPr>
          <w:rFonts w:ascii="Times New Roman" w:hAnsi="Times New Roman" w:cs="Times New Roman"/>
          <w:sz w:val="28"/>
          <w:szCs w:val="28"/>
        </w:rPr>
      </w:pPr>
      <w:r>
        <w:rPr>
          <w:rFonts w:ascii="Times New Roman" w:hAnsi="Times New Roman" w:cs="Times New Roman"/>
          <w:sz w:val="28"/>
          <w:szCs w:val="28"/>
        </w:rPr>
        <w:t>Ability to effectively recover from a loss. (pp. 4.22-4.23)</w:t>
      </w:r>
    </w:p>
    <w:p w:rsidR="00846B01" w:rsidRPr="00EB4F63" w:rsidRDefault="00846B01" w:rsidP="00846B01">
      <w:pPr>
        <w:pStyle w:val="ListParagraph"/>
        <w:tabs>
          <w:tab w:val="left" w:pos="0"/>
          <w:tab w:val="left" w:pos="360"/>
        </w:tabs>
        <w:spacing w:after="0"/>
        <w:ind w:left="1800"/>
        <w:rPr>
          <w:rFonts w:ascii="Times New Roman" w:hAnsi="Times New Roman" w:cs="Times New Roman"/>
          <w:sz w:val="28"/>
          <w:szCs w:val="28"/>
        </w:rPr>
      </w:pPr>
    </w:p>
    <w:p w:rsidR="00C0512B" w:rsidRDefault="00031F1B" w:rsidP="00E1230C">
      <w:pPr>
        <w:tabs>
          <w:tab w:val="left" w:pos="0"/>
          <w:tab w:val="left" w:pos="360"/>
        </w:tabs>
        <w:spacing w:after="0"/>
        <w:rPr>
          <w:rFonts w:ascii="Times New Roman" w:hAnsi="Times New Roman" w:cs="Times New Roman"/>
          <w:sz w:val="28"/>
          <w:szCs w:val="28"/>
        </w:rPr>
      </w:pPr>
      <w:r>
        <w:rPr>
          <w:rFonts w:ascii="Times New Roman" w:hAnsi="Times New Roman" w:cs="Times New Roman"/>
          <w:sz w:val="28"/>
          <w:szCs w:val="28"/>
        </w:rPr>
        <w:t>These are going to aid with the analysis and evaluation of the ident</w:t>
      </w:r>
      <w:r w:rsidR="00AD1FE2">
        <w:rPr>
          <w:rFonts w:ascii="Times New Roman" w:hAnsi="Times New Roman" w:cs="Times New Roman"/>
          <w:sz w:val="28"/>
          <w:szCs w:val="28"/>
        </w:rPr>
        <w:t>ified risks. Shaw (2007) reminded</w:t>
      </w:r>
      <w:r>
        <w:rPr>
          <w:rFonts w:ascii="Times New Roman" w:hAnsi="Times New Roman" w:cs="Times New Roman"/>
          <w:sz w:val="28"/>
          <w:szCs w:val="28"/>
        </w:rPr>
        <w:t xml:space="preserve"> risk managers that “when assessing risk it is important to keep in mind the potential relationships between various risks, plus or minus, and the impact of one type of risk to another” (p. 41).  </w:t>
      </w:r>
      <w:r w:rsidR="00980D6D">
        <w:rPr>
          <w:rFonts w:ascii="Times New Roman" w:hAnsi="Times New Roman" w:cs="Times New Roman"/>
          <w:sz w:val="28"/>
          <w:szCs w:val="28"/>
        </w:rPr>
        <w:t xml:space="preserve">This depth of thinking </w:t>
      </w:r>
      <w:r w:rsidR="00C0512B">
        <w:rPr>
          <w:rFonts w:ascii="Times New Roman" w:hAnsi="Times New Roman" w:cs="Times New Roman"/>
          <w:sz w:val="28"/>
          <w:szCs w:val="28"/>
        </w:rPr>
        <w:t xml:space="preserve">is also reflected in an article by </w:t>
      </w:r>
      <w:proofErr w:type="spellStart"/>
      <w:r w:rsidR="00C0512B">
        <w:rPr>
          <w:rFonts w:ascii="Times New Roman" w:hAnsi="Times New Roman" w:cs="Times New Roman"/>
          <w:sz w:val="28"/>
          <w:szCs w:val="28"/>
        </w:rPr>
        <w:t>Zolkos</w:t>
      </w:r>
      <w:proofErr w:type="spellEnd"/>
      <w:r w:rsidR="00C0512B">
        <w:rPr>
          <w:rFonts w:ascii="Times New Roman" w:hAnsi="Times New Roman" w:cs="Times New Roman"/>
          <w:sz w:val="28"/>
          <w:szCs w:val="28"/>
        </w:rPr>
        <w:t xml:space="preserve"> (2012B) where assessment needs to tie into the organization’s strategic assumptions so that the process provides insight and promotes debate among decision makers that adds to the body of knowledge to improve risk assessment (p. 22). </w:t>
      </w:r>
    </w:p>
    <w:p w:rsidR="00C0512B" w:rsidRDefault="00C0512B" w:rsidP="00E1230C">
      <w:pPr>
        <w:tabs>
          <w:tab w:val="left" w:pos="0"/>
          <w:tab w:val="left" w:pos="360"/>
        </w:tabs>
        <w:spacing w:after="0"/>
        <w:rPr>
          <w:rFonts w:ascii="Times New Roman" w:hAnsi="Times New Roman" w:cs="Times New Roman"/>
          <w:sz w:val="28"/>
          <w:szCs w:val="28"/>
        </w:rPr>
      </w:pPr>
    </w:p>
    <w:p w:rsidR="00E1230C" w:rsidRPr="00E72DD4" w:rsidRDefault="00C0512B" w:rsidP="00E1230C">
      <w:pPr>
        <w:tabs>
          <w:tab w:val="left" w:pos="0"/>
          <w:tab w:val="left" w:pos="360"/>
        </w:tabs>
        <w:spacing w:after="0"/>
        <w:rPr>
          <w:rFonts w:ascii="Times New Roman" w:hAnsi="Times New Roman" w:cs="Times New Roman"/>
          <w:b/>
          <w:sz w:val="28"/>
          <w:szCs w:val="28"/>
        </w:rPr>
      </w:pPr>
      <w:r w:rsidRPr="00E72DD4">
        <w:rPr>
          <w:rFonts w:ascii="Times New Roman" w:hAnsi="Times New Roman" w:cs="Times New Roman"/>
          <w:b/>
          <w:sz w:val="28"/>
          <w:szCs w:val="28"/>
        </w:rPr>
        <w:t xml:space="preserve">Risk evaluation  </w:t>
      </w:r>
    </w:p>
    <w:p w:rsidR="009212FF" w:rsidRDefault="005D674D" w:rsidP="00CE0832">
      <w:pPr>
        <w:spacing w:after="0"/>
        <w:rPr>
          <w:rFonts w:ascii="Times New Roman" w:hAnsi="Times New Roman" w:cs="Times New Roman"/>
          <w:sz w:val="28"/>
          <w:szCs w:val="28"/>
        </w:rPr>
      </w:pPr>
      <w:r>
        <w:rPr>
          <w:rFonts w:ascii="Times New Roman" w:hAnsi="Times New Roman" w:cs="Times New Roman"/>
          <w:sz w:val="28"/>
          <w:szCs w:val="28"/>
        </w:rPr>
        <w:t xml:space="preserve"> </w:t>
      </w:r>
      <w:r w:rsidR="00E72DD4">
        <w:rPr>
          <w:rFonts w:ascii="Times New Roman" w:hAnsi="Times New Roman" w:cs="Times New Roman"/>
          <w:sz w:val="28"/>
          <w:szCs w:val="28"/>
        </w:rPr>
        <w:tab/>
      </w:r>
      <w:r>
        <w:rPr>
          <w:rFonts w:ascii="Times New Roman" w:hAnsi="Times New Roman" w:cs="Times New Roman"/>
          <w:sz w:val="28"/>
          <w:szCs w:val="28"/>
        </w:rPr>
        <w:t>Cohen (2010) provided some process tips to help with the measurement of risk in the assessment phase:</w:t>
      </w:r>
    </w:p>
    <w:p w:rsidR="005D674D" w:rsidRDefault="005D674D" w:rsidP="00CE0832">
      <w:pPr>
        <w:spacing w:after="0"/>
        <w:rPr>
          <w:rFonts w:ascii="Times New Roman" w:hAnsi="Times New Roman" w:cs="Times New Roman"/>
          <w:sz w:val="28"/>
          <w:szCs w:val="28"/>
        </w:rPr>
      </w:pPr>
    </w:p>
    <w:p w:rsidR="005D674D" w:rsidRDefault="005D674D" w:rsidP="00FC4182">
      <w:pPr>
        <w:pStyle w:val="ListParagraph"/>
        <w:numPr>
          <w:ilvl w:val="0"/>
          <w:numId w:val="20"/>
        </w:numPr>
        <w:spacing w:after="0"/>
        <w:rPr>
          <w:rFonts w:ascii="Times New Roman" w:hAnsi="Times New Roman" w:cs="Times New Roman"/>
          <w:sz w:val="28"/>
          <w:szCs w:val="28"/>
        </w:rPr>
      </w:pPr>
      <w:r>
        <w:rPr>
          <w:rFonts w:ascii="Times New Roman" w:hAnsi="Times New Roman" w:cs="Times New Roman"/>
          <w:sz w:val="28"/>
          <w:szCs w:val="28"/>
        </w:rPr>
        <w:t xml:space="preserve">Quantifying component of risk measurement is built upon mathematical modeling utilizing a series of approximations and assumptions, identification of elements and variables to measure, determination of the relationship between the various risk factors and outcomes they might jeopardize. </w:t>
      </w:r>
    </w:p>
    <w:p w:rsidR="00A20CA8" w:rsidRPr="001563A3" w:rsidRDefault="005D674D" w:rsidP="001563A3">
      <w:pPr>
        <w:pStyle w:val="ListParagraph"/>
        <w:numPr>
          <w:ilvl w:val="0"/>
          <w:numId w:val="20"/>
        </w:numPr>
        <w:spacing w:after="0"/>
        <w:rPr>
          <w:rFonts w:ascii="Times New Roman" w:hAnsi="Times New Roman" w:cs="Times New Roman"/>
          <w:sz w:val="28"/>
          <w:szCs w:val="28"/>
        </w:rPr>
      </w:pPr>
      <w:r>
        <w:rPr>
          <w:rFonts w:ascii="Times New Roman" w:hAnsi="Times New Roman" w:cs="Times New Roman"/>
          <w:sz w:val="28"/>
          <w:szCs w:val="28"/>
        </w:rPr>
        <w:t>Qualifying component of risk is built on the psychological effect on decision making and emotional intelligence of the individuals making judgments on risks. (p. 19)</w:t>
      </w:r>
    </w:p>
    <w:p w:rsidR="00265E3A" w:rsidRDefault="005D674D" w:rsidP="005D674D">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The importance of this </w:t>
      </w:r>
      <w:r w:rsidR="00CA4C02">
        <w:rPr>
          <w:rFonts w:ascii="Times New Roman" w:hAnsi="Times New Roman" w:cs="Times New Roman"/>
          <w:sz w:val="28"/>
          <w:szCs w:val="28"/>
        </w:rPr>
        <w:t>input by Cohen is that it recognizes the reality that assessing risks is more than just numbers, but must also be analyzed and evaluated from a qualitative angle. Not all risks can be measured in dollar amounts</w:t>
      </w:r>
      <w:r w:rsidR="00265E3A">
        <w:rPr>
          <w:rFonts w:ascii="Times New Roman" w:hAnsi="Times New Roman" w:cs="Times New Roman"/>
          <w:sz w:val="28"/>
          <w:szCs w:val="28"/>
        </w:rPr>
        <w:t xml:space="preserve">, but they must all have a meaningful measurement that works for the organization (Brown, 2001; </w:t>
      </w:r>
      <w:proofErr w:type="spellStart"/>
      <w:r w:rsidR="00265E3A">
        <w:rPr>
          <w:rFonts w:ascii="Times New Roman" w:hAnsi="Times New Roman" w:cs="Times New Roman"/>
          <w:sz w:val="28"/>
          <w:szCs w:val="28"/>
        </w:rPr>
        <w:t>Strammello</w:t>
      </w:r>
      <w:proofErr w:type="spellEnd"/>
      <w:r w:rsidR="00265E3A">
        <w:rPr>
          <w:rFonts w:ascii="Times New Roman" w:hAnsi="Times New Roman" w:cs="Times New Roman"/>
          <w:sz w:val="28"/>
          <w:szCs w:val="28"/>
        </w:rPr>
        <w:t xml:space="preserve"> &amp; </w:t>
      </w:r>
      <w:proofErr w:type="spellStart"/>
      <w:r w:rsidR="00265E3A">
        <w:rPr>
          <w:rFonts w:ascii="Times New Roman" w:hAnsi="Times New Roman" w:cs="Times New Roman"/>
          <w:sz w:val="28"/>
          <w:szCs w:val="28"/>
        </w:rPr>
        <w:t>Saltsgaver</w:t>
      </w:r>
      <w:proofErr w:type="spellEnd"/>
      <w:r w:rsidR="00265E3A">
        <w:rPr>
          <w:rFonts w:ascii="Times New Roman" w:hAnsi="Times New Roman" w:cs="Times New Roman"/>
          <w:sz w:val="28"/>
          <w:szCs w:val="28"/>
        </w:rPr>
        <w:t xml:space="preserve">, 2012). </w:t>
      </w:r>
    </w:p>
    <w:p w:rsidR="00265E3A" w:rsidRDefault="00265E3A" w:rsidP="005D674D">
      <w:pPr>
        <w:spacing w:after="0"/>
        <w:rPr>
          <w:rFonts w:ascii="Times New Roman" w:hAnsi="Times New Roman" w:cs="Times New Roman"/>
          <w:sz w:val="28"/>
          <w:szCs w:val="28"/>
        </w:rPr>
      </w:pPr>
    </w:p>
    <w:p w:rsidR="004E2AB3" w:rsidRDefault="00265E3A" w:rsidP="005D674D">
      <w:pPr>
        <w:spacing w:after="0"/>
        <w:rPr>
          <w:rFonts w:ascii="Times New Roman" w:hAnsi="Times New Roman" w:cs="Times New Roman"/>
          <w:sz w:val="28"/>
          <w:szCs w:val="28"/>
        </w:rPr>
      </w:pPr>
      <w:r>
        <w:rPr>
          <w:rFonts w:ascii="Times New Roman" w:hAnsi="Times New Roman" w:cs="Times New Roman"/>
          <w:sz w:val="28"/>
          <w:szCs w:val="28"/>
        </w:rPr>
        <w:tab/>
      </w:r>
      <w:r w:rsidR="00C660B4">
        <w:rPr>
          <w:rFonts w:ascii="Times New Roman" w:hAnsi="Times New Roman" w:cs="Times New Roman"/>
          <w:sz w:val="28"/>
          <w:szCs w:val="28"/>
        </w:rPr>
        <w:t xml:space="preserve">A standard </w:t>
      </w:r>
      <w:r w:rsidR="00CC0A67">
        <w:rPr>
          <w:rFonts w:ascii="Times New Roman" w:hAnsi="Times New Roman" w:cs="Times New Roman"/>
          <w:sz w:val="28"/>
          <w:szCs w:val="28"/>
        </w:rPr>
        <w:t xml:space="preserve">method for evaluating risks is to determine the frequency and severity anticipated. Frequency refers to the likelihood that a particular event will occur and severity attempts to predict how serious the impact of the event will be on the resource affected. [Note that the terms event, impact, and resource are the ERM terms now being used.] There has always been an attempt to quantify in monetary terms what a loss would cost the organization. Of course, in traditional risk management this was only pure losses, whether insurable or not. With the broader use of risk assessments, the </w:t>
      </w:r>
      <w:r w:rsidR="004E2AB3">
        <w:rPr>
          <w:rFonts w:ascii="Times New Roman" w:hAnsi="Times New Roman" w:cs="Times New Roman"/>
          <w:sz w:val="28"/>
          <w:szCs w:val="28"/>
        </w:rPr>
        <w:t xml:space="preserve">process followed is more thoughtful and, of course, involves more people in the organization. </w:t>
      </w:r>
    </w:p>
    <w:p w:rsidR="00D6331B" w:rsidRDefault="00D6331B" w:rsidP="005D674D">
      <w:pPr>
        <w:spacing w:after="0"/>
        <w:rPr>
          <w:rFonts w:ascii="Times New Roman" w:hAnsi="Times New Roman" w:cs="Times New Roman"/>
          <w:sz w:val="28"/>
          <w:szCs w:val="28"/>
        </w:rPr>
      </w:pPr>
    </w:p>
    <w:p w:rsidR="004E2AB3" w:rsidRDefault="004E2AB3" w:rsidP="005D674D">
      <w:pPr>
        <w:spacing w:after="0"/>
        <w:rPr>
          <w:rFonts w:ascii="Times New Roman" w:hAnsi="Times New Roman" w:cs="Times New Roman"/>
          <w:sz w:val="28"/>
          <w:szCs w:val="28"/>
        </w:rPr>
      </w:pPr>
      <w:r>
        <w:rPr>
          <w:rFonts w:ascii="Times New Roman" w:hAnsi="Times New Roman" w:cs="Times New Roman"/>
          <w:sz w:val="28"/>
          <w:szCs w:val="28"/>
        </w:rPr>
        <w:tab/>
        <w:t xml:space="preserve">The tool most widely used today is the risk map. The map provides those doing the analysis with a visual way to display the relationship of frequency and severity. There is no one map format, except that there is </w:t>
      </w:r>
      <w:r w:rsidR="00D6331B">
        <w:rPr>
          <w:rFonts w:ascii="Times New Roman" w:hAnsi="Times New Roman" w:cs="Times New Roman"/>
          <w:sz w:val="28"/>
          <w:szCs w:val="28"/>
        </w:rPr>
        <w:t xml:space="preserve">usually </w:t>
      </w:r>
      <w:r>
        <w:rPr>
          <w:rFonts w:ascii="Times New Roman" w:hAnsi="Times New Roman" w:cs="Times New Roman"/>
          <w:sz w:val="28"/>
          <w:szCs w:val="28"/>
        </w:rPr>
        <w:t xml:space="preserve">a table used. </w:t>
      </w:r>
      <w:proofErr w:type="gramStart"/>
      <w:r w:rsidR="005142EC">
        <w:rPr>
          <w:rFonts w:ascii="Times New Roman" w:hAnsi="Times New Roman" w:cs="Times New Roman"/>
          <w:sz w:val="28"/>
          <w:szCs w:val="28"/>
        </w:rPr>
        <w:t>“Basic risk maps provide a matrix of the likelihood and impact (consequences) of risks identified” (Elliott, 2013, p. 9.18).</w:t>
      </w:r>
      <w:proofErr w:type="gramEnd"/>
      <w:r w:rsidR="005142EC">
        <w:rPr>
          <w:rFonts w:ascii="Times New Roman" w:hAnsi="Times New Roman" w:cs="Times New Roman"/>
          <w:sz w:val="28"/>
          <w:szCs w:val="28"/>
        </w:rPr>
        <w:t xml:space="preserve"> </w:t>
      </w:r>
      <w:r>
        <w:rPr>
          <w:rFonts w:ascii="Times New Roman" w:hAnsi="Times New Roman" w:cs="Times New Roman"/>
          <w:sz w:val="28"/>
          <w:szCs w:val="28"/>
        </w:rPr>
        <w:t>Here are two examples of what organizations have found useful:</w:t>
      </w:r>
    </w:p>
    <w:p w:rsidR="004E2AB3" w:rsidRDefault="004E2AB3" w:rsidP="005D674D">
      <w:pPr>
        <w:spacing w:after="0"/>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1455"/>
        <w:gridCol w:w="1150"/>
        <w:gridCol w:w="1383"/>
        <w:gridCol w:w="1538"/>
        <w:gridCol w:w="1538"/>
        <w:gridCol w:w="1150"/>
      </w:tblGrid>
      <w:tr w:rsidR="00F01D80" w:rsidTr="00F01D80">
        <w:tc>
          <w:tcPr>
            <w:tcW w:w="1455" w:type="dxa"/>
          </w:tcPr>
          <w:p w:rsidR="00F01D80" w:rsidRPr="00F01D80" w:rsidRDefault="00F01D80" w:rsidP="005D674D">
            <w:pPr>
              <w:rPr>
                <w:rFonts w:ascii="Times New Roman" w:hAnsi="Times New Roman" w:cs="Times New Roman"/>
                <w:sz w:val="28"/>
                <w:szCs w:val="28"/>
                <w:highlight w:val="red"/>
              </w:rPr>
            </w:pPr>
            <w:r w:rsidRPr="00F01D80">
              <w:rPr>
                <w:rFonts w:ascii="Times New Roman" w:hAnsi="Times New Roman" w:cs="Times New Roman"/>
                <w:sz w:val="28"/>
                <w:szCs w:val="28"/>
                <w:highlight w:val="red"/>
              </w:rPr>
              <w:t>Frequency</w:t>
            </w:r>
          </w:p>
        </w:tc>
        <w:tc>
          <w:tcPr>
            <w:tcW w:w="1150" w:type="dxa"/>
          </w:tcPr>
          <w:p w:rsidR="00F01D80" w:rsidRDefault="00F01D80" w:rsidP="005D674D">
            <w:pPr>
              <w:rPr>
                <w:rFonts w:ascii="Times New Roman" w:hAnsi="Times New Roman" w:cs="Times New Roman"/>
                <w:sz w:val="28"/>
                <w:szCs w:val="28"/>
              </w:rPr>
            </w:pPr>
          </w:p>
        </w:tc>
        <w:tc>
          <w:tcPr>
            <w:tcW w:w="1383" w:type="dxa"/>
          </w:tcPr>
          <w:p w:rsidR="00F01D80" w:rsidRDefault="00F01D80" w:rsidP="005D674D">
            <w:pPr>
              <w:rPr>
                <w:rFonts w:ascii="Times New Roman" w:hAnsi="Times New Roman" w:cs="Times New Roman"/>
                <w:sz w:val="28"/>
                <w:szCs w:val="28"/>
              </w:rPr>
            </w:pPr>
          </w:p>
        </w:tc>
        <w:tc>
          <w:tcPr>
            <w:tcW w:w="1538" w:type="dxa"/>
          </w:tcPr>
          <w:p w:rsidR="00F01D80" w:rsidRDefault="00F01D80" w:rsidP="005D674D">
            <w:pPr>
              <w:rPr>
                <w:rFonts w:ascii="Times New Roman" w:hAnsi="Times New Roman" w:cs="Times New Roman"/>
                <w:sz w:val="28"/>
                <w:szCs w:val="28"/>
              </w:rPr>
            </w:pPr>
          </w:p>
        </w:tc>
        <w:tc>
          <w:tcPr>
            <w:tcW w:w="1538" w:type="dxa"/>
          </w:tcPr>
          <w:p w:rsidR="00F01D80" w:rsidRDefault="00F01D80" w:rsidP="005D674D">
            <w:pPr>
              <w:rPr>
                <w:rFonts w:ascii="Times New Roman" w:hAnsi="Times New Roman" w:cs="Times New Roman"/>
                <w:sz w:val="28"/>
                <w:szCs w:val="28"/>
              </w:rPr>
            </w:pPr>
          </w:p>
        </w:tc>
        <w:tc>
          <w:tcPr>
            <w:tcW w:w="1150" w:type="dxa"/>
          </w:tcPr>
          <w:p w:rsidR="00F01D80" w:rsidRDefault="00F01D80" w:rsidP="005D674D">
            <w:pPr>
              <w:rPr>
                <w:rFonts w:ascii="Times New Roman" w:hAnsi="Times New Roman" w:cs="Times New Roman"/>
                <w:sz w:val="28"/>
                <w:szCs w:val="28"/>
              </w:rPr>
            </w:pPr>
          </w:p>
        </w:tc>
      </w:tr>
      <w:tr w:rsidR="00F01D80" w:rsidTr="00F01D80">
        <w:tc>
          <w:tcPr>
            <w:tcW w:w="1455" w:type="dxa"/>
          </w:tcPr>
          <w:p w:rsidR="00F01D80" w:rsidRDefault="00F01D80" w:rsidP="005D674D">
            <w:pPr>
              <w:rPr>
                <w:rFonts w:ascii="Times New Roman" w:hAnsi="Times New Roman" w:cs="Times New Roman"/>
                <w:sz w:val="28"/>
                <w:szCs w:val="28"/>
              </w:rPr>
            </w:pPr>
            <w:r>
              <w:rPr>
                <w:rFonts w:ascii="Times New Roman" w:hAnsi="Times New Roman" w:cs="Times New Roman"/>
                <w:sz w:val="28"/>
                <w:szCs w:val="28"/>
              </w:rPr>
              <w:t>Certain-5</w:t>
            </w:r>
          </w:p>
        </w:tc>
        <w:tc>
          <w:tcPr>
            <w:tcW w:w="1150" w:type="dxa"/>
          </w:tcPr>
          <w:p w:rsidR="00F01D80" w:rsidRDefault="00F01D80" w:rsidP="005D674D">
            <w:pPr>
              <w:rPr>
                <w:rFonts w:ascii="Times New Roman" w:hAnsi="Times New Roman" w:cs="Times New Roman"/>
                <w:sz w:val="28"/>
                <w:szCs w:val="28"/>
              </w:rPr>
            </w:pPr>
          </w:p>
        </w:tc>
        <w:tc>
          <w:tcPr>
            <w:tcW w:w="1383" w:type="dxa"/>
          </w:tcPr>
          <w:p w:rsidR="00F01D80" w:rsidRDefault="00F01D80" w:rsidP="005D674D">
            <w:pPr>
              <w:rPr>
                <w:rFonts w:ascii="Times New Roman" w:hAnsi="Times New Roman" w:cs="Times New Roman"/>
                <w:sz w:val="28"/>
                <w:szCs w:val="28"/>
              </w:rPr>
            </w:pPr>
          </w:p>
        </w:tc>
        <w:tc>
          <w:tcPr>
            <w:tcW w:w="1538" w:type="dxa"/>
          </w:tcPr>
          <w:p w:rsidR="00F01D80" w:rsidRDefault="00F01D80" w:rsidP="005D674D">
            <w:pPr>
              <w:rPr>
                <w:rFonts w:ascii="Times New Roman" w:hAnsi="Times New Roman" w:cs="Times New Roman"/>
                <w:sz w:val="28"/>
                <w:szCs w:val="28"/>
              </w:rPr>
            </w:pPr>
          </w:p>
        </w:tc>
        <w:tc>
          <w:tcPr>
            <w:tcW w:w="1538" w:type="dxa"/>
          </w:tcPr>
          <w:p w:rsidR="00F01D80" w:rsidRDefault="00F01D80" w:rsidP="005D674D">
            <w:pPr>
              <w:rPr>
                <w:rFonts w:ascii="Times New Roman" w:hAnsi="Times New Roman" w:cs="Times New Roman"/>
                <w:sz w:val="28"/>
                <w:szCs w:val="28"/>
              </w:rPr>
            </w:pPr>
          </w:p>
        </w:tc>
        <w:tc>
          <w:tcPr>
            <w:tcW w:w="1150" w:type="dxa"/>
          </w:tcPr>
          <w:p w:rsidR="00F01D80" w:rsidRDefault="00F01D80" w:rsidP="005D674D">
            <w:pPr>
              <w:rPr>
                <w:rFonts w:ascii="Times New Roman" w:hAnsi="Times New Roman" w:cs="Times New Roman"/>
                <w:sz w:val="28"/>
                <w:szCs w:val="28"/>
              </w:rPr>
            </w:pPr>
          </w:p>
        </w:tc>
      </w:tr>
      <w:tr w:rsidR="00F01D80" w:rsidTr="00F01D80">
        <w:tc>
          <w:tcPr>
            <w:tcW w:w="1455" w:type="dxa"/>
          </w:tcPr>
          <w:p w:rsidR="00F01D80" w:rsidRDefault="00F01D80" w:rsidP="005D674D">
            <w:pPr>
              <w:rPr>
                <w:rFonts w:ascii="Times New Roman" w:hAnsi="Times New Roman" w:cs="Times New Roman"/>
                <w:sz w:val="28"/>
                <w:szCs w:val="28"/>
              </w:rPr>
            </w:pPr>
            <w:r>
              <w:rPr>
                <w:rFonts w:ascii="Times New Roman" w:hAnsi="Times New Roman" w:cs="Times New Roman"/>
                <w:sz w:val="28"/>
                <w:szCs w:val="28"/>
              </w:rPr>
              <w:t>Likely-4</w:t>
            </w:r>
          </w:p>
        </w:tc>
        <w:tc>
          <w:tcPr>
            <w:tcW w:w="1150" w:type="dxa"/>
          </w:tcPr>
          <w:p w:rsidR="00F01D80" w:rsidRDefault="00F01D80" w:rsidP="005D674D">
            <w:pPr>
              <w:rPr>
                <w:rFonts w:ascii="Times New Roman" w:hAnsi="Times New Roman" w:cs="Times New Roman"/>
                <w:sz w:val="28"/>
                <w:szCs w:val="28"/>
              </w:rPr>
            </w:pPr>
          </w:p>
        </w:tc>
        <w:tc>
          <w:tcPr>
            <w:tcW w:w="1383" w:type="dxa"/>
          </w:tcPr>
          <w:p w:rsidR="00F01D80" w:rsidRDefault="00F01D80" w:rsidP="005D674D">
            <w:pPr>
              <w:rPr>
                <w:rFonts w:ascii="Times New Roman" w:hAnsi="Times New Roman" w:cs="Times New Roman"/>
                <w:sz w:val="28"/>
                <w:szCs w:val="28"/>
              </w:rPr>
            </w:pPr>
          </w:p>
        </w:tc>
        <w:tc>
          <w:tcPr>
            <w:tcW w:w="1538" w:type="dxa"/>
          </w:tcPr>
          <w:p w:rsidR="00F01D80" w:rsidRDefault="00F01D80" w:rsidP="005D674D">
            <w:pPr>
              <w:rPr>
                <w:rFonts w:ascii="Times New Roman" w:hAnsi="Times New Roman" w:cs="Times New Roman"/>
                <w:sz w:val="28"/>
                <w:szCs w:val="28"/>
              </w:rPr>
            </w:pPr>
          </w:p>
        </w:tc>
        <w:tc>
          <w:tcPr>
            <w:tcW w:w="1538" w:type="dxa"/>
          </w:tcPr>
          <w:p w:rsidR="00F01D80" w:rsidRDefault="00F01D80" w:rsidP="005D674D">
            <w:pPr>
              <w:rPr>
                <w:rFonts w:ascii="Times New Roman" w:hAnsi="Times New Roman" w:cs="Times New Roman"/>
                <w:sz w:val="28"/>
                <w:szCs w:val="28"/>
              </w:rPr>
            </w:pPr>
          </w:p>
        </w:tc>
        <w:tc>
          <w:tcPr>
            <w:tcW w:w="1150" w:type="dxa"/>
          </w:tcPr>
          <w:p w:rsidR="00F01D80" w:rsidRDefault="00F01D80" w:rsidP="005D674D">
            <w:pPr>
              <w:rPr>
                <w:rFonts w:ascii="Times New Roman" w:hAnsi="Times New Roman" w:cs="Times New Roman"/>
                <w:sz w:val="28"/>
                <w:szCs w:val="28"/>
              </w:rPr>
            </w:pPr>
          </w:p>
        </w:tc>
      </w:tr>
      <w:tr w:rsidR="00F01D80" w:rsidTr="00F01D80">
        <w:tc>
          <w:tcPr>
            <w:tcW w:w="1455" w:type="dxa"/>
          </w:tcPr>
          <w:p w:rsidR="00F01D80" w:rsidRDefault="00F01D80" w:rsidP="005D674D">
            <w:pPr>
              <w:rPr>
                <w:rFonts w:ascii="Times New Roman" w:hAnsi="Times New Roman" w:cs="Times New Roman"/>
                <w:sz w:val="28"/>
                <w:szCs w:val="28"/>
              </w:rPr>
            </w:pPr>
            <w:r>
              <w:rPr>
                <w:rFonts w:ascii="Times New Roman" w:hAnsi="Times New Roman" w:cs="Times New Roman"/>
                <w:sz w:val="28"/>
                <w:szCs w:val="28"/>
              </w:rPr>
              <w:t>Possible-3</w:t>
            </w:r>
          </w:p>
        </w:tc>
        <w:tc>
          <w:tcPr>
            <w:tcW w:w="1150" w:type="dxa"/>
          </w:tcPr>
          <w:p w:rsidR="00F01D80" w:rsidRDefault="00F01D80" w:rsidP="005D674D">
            <w:pPr>
              <w:rPr>
                <w:rFonts w:ascii="Times New Roman" w:hAnsi="Times New Roman" w:cs="Times New Roman"/>
                <w:sz w:val="28"/>
                <w:szCs w:val="28"/>
              </w:rPr>
            </w:pPr>
          </w:p>
        </w:tc>
        <w:tc>
          <w:tcPr>
            <w:tcW w:w="1383" w:type="dxa"/>
          </w:tcPr>
          <w:p w:rsidR="00F01D80" w:rsidRDefault="00F01D80" w:rsidP="005D674D">
            <w:pPr>
              <w:rPr>
                <w:rFonts w:ascii="Times New Roman" w:hAnsi="Times New Roman" w:cs="Times New Roman"/>
                <w:sz w:val="28"/>
                <w:szCs w:val="28"/>
              </w:rPr>
            </w:pPr>
          </w:p>
        </w:tc>
        <w:tc>
          <w:tcPr>
            <w:tcW w:w="1538" w:type="dxa"/>
          </w:tcPr>
          <w:p w:rsidR="00F01D80" w:rsidRDefault="00F01D80" w:rsidP="005D674D">
            <w:pPr>
              <w:rPr>
                <w:rFonts w:ascii="Times New Roman" w:hAnsi="Times New Roman" w:cs="Times New Roman"/>
                <w:sz w:val="28"/>
                <w:szCs w:val="28"/>
              </w:rPr>
            </w:pPr>
          </w:p>
        </w:tc>
        <w:tc>
          <w:tcPr>
            <w:tcW w:w="1538" w:type="dxa"/>
          </w:tcPr>
          <w:p w:rsidR="00F01D80" w:rsidRDefault="00F01D80" w:rsidP="005D674D">
            <w:pPr>
              <w:rPr>
                <w:rFonts w:ascii="Times New Roman" w:hAnsi="Times New Roman" w:cs="Times New Roman"/>
                <w:sz w:val="28"/>
                <w:szCs w:val="28"/>
              </w:rPr>
            </w:pPr>
          </w:p>
        </w:tc>
        <w:tc>
          <w:tcPr>
            <w:tcW w:w="1150" w:type="dxa"/>
          </w:tcPr>
          <w:p w:rsidR="00F01D80" w:rsidRDefault="00F01D80" w:rsidP="005D674D">
            <w:pPr>
              <w:rPr>
                <w:rFonts w:ascii="Times New Roman" w:hAnsi="Times New Roman" w:cs="Times New Roman"/>
                <w:sz w:val="28"/>
                <w:szCs w:val="28"/>
              </w:rPr>
            </w:pPr>
          </w:p>
        </w:tc>
      </w:tr>
      <w:tr w:rsidR="00F01D80" w:rsidTr="00F01D80">
        <w:tc>
          <w:tcPr>
            <w:tcW w:w="1455" w:type="dxa"/>
          </w:tcPr>
          <w:p w:rsidR="00F01D80" w:rsidRDefault="00F01D80" w:rsidP="005D674D">
            <w:pPr>
              <w:rPr>
                <w:rFonts w:ascii="Times New Roman" w:hAnsi="Times New Roman" w:cs="Times New Roman"/>
                <w:sz w:val="28"/>
                <w:szCs w:val="28"/>
              </w:rPr>
            </w:pPr>
            <w:r>
              <w:rPr>
                <w:rFonts w:ascii="Times New Roman" w:hAnsi="Times New Roman" w:cs="Times New Roman"/>
                <w:sz w:val="28"/>
                <w:szCs w:val="28"/>
              </w:rPr>
              <w:t>Unlikely-2</w:t>
            </w:r>
          </w:p>
        </w:tc>
        <w:tc>
          <w:tcPr>
            <w:tcW w:w="1150" w:type="dxa"/>
          </w:tcPr>
          <w:p w:rsidR="00F01D80" w:rsidRDefault="00F01D80" w:rsidP="005D674D">
            <w:pPr>
              <w:rPr>
                <w:rFonts w:ascii="Times New Roman" w:hAnsi="Times New Roman" w:cs="Times New Roman"/>
                <w:sz w:val="28"/>
                <w:szCs w:val="28"/>
              </w:rPr>
            </w:pPr>
          </w:p>
        </w:tc>
        <w:tc>
          <w:tcPr>
            <w:tcW w:w="1383" w:type="dxa"/>
          </w:tcPr>
          <w:p w:rsidR="00F01D80" w:rsidRDefault="00F01D80" w:rsidP="005D674D">
            <w:pPr>
              <w:rPr>
                <w:rFonts w:ascii="Times New Roman" w:hAnsi="Times New Roman" w:cs="Times New Roman"/>
                <w:sz w:val="28"/>
                <w:szCs w:val="28"/>
              </w:rPr>
            </w:pPr>
          </w:p>
        </w:tc>
        <w:tc>
          <w:tcPr>
            <w:tcW w:w="1538" w:type="dxa"/>
          </w:tcPr>
          <w:p w:rsidR="00F01D80" w:rsidRDefault="00F01D80" w:rsidP="005D674D">
            <w:pPr>
              <w:rPr>
                <w:rFonts w:ascii="Times New Roman" w:hAnsi="Times New Roman" w:cs="Times New Roman"/>
                <w:sz w:val="28"/>
                <w:szCs w:val="28"/>
              </w:rPr>
            </w:pPr>
          </w:p>
        </w:tc>
        <w:tc>
          <w:tcPr>
            <w:tcW w:w="1538" w:type="dxa"/>
          </w:tcPr>
          <w:p w:rsidR="00F01D80" w:rsidRDefault="00F01D80" w:rsidP="005D674D">
            <w:pPr>
              <w:rPr>
                <w:rFonts w:ascii="Times New Roman" w:hAnsi="Times New Roman" w:cs="Times New Roman"/>
                <w:sz w:val="28"/>
                <w:szCs w:val="28"/>
              </w:rPr>
            </w:pPr>
          </w:p>
        </w:tc>
        <w:tc>
          <w:tcPr>
            <w:tcW w:w="1150" w:type="dxa"/>
          </w:tcPr>
          <w:p w:rsidR="00F01D80" w:rsidRDefault="00F01D80" w:rsidP="005D674D">
            <w:pPr>
              <w:rPr>
                <w:rFonts w:ascii="Times New Roman" w:hAnsi="Times New Roman" w:cs="Times New Roman"/>
                <w:sz w:val="28"/>
                <w:szCs w:val="28"/>
              </w:rPr>
            </w:pPr>
          </w:p>
        </w:tc>
      </w:tr>
      <w:tr w:rsidR="00F01D80" w:rsidTr="00F01D80">
        <w:tc>
          <w:tcPr>
            <w:tcW w:w="1455" w:type="dxa"/>
          </w:tcPr>
          <w:p w:rsidR="00F01D80" w:rsidRDefault="00F01D80" w:rsidP="005D674D">
            <w:pPr>
              <w:rPr>
                <w:rFonts w:ascii="Times New Roman" w:hAnsi="Times New Roman" w:cs="Times New Roman"/>
                <w:sz w:val="28"/>
                <w:szCs w:val="28"/>
              </w:rPr>
            </w:pPr>
            <w:r>
              <w:rPr>
                <w:rFonts w:ascii="Times New Roman" w:hAnsi="Times New Roman" w:cs="Times New Roman"/>
                <w:sz w:val="28"/>
                <w:szCs w:val="28"/>
              </w:rPr>
              <w:t>Remote-1</w:t>
            </w:r>
          </w:p>
        </w:tc>
        <w:tc>
          <w:tcPr>
            <w:tcW w:w="1150" w:type="dxa"/>
          </w:tcPr>
          <w:p w:rsidR="00F01D80" w:rsidRDefault="00F01D80" w:rsidP="005D674D">
            <w:pPr>
              <w:rPr>
                <w:rFonts w:ascii="Times New Roman" w:hAnsi="Times New Roman" w:cs="Times New Roman"/>
                <w:sz w:val="28"/>
                <w:szCs w:val="28"/>
              </w:rPr>
            </w:pPr>
          </w:p>
        </w:tc>
        <w:tc>
          <w:tcPr>
            <w:tcW w:w="1383" w:type="dxa"/>
          </w:tcPr>
          <w:p w:rsidR="00F01D80" w:rsidRDefault="00F01D80" w:rsidP="005D674D">
            <w:pPr>
              <w:rPr>
                <w:rFonts w:ascii="Times New Roman" w:hAnsi="Times New Roman" w:cs="Times New Roman"/>
                <w:sz w:val="28"/>
                <w:szCs w:val="28"/>
              </w:rPr>
            </w:pPr>
          </w:p>
        </w:tc>
        <w:tc>
          <w:tcPr>
            <w:tcW w:w="1538" w:type="dxa"/>
          </w:tcPr>
          <w:p w:rsidR="00F01D80" w:rsidRDefault="00F01D80" w:rsidP="005D674D">
            <w:pPr>
              <w:rPr>
                <w:rFonts w:ascii="Times New Roman" w:hAnsi="Times New Roman" w:cs="Times New Roman"/>
                <w:sz w:val="28"/>
                <w:szCs w:val="28"/>
              </w:rPr>
            </w:pPr>
          </w:p>
        </w:tc>
        <w:tc>
          <w:tcPr>
            <w:tcW w:w="1538" w:type="dxa"/>
          </w:tcPr>
          <w:p w:rsidR="00F01D80" w:rsidRDefault="00F01D80" w:rsidP="005D674D">
            <w:pPr>
              <w:rPr>
                <w:rFonts w:ascii="Times New Roman" w:hAnsi="Times New Roman" w:cs="Times New Roman"/>
                <w:sz w:val="28"/>
                <w:szCs w:val="28"/>
              </w:rPr>
            </w:pPr>
          </w:p>
        </w:tc>
        <w:tc>
          <w:tcPr>
            <w:tcW w:w="1150" w:type="dxa"/>
          </w:tcPr>
          <w:p w:rsidR="00F01D80" w:rsidRDefault="00F01D80" w:rsidP="005D674D">
            <w:pPr>
              <w:rPr>
                <w:rFonts w:ascii="Times New Roman" w:hAnsi="Times New Roman" w:cs="Times New Roman"/>
                <w:sz w:val="28"/>
                <w:szCs w:val="28"/>
              </w:rPr>
            </w:pPr>
          </w:p>
        </w:tc>
      </w:tr>
      <w:tr w:rsidR="00F01D80" w:rsidRPr="00F01D80" w:rsidTr="00F01D80">
        <w:tc>
          <w:tcPr>
            <w:tcW w:w="1455" w:type="dxa"/>
          </w:tcPr>
          <w:p w:rsidR="00F01D80" w:rsidRPr="00F01D80" w:rsidRDefault="00F01D80" w:rsidP="00665F3F">
            <w:pPr>
              <w:rPr>
                <w:rFonts w:ascii="Times New Roman" w:hAnsi="Times New Roman" w:cs="Times New Roman"/>
                <w:sz w:val="28"/>
                <w:szCs w:val="28"/>
              </w:rPr>
            </w:pPr>
            <w:r w:rsidRPr="00F01D80">
              <w:rPr>
                <w:rFonts w:ascii="Times New Roman" w:hAnsi="Times New Roman" w:cs="Times New Roman"/>
                <w:sz w:val="28"/>
                <w:szCs w:val="28"/>
                <w:highlight w:val="red"/>
              </w:rPr>
              <w:t>Severity</w:t>
            </w:r>
          </w:p>
        </w:tc>
        <w:tc>
          <w:tcPr>
            <w:tcW w:w="1150" w:type="dxa"/>
          </w:tcPr>
          <w:p w:rsidR="00F01D80" w:rsidRPr="00F01D80" w:rsidRDefault="00F01D80" w:rsidP="00665F3F">
            <w:pPr>
              <w:rPr>
                <w:rFonts w:ascii="Times New Roman" w:hAnsi="Times New Roman" w:cs="Times New Roman"/>
                <w:sz w:val="28"/>
                <w:szCs w:val="28"/>
              </w:rPr>
            </w:pPr>
            <w:r w:rsidRPr="00F01D80">
              <w:rPr>
                <w:rFonts w:ascii="Times New Roman" w:hAnsi="Times New Roman" w:cs="Times New Roman"/>
                <w:sz w:val="28"/>
                <w:szCs w:val="28"/>
              </w:rPr>
              <w:t>Low-A</w:t>
            </w:r>
          </w:p>
        </w:tc>
        <w:tc>
          <w:tcPr>
            <w:tcW w:w="1383" w:type="dxa"/>
          </w:tcPr>
          <w:p w:rsidR="00F01D80" w:rsidRPr="00F01D80" w:rsidRDefault="00F01D80" w:rsidP="00665F3F">
            <w:pPr>
              <w:rPr>
                <w:rFonts w:ascii="Times New Roman" w:hAnsi="Times New Roman" w:cs="Times New Roman"/>
                <w:sz w:val="28"/>
                <w:szCs w:val="28"/>
              </w:rPr>
            </w:pPr>
            <w:r w:rsidRPr="00F01D80">
              <w:rPr>
                <w:rFonts w:ascii="Times New Roman" w:hAnsi="Times New Roman" w:cs="Times New Roman"/>
                <w:sz w:val="28"/>
                <w:szCs w:val="28"/>
              </w:rPr>
              <w:t>Moderate-B</w:t>
            </w:r>
          </w:p>
        </w:tc>
        <w:tc>
          <w:tcPr>
            <w:tcW w:w="1538" w:type="dxa"/>
          </w:tcPr>
          <w:p w:rsidR="00F01D80" w:rsidRPr="00F01D80" w:rsidRDefault="00F01D80" w:rsidP="00665F3F">
            <w:pPr>
              <w:rPr>
                <w:rFonts w:ascii="Times New Roman" w:hAnsi="Times New Roman" w:cs="Times New Roman"/>
                <w:sz w:val="28"/>
                <w:szCs w:val="28"/>
              </w:rPr>
            </w:pPr>
            <w:r>
              <w:rPr>
                <w:rFonts w:ascii="Times New Roman" w:hAnsi="Times New Roman" w:cs="Times New Roman"/>
                <w:sz w:val="28"/>
                <w:szCs w:val="28"/>
              </w:rPr>
              <w:t>Significant-C</w:t>
            </w:r>
          </w:p>
        </w:tc>
        <w:tc>
          <w:tcPr>
            <w:tcW w:w="1538" w:type="dxa"/>
          </w:tcPr>
          <w:p w:rsidR="00F01D80" w:rsidRPr="00F01D80" w:rsidRDefault="00F01D80" w:rsidP="00665F3F">
            <w:pPr>
              <w:rPr>
                <w:rFonts w:ascii="Times New Roman" w:hAnsi="Times New Roman" w:cs="Times New Roman"/>
                <w:sz w:val="28"/>
                <w:szCs w:val="28"/>
              </w:rPr>
            </w:pPr>
            <w:r>
              <w:rPr>
                <w:rFonts w:ascii="Times New Roman" w:hAnsi="Times New Roman" w:cs="Times New Roman"/>
                <w:sz w:val="28"/>
                <w:szCs w:val="28"/>
              </w:rPr>
              <w:t>Serious-D</w:t>
            </w:r>
          </w:p>
        </w:tc>
        <w:tc>
          <w:tcPr>
            <w:tcW w:w="1150" w:type="dxa"/>
          </w:tcPr>
          <w:p w:rsidR="00F01D80" w:rsidRPr="00F01D80" w:rsidRDefault="00F01D80" w:rsidP="00665F3F">
            <w:pPr>
              <w:rPr>
                <w:rFonts w:ascii="Times New Roman" w:hAnsi="Times New Roman" w:cs="Times New Roman"/>
                <w:sz w:val="28"/>
                <w:szCs w:val="28"/>
              </w:rPr>
            </w:pPr>
            <w:r>
              <w:rPr>
                <w:rFonts w:ascii="Times New Roman" w:hAnsi="Times New Roman" w:cs="Times New Roman"/>
                <w:sz w:val="28"/>
                <w:szCs w:val="28"/>
              </w:rPr>
              <w:t>Severe-E</w:t>
            </w:r>
          </w:p>
        </w:tc>
      </w:tr>
    </w:tbl>
    <w:p w:rsidR="005D674D" w:rsidRDefault="00CC0A67" w:rsidP="005D674D">
      <w:pPr>
        <w:spacing w:after="0"/>
        <w:rPr>
          <w:rFonts w:ascii="Times New Roman" w:hAnsi="Times New Roman" w:cs="Times New Roman"/>
        </w:rPr>
      </w:pPr>
      <w:r w:rsidRPr="00F01D80">
        <w:rPr>
          <w:rFonts w:ascii="Times New Roman" w:hAnsi="Times New Roman" w:cs="Times New Roman"/>
          <w:sz w:val="28"/>
          <w:szCs w:val="28"/>
        </w:rPr>
        <w:t xml:space="preserve"> </w:t>
      </w:r>
      <w:r w:rsidR="00F01D80">
        <w:rPr>
          <w:rFonts w:ascii="Times New Roman" w:hAnsi="Times New Roman" w:cs="Times New Roman"/>
          <w:sz w:val="28"/>
          <w:szCs w:val="28"/>
        </w:rPr>
        <w:t>(</w:t>
      </w:r>
      <w:r w:rsidR="00F01D80">
        <w:rPr>
          <w:rFonts w:ascii="Times New Roman" w:hAnsi="Times New Roman" w:cs="Times New Roman"/>
        </w:rPr>
        <w:t xml:space="preserve">Denning, </w:t>
      </w:r>
      <w:proofErr w:type="spellStart"/>
      <w:r w:rsidR="00F01D80">
        <w:rPr>
          <w:rFonts w:ascii="Times New Roman" w:hAnsi="Times New Roman" w:cs="Times New Roman"/>
        </w:rPr>
        <w:t>Jablonowski</w:t>
      </w:r>
      <w:proofErr w:type="spellEnd"/>
      <w:r w:rsidR="00F01D80">
        <w:rPr>
          <w:rFonts w:ascii="Times New Roman" w:hAnsi="Times New Roman" w:cs="Times New Roman"/>
        </w:rPr>
        <w:t xml:space="preserve">, Meyer, &amp; </w:t>
      </w:r>
      <w:proofErr w:type="spellStart"/>
      <w:r w:rsidR="00F01D80">
        <w:rPr>
          <w:rFonts w:ascii="Times New Roman" w:hAnsi="Times New Roman" w:cs="Times New Roman"/>
        </w:rPr>
        <w:t>Stolle</w:t>
      </w:r>
      <w:proofErr w:type="spellEnd"/>
      <w:r w:rsidR="00F01D80">
        <w:rPr>
          <w:rFonts w:ascii="Times New Roman" w:hAnsi="Times New Roman" w:cs="Times New Roman"/>
        </w:rPr>
        <w:t>, 2007, p. 9)</w:t>
      </w:r>
    </w:p>
    <w:p w:rsidR="0074313A" w:rsidRDefault="0074313A" w:rsidP="005D674D">
      <w:pPr>
        <w:spacing w:after="0"/>
        <w:rPr>
          <w:rFonts w:ascii="Times New Roman" w:hAnsi="Times New Roman" w:cs="Times New Roman"/>
        </w:rPr>
      </w:pPr>
    </w:p>
    <w:tbl>
      <w:tblPr>
        <w:tblStyle w:val="TableGrid"/>
        <w:tblW w:w="0" w:type="auto"/>
        <w:tblLook w:val="04A0" w:firstRow="1" w:lastRow="0" w:firstColumn="1" w:lastColumn="0" w:noHBand="0" w:noVBand="1"/>
      </w:tblPr>
      <w:tblGrid>
        <w:gridCol w:w="1632"/>
        <w:gridCol w:w="1587"/>
        <w:gridCol w:w="1589"/>
        <w:gridCol w:w="1593"/>
        <w:gridCol w:w="1585"/>
        <w:gridCol w:w="1590"/>
      </w:tblGrid>
      <w:tr w:rsidR="0074313A" w:rsidTr="0074313A">
        <w:tc>
          <w:tcPr>
            <w:tcW w:w="1596" w:type="dxa"/>
          </w:tcPr>
          <w:p w:rsidR="0074313A" w:rsidRPr="0074313A" w:rsidRDefault="0074313A" w:rsidP="005D674D">
            <w:pPr>
              <w:rPr>
                <w:rFonts w:ascii="Times New Roman" w:hAnsi="Times New Roman" w:cs="Times New Roman"/>
                <w:sz w:val="28"/>
                <w:szCs w:val="28"/>
              </w:rPr>
            </w:pPr>
            <w:r w:rsidRPr="001F0325">
              <w:rPr>
                <w:rFonts w:ascii="Times New Roman" w:hAnsi="Times New Roman" w:cs="Times New Roman"/>
                <w:sz w:val="28"/>
                <w:szCs w:val="28"/>
                <w:highlight w:val="red"/>
              </w:rPr>
              <w:t>Magnitude</w:t>
            </w: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r>
      <w:tr w:rsidR="0074313A" w:rsidTr="0074313A">
        <w:tc>
          <w:tcPr>
            <w:tcW w:w="1596" w:type="dxa"/>
          </w:tcPr>
          <w:p w:rsidR="0074313A" w:rsidRPr="0074313A" w:rsidRDefault="0074313A" w:rsidP="005D674D">
            <w:pPr>
              <w:rPr>
                <w:rFonts w:ascii="Times New Roman" w:hAnsi="Times New Roman" w:cs="Times New Roman"/>
                <w:sz w:val="28"/>
                <w:szCs w:val="28"/>
              </w:rPr>
            </w:pPr>
            <w:r w:rsidRPr="0074313A">
              <w:rPr>
                <w:rFonts w:ascii="Times New Roman" w:hAnsi="Times New Roman" w:cs="Times New Roman"/>
                <w:sz w:val="28"/>
                <w:szCs w:val="28"/>
              </w:rPr>
              <w:t>Catastrophic</w:t>
            </w: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r>
      <w:tr w:rsidR="0074313A" w:rsidTr="0074313A">
        <w:tc>
          <w:tcPr>
            <w:tcW w:w="1596" w:type="dxa"/>
          </w:tcPr>
          <w:p w:rsidR="0074313A" w:rsidRPr="00EF22C3" w:rsidRDefault="001F0325" w:rsidP="005D674D">
            <w:pPr>
              <w:rPr>
                <w:rFonts w:ascii="Times New Roman" w:hAnsi="Times New Roman" w:cs="Times New Roman"/>
                <w:sz w:val="28"/>
                <w:szCs w:val="28"/>
              </w:rPr>
            </w:pPr>
            <w:r>
              <w:rPr>
                <w:rFonts w:ascii="Times New Roman" w:hAnsi="Times New Roman" w:cs="Times New Roman"/>
                <w:sz w:val="28"/>
                <w:szCs w:val="28"/>
              </w:rPr>
              <w:t>Severe</w:t>
            </w: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r>
      <w:tr w:rsidR="0074313A" w:rsidTr="0074313A">
        <w:tc>
          <w:tcPr>
            <w:tcW w:w="1596" w:type="dxa"/>
          </w:tcPr>
          <w:p w:rsidR="0074313A" w:rsidRPr="001F0325" w:rsidRDefault="001F0325" w:rsidP="005D674D">
            <w:pPr>
              <w:rPr>
                <w:rFonts w:ascii="Times New Roman" w:hAnsi="Times New Roman" w:cs="Times New Roman"/>
                <w:sz w:val="28"/>
                <w:szCs w:val="28"/>
              </w:rPr>
            </w:pPr>
            <w:r>
              <w:rPr>
                <w:rFonts w:ascii="Times New Roman" w:hAnsi="Times New Roman" w:cs="Times New Roman"/>
                <w:sz w:val="28"/>
                <w:szCs w:val="28"/>
              </w:rPr>
              <w:lastRenderedPageBreak/>
              <w:t>Major</w:t>
            </w: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r>
      <w:tr w:rsidR="0074313A" w:rsidTr="0074313A">
        <w:tc>
          <w:tcPr>
            <w:tcW w:w="1596" w:type="dxa"/>
          </w:tcPr>
          <w:p w:rsidR="0074313A" w:rsidRPr="001F0325" w:rsidRDefault="001F0325" w:rsidP="005D674D">
            <w:pPr>
              <w:rPr>
                <w:rFonts w:ascii="Times New Roman" w:hAnsi="Times New Roman" w:cs="Times New Roman"/>
                <w:sz w:val="28"/>
                <w:szCs w:val="28"/>
              </w:rPr>
            </w:pPr>
            <w:r>
              <w:rPr>
                <w:rFonts w:ascii="Times New Roman" w:hAnsi="Times New Roman" w:cs="Times New Roman"/>
                <w:sz w:val="28"/>
                <w:szCs w:val="28"/>
              </w:rPr>
              <w:t>Moderate</w:t>
            </w: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r>
      <w:tr w:rsidR="0074313A" w:rsidTr="0074313A">
        <w:tc>
          <w:tcPr>
            <w:tcW w:w="1596" w:type="dxa"/>
          </w:tcPr>
          <w:p w:rsidR="0074313A" w:rsidRPr="001F0325" w:rsidRDefault="001F0325" w:rsidP="005D674D">
            <w:pPr>
              <w:rPr>
                <w:rFonts w:ascii="Times New Roman" w:hAnsi="Times New Roman" w:cs="Times New Roman"/>
                <w:sz w:val="28"/>
                <w:szCs w:val="28"/>
              </w:rPr>
            </w:pPr>
            <w:r w:rsidRPr="001F0325">
              <w:rPr>
                <w:rFonts w:ascii="Times New Roman" w:hAnsi="Times New Roman" w:cs="Times New Roman"/>
                <w:sz w:val="28"/>
                <w:szCs w:val="28"/>
              </w:rPr>
              <w:t>Minimal</w:t>
            </w: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c>
          <w:tcPr>
            <w:tcW w:w="1596" w:type="dxa"/>
          </w:tcPr>
          <w:p w:rsidR="0074313A" w:rsidRDefault="0074313A" w:rsidP="005D674D">
            <w:pPr>
              <w:rPr>
                <w:rFonts w:ascii="Times New Roman" w:hAnsi="Times New Roman" w:cs="Times New Roman"/>
              </w:rPr>
            </w:pPr>
          </w:p>
        </w:tc>
      </w:tr>
      <w:tr w:rsidR="0074313A" w:rsidTr="0074313A">
        <w:tc>
          <w:tcPr>
            <w:tcW w:w="1596" w:type="dxa"/>
          </w:tcPr>
          <w:p w:rsidR="0074313A" w:rsidRPr="001F0325" w:rsidRDefault="001F0325" w:rsidP="005D674D">
            <w:pPr>
              <w:rPr>
                <w:rFonts w:ascii="Times New Roman" w:hAnsi="Times New Roman" w:cs="Times New Roman"/>
                <w:sz w:val="28"/>
                <w:szCs w:val="28"/>
              </w:rPr>
            </w:pPr>
            <w:r w:rsidRPr="001F0325">
              <w:rPr>
                <w:rFonts w:ascii="Times New Roman" w:hAnsi="Times New Roman" w:cs="Times New Roman"/>
                <w:sz w:val="28"/>
                <w:szCs w:val="28"/>
                <w:highlight w:val="red"/>
              </w:rPr>
              <w:t>Likelihood</w:t>
            </w:r>
          </w:p>
        </w:tc>
        <w:tc>
          <w:tcPr>
            <w:tcW w:w="1596" w:type="dxa"/>
          </w:tcPr>
          <w:p w:rsidR="0074313A" w:rsidRPr="001F0325" w:rsidRDefault="001F0325" w:rsidP="005D674D">
            <w:pPr>
              <w:rPr>
                <w:rFonts w:ascii="Times New Roman" w:hAnsi="Times New Roman" w:cs="Times New Roman"/>
                <w:sz w:val="28"/>
                <w:szCs w:val="28"/>
              </w:rPr>
            </w:pPr>
            <w:r>
              <w:rPr>
                <w:rFonts w:ascii="Times New Roman" w:hAnsi="Times New Roman" w:cs="Times New Roman"/>
                <w:sz w:val="28"/>
                <w:szCs w:val="28"/>
              </w:rPr>
              <w:t>Remote</w:t>
            </w:r>
          </w:p>
        </w:tc>
        <w:tc>
          <w:tcPr>
            <w:tcW w:w="1596" w:type="dxa"/>
          </w:tcPr>
          <w:p w:rsidR="0074313A" w:rsidRPr="001F0325" w:rsidRDefault="001F0325" w:rsidP="005D674D">
            <w:pPr>
              <w:rPr>
                <w:rFonts w:ascii="Times New Roman" w:hAnsi="Times New Roman" w:cs="Times New Roman"/>
                <w:sz w:val="28"/>
                <w:szCs w:val="28"/>
              </w:rPr>
            </w:pPr>
            <w:r>
              <w:rPr>
                <w:rFonts w:ascii="Times New Roman" w:hAnsi="Times New Roman" w:cs="Times New Roman"/>
                <w:sz w:val="28"/>
                <w:szCs w:val="28"/>
              </w:rPr>
              <w:t>Unlikely</w:t>
            </w:r>
          </w:p>
        </w:tc>
        <w:tc>
          <w:tcPr>
            <w:tcW w:w="1596" w:type="dxa"/>
          </w:tcPr>
          <w:p w:rsidR="0074313A" w:rsidRPr="001F0325" w:rsidRDefault="001F0325" w:rsidP="005D674D">
            <w:pPr>
              <w:rPr>
                <w:rFonts w:ascii="Times New Roman" w:hAnsi="Times New Roman" w:cs="Times New Roman"/>
                <w:sz w:val="28"/>
                <w:szCs w:val="28"/>
              </w:rPr>
            </w:pPr>
            <w:r>
              <w:rPr>
                <w:rFonts w:ascii="Times New Roman" w:hAnsi="Times New Roman" w:cs="Times New Roman"/>
                <w:sz w:val="28"/>
                <w:szCs w:val="28"/>
              </w:rPr>
              <w:t>Significant Possibility</w:t>
            </w:r>
          </w:p>
        </w:tc>
        <w:tc>
          <w:tcPr>
            <w:tcW w:w="1596" w:type="dxa"/>
          </w:tcPr>
          <w:p w:rsidR="0074313A" w:rsidRPr="001F0325" w:rsidRDefault="001F0325" w:rsidP="005D674D">
            <w:pPr>
              <w:rPr>
                <w:rFonts w:ascii="Times New Roman" w:hAnsi="Times New Roman" w:cs="Times New Roman"/>
                <w:sz w:val="28"/>
                <w:szCs w:val="28"/>
              </w:rPr>
            </w:pPr>
            <w:r>
              <w:rPr>
                <w:rFonts w:ascii="Times New Roman" w:hAnsi="Times New Roman" w:cs="Times New Roman"/>
                <w:sz w:val="28"/>
                <w:szCs w:val="28"/>
              </w:rPr>
              <w:t>Very Likely</w:t>
            </w:r>
          </w:p>
        </w:tc>
        <w:tc>
          <w:tcPr>
            <w:tcW w:w="1596" w:type="dxa"/>
          </w:tcPr>
          <w:p w:rsidR="0074313A" w:rsidRPr="001F0325" w:rsidRDefault="001F0325" w:rsidP="005D674D">
            <w:pPr>
              <w:rPr>
                <w:rFonts w:ascii="Times New Roman" w:hAnsi="Times New Roman" w:cs="Times New Roman"/>
                <w:sz w:val="28"/>
                <w:szCs w:val="28"/>
              </w:rPr>
            </w:pPr>
            <w:r>
              <w:rPr>
                <w:rFonts w:ascii="Times New Roman" w:hAnsi="Times New Roman" w:cs="Times New Roman"/>
                <w:sz w:val="28"/>
                <w:szCs w:val="28"/>
              </w:rPr>
              <w:t>Virtual Certainty</w:t>
            </w:r>
          </w:p>
        </w:tc>
      </w:tr>
    </w:tbl>
    <w:p w:rsidR="0074313A" w:rsidRDefault="00F41A6F" w:rsidP="005D674D">
      <w:pPr>
        <w:spacing w:after="0"/>
        <w:rPr>
          <w:rFonts w:ascii="Times New Roman" w:hAnsi="Times New Roman" w:cs="Times New Roman"/>
        </w:rPr>
      </w:pPr>
      <w:r>
        <w:rPr>
          <w:rFonts w:ascii="Times New Roman" w:hAnsi="Times New Roman" w:cs="Times New Roman"/>
        </w:rPr>
        <w:t>(Shaw, 2007</w:t>
      </w:r>
      <w:r w:rsidR="000E1E42">
        <w:rPr>
          <w:rFonts w:ascii="Times New Roman" w:hAnsi="Times New Roman" w:cs="Times New Roman"/>
        </w:rPr>
        <w:t>, p. 42)</w:t>
      </w:r>
    </w:p>
    <w:p w:rsidR="000E1E42" w:rsidRDefault="000E1E42" w:rsidP="005D674D">
      <w:pPr>
        <w:spacing w:after="0"/>
        <w:rPr>
          <w:rFonts w:ascii="Times New Roman" w:hAnsi="Times New Roman" w:cs="Times New Roman"/>
        </w:rPr>
      </w:pPr>
    </w:p>
    <w:p w:rsidR="000E1E42" w:rsidRDefault="007808E1" w:rsidP="005D674D">
      <w:pPr>
        <w:spacing w:after="0"/>
        <w:rPr>
          <w:rFonts w:ascii="Times New Roman" w:hAnsi="Times New Roman" w:cs="Times New Roman"/>
          <w:sz w:val="28"/>
          <w:szCs w:val="28"/>
        </w:rPr>
      </w:pPr>
      <w:r>
        <w:rPr>
          <w:rFonts w:ascii="Times New Roman" w:hAnsi="Times New Roman" w:cs="Times New Roman"/>
          <w:sz w:val="28"/>
          <w:szCs w:val="28"/>
        </w:rPr>
        <w:t>Organizations can create these maps in any way they choose with the primary goal to have a tool that everyone can use and understand. Denning et al. (2007) provided a number of important reasons for use of risk maps:</w:t>
      </w:r>
    </w:p>
    <w:p w:rsidR="007808E1" w:rsidRDefault="007808E1" w:rsidP="005D674D">
      <w:pPr>
        <w:spacing w:after="0"/>
        <w:rPr>
          <w:rFonts w:ascii="Times New Roman" w:hAnsi="Times New Roman" w:cs="Times New Roman"/>
          <w:sz w:val="28"/>
          <w:szCs w:val="28"/>
        </w:rPr>
      </w:pPr>
    </w:p>
    <w:p w:rsidR="007808E1" w:rsidRDefault="007808E1" w:rsidP="00FC4182">
      <w:pPr>
        <w:pStyle w:val="ListParagraph"/>
        <w:numPr>
          <w:ilvl w:val="0"/>
          <w:numId w:val="21"/>
        </w:numPr>
        <w:spacing w:after="0"/>
        <w:rPr>
          <w:rFonts w:ascii="Times New Roman" w:hAnsi="Times New Roman" w:cs="Times New Roman"/>
          <w:sz w:val="28"/>
          <w:szCs w:val="28"/>
        </w:rPr>
      </w:pPr>
      <w:r>
        <w:rPr>
          <w:rFonts w:ascii="Times New Roman" w:hAnsi="Times New Roman" w:cs="Times New Roman"/>
          <w:sz w:val="28"/>
          <w:szCs w:val="28"/>
        </w:rPr>
        <w:t>Improved communication and awareness of emerging risks.</w:t>
      </w:r>
    </w:p>
    <w:p w:rsidR="007808E1" w:rsidRDefault="007808E1" w:rsidP="00FC4182">
      <w:pPr>
        <w:pStyle w:val="ListParagraph"/>
        <w:numPr>
          <w:ilvl w:val="0"/>
          <w:numId w:val="21"/>
        </w:numPr>
        <w:spacing w:after="0"/>
        <w:rPr>
          <w:rFonts w:ascii="Times New Roman" w:hAnsi="Times New Roman" w:cs="Times New Roman"/>
          <w:sz w:val="28"/>
          <w:szCs w:val="28"/>
        </w:rPr>
      </w:pPr>
      <w:r>
        <w:rPr>
          <w:rFonts w:ascii="Times New Roman" w:hAnsi="Times New Roman" w:cs="Times New Roman"/>
          <w:sz w:val="28"/>
          <w:szCs w:val="28"/>
        </w:rPr>
        <w:t>Systematic platform for discussing risk issues, investments, and resource allocation with executives and finance management.</w:t>
      </w:r>
    </w:p>
    <w:p w:rsidR="007808E1" w:rsidRDefault="007808E1" w:rsidP="00FC4182">
      <w:pPr>
        <w:pStyle w:val="ListParagraph"/>
        <w:numPr>
          <w:ilvl w:val="0"/>
          <w:numId w:val="21"/>
        </w:numPr>
        <w:spacing w:after="0"/>
        <w:rPr>
          <w:rFonts w:ascii="Times New Roman" w:hAnsi="Times New Roman" w:cs="Times New Roman"/>
          <w:sz w:val="28"/>
          <w:szCs w:val="28"/>
        </w:rPr>
      </w:pPr>
      <w:r>
        <w:rPr>
          <w:rFonts w:ascii="Times New Roman" w:hAnsi="Times New Roman" w:cs="Times New Roman"/>
          <w:sz w:val="28"/>
          <w:szCs w:val="28"/>
        </w:rPr>
        <w:t>Identifying risk areas that the company is not addressing.</w:t>
      </w:r>
    </w:p>
    <w:p w:rsidR="007808E1" w:rsidRDefault="007808E1" w:rsidP="00FC4182">
      <w:pPr>
        <w:pStyle w:val="ListParagraph"/>
        <w:numPr>
          <w:ilvl w:val="0"/>
          <w:numId w:val="21"/>
        </w:numPr>
        <w:spacing w:after="0"/>
        <w:rPr>
          <w:rFonts w:ascii="Times New Roman" w:hAnsi="Times New Roman" w:cs="Times New Roman"/>
          <w:sz w:val="28"/>
          <w:szCs w:val="28"/>
        </w:rPr>
      </w:pPr>
      <w:r>
        <w:rPr>
          <w:rFonts w:ascii="Times New Roman" w:hAnsi="Times New Roman" w:cs="Times New Roman"/>
          <w:sz w:val="28"/>
          <w:szCs w:val="28"/>
        </w:rPr>
        <w:t>Net result is that there is better decision making, fewer surprises, more risk control, and opportunities. (p. 16)</w:t>
      </w:r>
    </w:p>
    <w:p w:rsidR="0062548A" w:rsidRPr="006462F3" w:rsidRDefault="0062548A" w:rsidP="0062548A">
      <w:pPr>
        <w:pStyle w:val="ListParagraph"/>
        <w:spacing w:after="0"/>
        <w:ind w:left="1800"/>
        <w:rPr>
          <w:rFonts w:ascii="Times New Roman" w:hAnsi="Times New Roman" w:cs="Times New Roman"/>
          <w:sz w:val="28"/>
          <w:szCs w:val="28"/>
        </w:rPr>
      </w:pPr>
    </w:p>
    <w:p w:rsidR="00775DA7" w:rsidRDefault="00F41A6F" w:rsidP="007808E1">
      <w:pPr>
        <w:spacing w:after="0"/>
        <w:rPr>
          <w:rFonts w:ascii="Times New Roman" w:hAnsi="Times New Roman" w:cs="Times New Roman"/>
          <w:sz w:val="28"/>
          <w:szCs w:val="28"/>
        </w:rPr>
      </w:pPr>
      <w:r>
        <w:rPr>
          <w:rFonts w:ascii="Times New Roman" w:hAnsi="Times New Roman" w:cs="Times New Roman"/>
          <w:sz w:val="28"/>
          <w:szCs w:val="28"/>
        </w:rPr>
        <w:t xml:space="preserve">The maps can be given to the people who are involved in identifying the risks and assessing the impact they could have. </w:t>
      </w:r>
      <w:proofErr w:type="spellStart"/>
      <w:r w:rsidR="00775DA7">
        <w:rPr>
          <w:rFonts w:ascii="Times New Roman" w:hAnsi="Times New Roman" w:cs="Times New Roman"/>
          <w:sz w:val="28"/>
          <w:szCs w:val="28"/>
        </w:rPr>
        <w:t>Louisot</w:t>
      </w:r>
      <w:proofErr w:type="spellEnd"/>
      <w:r w:rsidR="00775DA7">
        <w:rPr>
          <w:rFonts w:ascii="Times New Roman" w:hAnsi="Times New Roman" w:cs="Times New Roman"/>
          <w:sz w:val="28"/>
          <w:szCs w:val="28"/>
        </w:rPr>
        <w:t xml:space="preserve"> and </w:t>
      </w:r>
      <w:proofErr w:type="spellStart"/>
      <w:r w:rsidR="00775DA7">
        <w:rPr>
          <w:rFonts w:ascii="Times New Roman" w:hAnsi="Times New Roman" w:cs="Times New Roman"/>
          <w:sz w:val="28"/>
          <w:szCs w:val="28"/>
        </w:rPr>
        <w:t>Ketcham</w:t>
      </w:r>
      <w:proofErr w:type="spellEnd"/>
      <w:r w:rsidR="00775DA7">
        <w:rPr>
          <w:rFonts w:ascii="Times New Roman" w:hAnsi="Times New Roman" w:cs="Times New Roman"/>
          <w:sz w:val="28"/>
          <w:szCs w:val="28"/>
        </w:rPr>
        <w:t xml:space="preserve"> (2009) point</w:t>
      </w:r>
      <w:r w:rsidR="00D6331B">
        <w:rPr>
          <w:rFonts w:ascii="Times New Roman" w:hAnsi="Times New Roman" w:cs="Times New Roman"/>
          <w:sz w:val="28"/>
          <w:szCs w:val="28"/>
        </w:rPr>
        <w:t>ed</w:t>
      </w:r>
      <w:r w:rsidR="00775DA7">
        <w:rPr>
          <w:rFonts w:ascii="Times New Roman" w:hAnsi="Times New Roman" w:cs="Times New Roman"/>
          <w:sz w:val="28"/>
          <w:szCs w:val="28"/>
        </w:rPr>
        <w:t xml:space="preserve"> out that risk mapping connects “enterprise risk information source applications to business reporting cycles and process responsibilities for managing risk control activities at specific points in the organization” (p. 4.20).</w:t>
      </w:r>
    </w:p>
    <w:p w:rsidR="006450C1" w:rsidRDefault="006450C1" w:rsidP="007808E1">
      <w:pPr>
        <w:spacing w:after="0"/>
        <w:rPr>
          <w:rFonts w:ascii="Times New Roman" w:hAnsi="Times New Roman" w:cs="Times New Roman"/>
          <w:sz w:val="28"/>
          <w:szCs w:val="28"/>
        </w:rPr>
      </w:pPr>
    </w:p>
    <w:p w:rsidR="00061B45" w:rsidRDefault="006450C1" w:rsidP="007808E1">
      <w:pPr>
        <w:spacing w:after="0"/>
        <w:rPr>
          <w:rFonts w:ascii="Times New Roman" w:hAnsi="Times New Roman" w:cs="Times New Roman"/>
          <w:sz w:val="28"/>
          <w:szCs w:val="28"/>
        </w:rPr>
      </w:pPr>
      <w:r>
        <w:rPr>
          <w:rFonts w:ascii="Times New Roman" w:hAnsi="Times New Roman" w:cs="Times New Roman"/>
          <w:sz w:val="28"/>
          <w:szCs w:val="28"/>
        </w:rPr>
        <w:tab/>
        <w:t xml:space="preserve">A relatively new quantitative method used to evaluate risk is risk velocity. It is still being defined by risk professionals, but one being accepted is the “speed with which a risk manifests itself first as an occurrence and then as an impact” (Dunning, 2014, p. 3). This technique is used with risk mapping as an additional tool for evaluating </w:t>
      </w:r>
      <w:r w:rsidR="00061B45">
        <w:rPr>
          <w:rFonts w:ascii="Times New Roman" w:hAnsi="Times New Roman" w:cs="Times New Roman"/>
          <w:sz w:val="28"/>
          <w:szCs w:val="28"/>
        </w:rPr>
        <w:t>the impact of a risk that has already been identified as low, medium, or high to assist with prioritization. There needs to be a score given, which will be the responsibility of those closest to the risk. There are three ways to apply the velocity tool:</w:t>
      </w:r>
    </w:p>
    <w:p w:rsidR="00061B45" w:rsidRDefault="00061B45" w:rsidP="007808E1">
      <w:pPr>
        <w:spacing w:after="0"/>
        <w:rPr>
          <w:rFonts w:ascii="Times New Roman" w:hAnsi="Times New Roman" w:cs="Times New Roman"/>
          <w:sz w:val="28"/>
          <w:szCs w:val="28"/>
        </w:rPr>
      </w:pPr>
    </w:p>
    <w:p w:rsidR="00061B45" w:rsidRDefault="00061B45" w:rsidP="00862754">
      <w:pPr>
        <w:pStyle w:val="ListParagraph"/>
        <w:numPr>
          <w:ilvl w:val="0"/>
          <w:numId w:val="97"/>
        </w:numPr>
        <w:spacing w:after="0"/>
        <w:rPr>
          <w:rFonts w:ascii="Times New Roman" w:hAnsi="Times New Roman" w:cs="Times New Roman"/>
          <w:sz w:val="28"/>
          <w:szCs w:val="28"/>
        </w:rPr>
      </w:pPr>
      <w:r>
        <w:rPr>
          <w:rFonts w:ascii="Times New Roman" w:hAnsi="Times New Roman" w:cs="Times New Roman"/>
          <w:sz w:val="28"/>
          <w:szCs w:val="28"/>
        </w:rPr>
        <w:t>Onset (inherent) velocity measures the time between the first</w:t>
      </w:r>
    </w:p>
    <w:p w:rsidR="00061B45" w:rsidRDefault="00061B45" w:rsidP="00061B45">
      <w:pPr>
        <w:pStyle w:val="ListParagraph"/>
        <w:spacing w:after="0"/>
        <w:ind w:left="1440"/>
        <w:rPr>
          <w:rFonts w:ascii="Times New Roman" w:hAnsi="Times New Roman" w:cs="Times New Roman"/>
          <w:sz w:val="28"/>
          <w:szCs w:val="28"/>
        </w:rPr>
      </w:pPr>
      <w:proofErr w:type="gramStart"/>
      <w:r>
        <w:rPr>
          <w:rFonts w:ascii="Times New Roman" w:hAnsi="Times New Roman" w:cs="Times New Roman"/>
          <w:sz w:val="28"/>
          <w:szCs w:val="28"/>
        </w:rPr>
        <w:t>indication</w:t>
      </w:r>
      <w:proofErr w:type="gramEnd"/>
      <w:r>
        <w:rPr>
          <w:rFonts w:ascii="Times New Roman" w:hAnsi="Times New Roman" w:cs="Times New Roman"/>
          <w:sz w:val="28"/>
          <w:szCs w:val="28"/>
        </w:rPr>
        <w:t xml:space="preserve"> of a risk and the risk event occurring. </w:t>
      </w:r>
    </w:p>
    <w:p w:rsidR="00061B45" w:rsidRDefault="00061B45" w:rsidP="00862754">
      <w:pPr>
        <w:pStyle w:val="ListParagraph"/>
        <w:numPr>
          <w:ilvl w:val="0"/>
          <w:numId w:val="97"/>
        </w:numPr>
        <w:spacing w:after="0"/>
        <w:rPr>
          <w:rFonts w:ascii="Times New Roman" w:hAnsi="Times New Roman" w:cs="Times New Roman"/>
          <w:sz w:val="28"/>
          <w:szCs w:val="28"/>
        </w:rPr>
      </w:pPr>
      <w:r>
        <w:rPr>
          <w:rFonts w:ascii="Times New Roman" w:hAnsi="Times New Roman" w:cs="Times New Roman"/>
          <w:sz w:val="28"/>
          <w:szCs w:val="28"/>
        </w:rPr>
        <w:t>Impact (control) velocity measures the time a company can react</w:t>
      </w:r>
    </w:p>
    <w:p w:rsidR="00061B45" w:rsidRDefault="00061B45" w:rsidP="00061B45">
      <w:pPr>
        <w:pStyle w:val="ListParagraph"/>
        <w:spacing w:after="0"/>
        <w:ind w:left="1440"/>
        <w:rPr>
          <w:rFonts w:ascii="Times New Roman" w:hAnsi="Times New Roman" w:cs="Times New Roman"/>
          <w:sz w:val="28"/>
          <w:szCs w:val="28"/>
        </w:rPr>
      </w:pPr>
      <w:proofErr w:type="gramStart"/>
      <w:r>
        <w:rPr>
          <w:rFonts w:ascii="Times New Roman" w:hAnsi="Times New Roman" w:cs="Times New Roman"/>
          <w:sz w:val="28"/>
          <w:szCs w:val="28"/>
        </w:rPr>
        <w:lastRenderedPageBreak/>
        <w:t>before</w:t>
      </w:r>
      <w:proofErr w:type="gramEnd"/>
      <w:r>
        <w:rPr>
          <w:rFonts w:ascii="Times New Roman" w:hAnsi="Times New Roman" w:cs="Times New Roman"/>
          <w:sz w:val="28"/>
          <w:szCs w:val="28"/>
        </w:rPr>
        <w:t xml:space="preserve"> an event materially affects finances, operations, reputation, etc. </w:t>
      </w:r>
    </w:p>
    <w:p w:rsidR="006450C1" w:rsidRPr="00061B45" w:rsidRDefault="006450C1" w:rsidP="00862754">
      <w:pPr>
        <w:pStyle w:val="ListParagraph"/>
        <w:numPr>
          <w:ilvl w:val="0"/>
          <w:numId w:val="97"/>
        </w:numPr>
        <w:spacing w:after="0"/>
        <w:rPr>
          <w:rFonts w:ascii="Times New Roman" w:hAnsi="Times New Roman" w:cs="Times New Roman"/>
          <w:sz w:val="28"/>
          <w:szCs w:val="28"/>
        </w:rPr>
      </w:pPr>
      <w:r w:rsidRPr="00061B45">
        <w:rPr>
          <w:rFonts w:ascii="Times New Roman" w:hAnsi="Times New Roman" w:cs="Times New Roman"/>
          <w:sz w:val="28"/>
          <w:szCs w:val="28"/>
        </w:rPr>
        <w:t xml:space="preserve"> </w:t>
      </w:r>
      <w:r w:rsidR="00061B45">
        <w:rPr>
          <w:rFonts w:ascii="Times New Roman" w:hAnsi="Times New Roman" w:cs="Times New Roman"/>
          <w:sz w:val="28"/>
          <w:szCs w:val="28"/>
        </w:rPr>
        <w:t>Recovery (residual) velocity measures the time from an event occurring to when a company expects to recover from a particular risk event. (p. 25)</w:t>
      </w:r>
    </w:p>
    <w:p w:rsidR="00775DA7" w:rsidRDefault="00775DA7" w:rsidP="007808E1">
      <w:pPr>
        <w:spacing w:after="0"/>
        <w:rPr>
          <w:rFonts w:ascii="Times New Roman" w:hAnsi="Times New Roman" w:cs="Times New Roman"/>
          <w:sz w:val="28"/>
          <w:szCs w:val="28"/>
        </w:rPr>
      </w:pPr>
    </w:p>
    <w:p w:rsidR="00F41A6F" w:rsidRDefault="00F41A6F" w:rsidP="00775DA7">
      <w:pPr>
        <w:spacing w:after="0"/>
        <w:ind w:firstLine="720"/>
        <w:rPr>
          <w:rFonts w:ascii="Times New Roman" w:hAnsi="Times New Roman" w:cs="Times New Roman"/>
          <w:sz w:val="28"/>
          <w:szCs w:val="28"/>
        </w:rPr>
      </w:pPr>
      <w:r>
        <w:rPr>
          <w:rFonts w:ascii="Times New Roman" w:hAnsi="Times New Roman" w:cs="Times New Roman"/>
          <w:sz w:val="28"/>
          <w:szCs w:val="28"/>
        </w:rPr>
        <w:t>Although there were quantitative tools listed above, it is important to remember that assessing risks has a major subjective component. Selecting the quantitative method, for example, is still a subjective decision. Interpreting data always has some subjective aspects, too. Shaw (2007) identified six dimensions of risk, which show the complexity in the assessment process:</w:t>
      </w:r>
    </w:p>
    <w:p w:rsidR="00F41A6F" w:rsidRDefault="00F41A6F" w:rsidP="007808E1">
      <w:pPr>
        <w:spacing w:after="0"/>
        <w:rPr>
          <w:rFonts w:ascii="Times New Roman" w:hAnsi="Times New Roman" w:cs="Times New Roman"/>
          <w:sz w:val="28"/>
          <w:szCs w:val="28"/>
        </w:rPr>
      </w:pPr>
    </w:p>
    <w:p w:rsidR="00F41A6F" w:rsidRDefault="00F41A6F" w:rsidP="00FC4182">
      <w:pPr>
        <w:pStyle w:val="ListParagraph"/>
        <w:numPr>
          <w:ilvl w:val="0"/>
          <w:numId w:val="22"/>
        </w:numPr>
        <w:spacing w:after="0"/>
        <w:rPr>
          <w:rFonts w:ascii="Times New Roman" w:hAnsi="Times New Roman" w:cs="Times New Roman"/>
          <w:sz w:val="28"/>
          <w:szCs w:val="28"/>
        </w:rPr>
      </w:pPr>
      <w:r>
        <w:rPr>
          <w:rFonts w:ascii="Times New Roman" w:hAnsi="Times New Roman" w:cs="Times New Roman"/>
          <w:sz w:val="28"/>
          <w:szCs w:val="28"/>
        </w:rPr>
        <w:t>Likelihood of relevant trend or event.</w:t>
      </w:r>
    </w:p>
    <w:p w:rsidR="00F41A6F" w:rsidRDefault="00F41A6F" w:rsidP="00FC4182">
      <w:pPr>
        <w:pStyle w:val="ListParagraph"/>
        <w:numPr>
          <w:ilvl w:val="0"/>
          <w:numId w:val="22"/>
        </w:numPr>
        <w:spacing w:after="0"/>
        <w:rPr>
          <w:rFonts w:ascii="Times New Roman" w:hAnsi="Times New Roman" w:cs="Times New Roman"/>
          <w:sz w:val="28"/>
          <w:szCs w:val="28"/>
        </w:rPr>
      </w:pPr>
      <w:r>
        <w:rPr>
          <w:rFonts w:ascii="Times New Roman" w:hAnsi="Times New Roman" w:cs="Times New Roman"/>
          <w:sz w:val="28"/>
          <w:szCs w:val="28"/>
        </w:rPr>
        <w:t>Magnitude of the effects of the trend or event.</w:t>
      </w:r>
    </w:p>
    <w:p w:rsidR="00F41A6F" w:rsidRDefault="00F41A6F" w:rsidP="00FC4182">
      <w:pPr>
        <w:pStyle w:val="ListParagraph"/>
        <w:numPr>
          <w:ilvl w:val="0"/>
          <w:numId w:val="22"/>
        </w:numPr>
        <w:spacing w:after="0"/>
        <w:rPr>
          <w:rFonts w:ascii="Times New Roman" w:hAnsi="Times New Roman" w:cs="Times New Roman"/>
          <w:sz w:val="28"/>
          <w:szCs w:val="28"/>
        </w:rPr>
      </w:pPr>
      <w:r>
        <w:rPr>
          <w:rFonts w:ascii="Times New Roman" w:hAnsi="Times New Roman" w:cs="Times New Roman"/>
          <w:sz w:val="28"/>
          <w:szCs w:val="28"/>
        </w:rPr>
        <w:t>Degree of uncertainty in the estimate of event likelihood.</w:t>
      </w:r>
    </w:p>
    <w:p w:rsidR="00F41A6F" w:rsidRDefault="00F41A6F" w:rsidP="00FC4182">
      <w:pPr>
        <w:pStyle w:val="ListParagraph"/>
        <w:numPr>
          <w:ilvl w:val="0"/>
          <w:numId w:val="22"/>
        </w:numPr>
        <w:spacing w:after="0"/>
        <w:rPr>
          <w:rFonts w:ascii="Times New Roman" w:hAnsi="Times New Roman" w:cs="Times New Roman"/>
          <w:sz w:val="28"/>
          <w:szCs w:val="28"/>
        </w:rPr>
      </w:pPr>
      <w:r>
        <w:rPr>
          <w:rFonts w:ascii="Times New Roman" w:hAnsi="Times New Roman" w:cs="Times New Roman"/>
          <w:sz w:val="28"/>
          <w:szCs w:val="28"/>
        </w:rPr>
        <w:t>Degree of uncertainty in the estimate of the magnitude of the effects.</w:t>
      </w:r>
    </w:p>
    <w:p w:rsidR="00F41A6F" w:rsidRDefault="00F41A6F" w:rsidP="00FC4182">
      <w:pPr>
        <w:pStyle w:val="ListParagraph"/>
        <w:numPr>
          <w:ilvl w:val="0"/>
          <w:numId w:val="22"/>
        </w:numPr>
        <w:spacing w:after="0"/>
        <w:rPr>
          <w:rFonts w:ascii="Times New Roman" w:hAnsi="Times New Roman" w:cs="Times New Roman"/>
          <w:sz w:val="28"/>
          <w:szCs w:val="28"/>
        </w:rPr>
      </w:pPr>
      <w:r>
        <w:rPr>
          <w:rFonts w:ascii="Times New Roman" w:hAnsi="Times New Roman" w:cs="Times New Roman"/>
          <w:sz w:val="28"/>
          <w:szCs w:val="28"/>
        </w:rPr>
        <w:t>Ability to influence the trend or event’s likelihood.</w:t>
      </w:r>
    </w:p>
    <w:p w:rsidR="00F41A6F" w:rsidRDefault="00F41A6F" w:rsidP="00F41A6F">
      <w:pPr>
        <w:pStyle w:val="ListParagraph"/>
        <w:numPr>
          <w:ilvl w:val="0"/>
          <w:numId w:val="22"/>
        </w:numPr>
        <w:spacing w:after="0"/>
        <w:rPr>
          <w:rFonts w:ascii="Times New Roman" w:hAnsi="Times New Roman" w:cs="Times New Roman"/>
          <w:sz w:val="28"/>
          <w:szCs w:val="28"/>
        </w:rPr>
      </w:pPr>
      <w:r>
        <w:rPr>
          <w:rFonts w:ascii="Times New Roman" w:hAnsi="Times New Roman" w:cs="Times New Roman"/>
          <w:sz w:val="28"/>
          <w:szCs w:val="28"/>
        </w:rPr>
        <w:t>Ability to influence the magnitude of the effects. (p. 42)</w:t>
      </w:r>
    </w:p>
    <w:p w:rsidR="00A20CA8" w:rsidRPr="000D4542" w:rsidRDefault="00A20CA8" w:rsidP="00A20CA8">
      <w:pPr>
        <w:pStyle w:val="ListParagraph"/>
        <w:spacing w:after="0"/>
        <w:ind w:left="1800"/>
        <w:rPr>
          <w:rFonts w:ascii="Times New Roman" w:hAnsi="Times New Roman" w:cs="Times New Roman"/>
          <w:sz w:val="28"/>
          <w:szCs w:val="28"/>
        </w:rPr>
      </w:pPr>
    </w:p>
    <w:p w:rsidR="00D6125E" w:rsidRDefault="00F41A6F" w:rsidP="00216BE9">
      <w:pPr>
        <w:spacing w:after="0"/>
        <w:ind w:left="90"/>
        <w:rPr>
          <w:rFonts w:ascii="Times New Roman" w:hAnsi="Times New Roman" w:cs="Times New Roman"/>
          <w:sz w:val="28"/>
          <w:szCs w:val="28"/>
        </w:rPr>
      </w:pPr>
      <w:r>
        <w:rPr>
          <w:rFonts w:ascii="Times New Roman" w:hAnsi="Times New Roman" w:cs="Times New Roman"/>
          <w:sz w:val="28"/>
          <w:szCs w:val="28"/>
        </w:rPr>
        <w:t xml:space="preserve">The risk assessment step in the ERM process is a lengthy one and will command </w:t>
      </w:r>
      <w:r w:rsidR="00166F38">
        <w:rPr>
          <w:rFonts w:ascii="Times New Roman" w:hAnsi="Times New Roman" w:cs="Times New Roman"/>
          <w:sz w:val="28"/>
          <w:szCs w:val="28"/>
        </w:rPr>
        <w:t xml:space="preserve">resources. A lot of data and information </w:t>
      </w:r>
      <w:r w:rsidR="000D4542">
        <w:rPr>
          <w:rFonts w:ascii="Times New Roman" w:hAnsi="Times New Roman" w:cs="Times New Roman"/>
          <w:sz w:val="28"/>
          <w:szCs w:val="28"/>
        </w:rPr>
        <w:t>are</w:t>
      </w:r>
      <w:r w:rsidR="00166F38">
        <w:rPr>
          <w:rFonts w:ascii="Times New Roman" w:hAnsi="Times New Roman" w:cs="Times New Roman"/>
          <w:sz w:val="28"/>
          <w:szCs w:val="28"/>
        </w:rPr>
        <w:t xml:space="preserve"> generated in this step and Shaw offered an important caution when he stated: “A much more challenging task is what to do with all this information” (p. 43). It is easy to become overwhelmed and end up s</w:t>
      </w:r>
      <w:r w:rsidR="00F70BFB">
        <w:rPr>
          <w:rFonts w:ascii="Times New Roman" w:hAnsi="Times New Roman" w:cs="Times New Roman"/>
          <w:sz w:val="28"/>
          <w:szCs w:val="28"/>
        </w:rPr>
        <w:t>l</w:t>
      </w:r>
      <w:r w:rsidR="00166F38">
        <w:rPr>
          <w:rFonts w:ascii="Times New Roman" w:hAnsi="Times New Roman" w:cs="Times New Roman"/>
          <w:sz w:val="28"/>
          <w:szCs w:val="28"/>
        </w:rPr>
        <w:t xml:space="preserve">owing down the process.  </w:t>
      </w:r>
    </w:p>
    <w:p w:rsidR="000D4542" w:rsidRDefault="000D4542" w:rsidP="00216BE9">
      <w:pPr>
        <w:spacing w:after="0"/>
        <w:ind w:left="90"/>
        <w:rPr>
          <w:rFonts w:ascii="Times New Roman" w:hAnsi="Times New Roman" w:cs="Times New Roman"/>
          <w:sz w:val="28"/>
          <w:szCs w:val="28"/>
        </w:rPr>
      </w:pPr>
    </w:p>
    <w:p w:rsidR="00D6125E" w:rsidRDefault="00D6125E" w:rsidP="00F41A6F">
      <w:pPr>
        <w:spacing w:after="0"/>
        <w:ind w:left="90"/>
        <w:rPr>
          <w:rFonts w:ascii="Times New Roman" w:hAnsi="Times New Roman" w:cs="Times New Roman"/>
          <w:sz w:val="28"/>
          <w:szCs w:val="28"/>
        </w:rPr>
      </w:pPr>
      <w:r>
        <w:rPr>
          <w:rFonts w:ascii="Times New Roman" w:hAnsi="Times New Roman" w:cs="Times New Roman"/>
          <w:sz w:val="28"/>
          <w:szCs w:val="28"/>
        </w:rPr>
        <w:tab/>
        <w:t>As a risk management consultan</w:t>
      </w:r>
      <w:r w:rsidR="000D4542">
        <w:rPr>
          <w:rFonts w:ascii="Times New Roman" w:hAnsi="Times New Roman" w:cs="Times New Roman"/>
          <w:sz w:val="28"/>
          <w:szCs w:val="28"/>
        </w:rPr>
        <w:t>t, Marsh, Inc. (2005) summarized</w:t>
      </w:r>
      <w:r>
        <w:rPr>
          <w:rFonts w:ascii="Times New Roman" w:hAnsi="Times New Roman" w:cs="Times New Roman"/>
          <w:sz w:val="28"/>
          <w:szCs w:val="28"/>
        </w:rPr>
        <w:t xml:space="preserve"> this step for its clients as:</w:t>
      </w:r>
    </w:p>
    <w:p w:rsidR="00D6125E" w:rsidRDefault="00D6125E" w:rsidP="00FC4182">
      <w:pPr>
        <w:pStyle w:val="ListParagraph"/>
        <w:numPr>
          <w:ilvl w:val="0"/>
          <w:numId w:val="25"/>
        </w:numPr>
        <w:spacing w:after="0"/>
        <w:rPr>
          <w:rFonts w:ascii="Times New Roman" w:hAnsi="Times New Roman" w:cs="Times New Roman"/>
          <w:sz w:val="28"/>
          <w:szCs w:val="28"/>
        </w:rPr>
      </w:pPr>
      <w:r>
        <w:rPr>
          <w:rFonts w:ascii="Times New Roman" w:hAnsi="Times New Roman" w:cs="Times New Roman"/>
          <w:sz w:val="28"/>
          <w:szCs w:val="28"/>
        </w:rPr>
        <w:t>Identify points of risk development.</w:t>
      </w:r>
    </w:p>
    <w:p w:rsidR="00D6125E" w:rsidRDefault="00D6125E" w:rsidP="00FC4182">
      <w:pPr>
        <w:pStyle w:val="ListParagraph"/>
        <w:numPr>
          <w:ilvl w:val="0"/>
          <w:numId w:val="25"/>
        </w:numPr>
        <w:spacing w:after="0"/>
        <w:rPr>
          <w:rFonts w:ascii="Times New Roman" w:hAnsi="Times New Roman" w:cs="Times New Roman"/>
          <w:sz w:val="28"/>
          <w:szCs w:val="28"/>
        </w:rPr>
      </w:pPr>
      <w:r>
        <w:rPr>
          <w:rFonts w:ascii="Times New Roman" w:hAnsi="Times New Roman" w:cs="Times New Roman"/>
          <w:sz w:val="28"/>
          <w:szCs w:val="28"/>
        </w:rPr>
        <w:t>Conduct impact assessment.</w:t>
      </w:r>
    </w:p>
    <w:p w:rsidR="00D6125E" w:rsidRDefault="00D6125E" w:rsidP="00FC4182">
      <w:pPr>
        <w:pStyle w:val="ListParagraph"/>
        <w:numPr>
          <w:ilvl w:val="0"/>
          <w:numId w:val="25"/>
        </w:numPr>
        <w:spacing w:after="0"/>
        <w:rPr>
          <w:rFonts w:ascii="Times New Roman" w:hAnsi="Times New Roman" w:cs="Times New Roman"/>
          <w:sz w:val="28"/>
          <w:szCs w:val="28"/>
        </w:rPr>
      </w:pPr>
      <w:r>
        <w:rPr>
          <w:rFonts w:ascii="Times New Roman" w:hAnsi="Times New Roman" w:cs="Times New Roman"/>
          <w:sz w:val="28"/>
          <w:szCs w:val="28"/>
        </w:rPr>
        <w:t>Assess event likelihood.</w:t>
      </w:r>
    </w:p>
    <w:p w:rsidR="00D6125E" w:rsidRDefault="00D6125E" w:rsidP="00FC4182">
      <w:pPr>
        <w:pStyle w:val="ListParagraph"/>
        <w:numPr>
          <w:ilvl w:val="0"/>
          <w:numId w:val="25"/>
        </w:numPr>
        <w:spacing w:after="0"/>
        <w:rPr>
          <w:rFonts w:ascii="Times New Roman" w:hAnsi="Times New Roman" w:cs="Times New Roman"/>
          <w:sz w:val="28"/>
          <w:szCs w:val="28"/>
        </w:rPr>
      </w:pPr>
      <w:r>
        <w:rPr>
          <w:rFonts w:ascii="Times New Roman" w:hAnsi="Times New Roman" w:cs="Times New Roman"/>
          <w:sz w:val="28"/>
          <w:szCs w:val="28"/>
        </w:rPr>
        <w:t>Prioritize the risks.</w:t>
      </w:r>
    </w:p>
    <w:p w:rsidR="002D7F24" w:rsidRPr="00656719" w:rsidRDefault="00D6125E" w:rsidP="00656719">
      <w:pPr>
        <w:pStyle w:val="ListParagraph"/>
        <w:numPr>
          <w:ilvl w:val="0"/>
          <w:numId w:val="25"/>
        </w:numPr>
        <w:spacing w:after="0"/>
        <w:rPr>
          <w:rFonts w:ascii="Times New Roman" w:hAnsi="Times New Roman" w:cs="Times New Roman"/>
          <w:sz w:val="28"/>
          <w:szCs w:val="28"/>
        </w:rPr>
      </w:pPr>
      <w:r>
        <w:rPr>
          <w:rFonts w:ascii="Times New Roman" w:hAnsi="Times New Roman" w:cs="Times New Roman"/>
          <w:sz w:val="28"/>
          <w:szCs w:val="28"/>
        </w:rPr>
        <w:t>Optimize the risks, i.e., decide how to treat them. (p. 11)</w:t>
      </w:r>
    </w:p>
    <w:p w:rsidR="002D7F24" w:rsidRDefault="002D7F24" w:rsidP="00F41A6F">
      <w:pPr>
        <w:spacing w:after="0"/>
        <w:ind w:left="90"/>
        <w:rPr>
          <w:rFonts w:ascii="Times New Roman" w:hAnsi="Times New Roman" w:cs="Times New Roman"/>
          <w:sz w:val="28"/>
          <w:szCs w:val="28"/>
        </w:rPr>
      </w:pPr>
    </w:p>
    <w:p w:rsidR="00352656" w:rsidRDefault="00352656" w:rsidP="00F41A6F">
      <w:pPr>
        <w:spacing w:after="0"/>
        <w:ind w:left="90"/>
        <w:rPr>
          <w:rFonts w:ascii="Times New Roman" w:hAnsi="Times New Roman" w:cs="Times New Roman"/>
          <w:sz w:val="28"/>
          <w:szCs w:val="28"/>
        </w:rPr>
      </w:pPr>
    </w:p>
    <w:p w:rsidR="00352656" w:rsidRDefault="00352656" w:rsidP="00F41A6F">
      <w:pPr>
        <w:spacing w:after="0"/>
        <w:ind w:left="90"/>
        <w:rPr>
          <w:rFonts w:ascii="Times New Roman" w:hAnsi="Times New Roman" w:cs="Times New Roman"/>
          <w:sz w:val="28"/>
          <w:szCs w:val="28"/>
        </w:rPr>
      </w:pPr>
    </w:p>
    <w:p w:rsidR="00F70BFB" w:rsidRDefault="00F70BFB" w:rsidP="00F41A6F">
      <w:pPr>
        <w:spacing w:after="0"/>
        <w:ind w:left="90"/>
        <w:rPr>
          <w:rFonts w:ascii="Times New Roman" w:hAnsi="Times New Roman" w:cs="Times New Roman"/>
          <w:b/>
          <w:sz w:val="28"/>
          <w:szCs w:val="28"/>
        </w:rPr>
      </w:pPr>
      <w:r>
        <w:rPr>
          <w:rFonts w:ascii="Times New Roman" w:hAnsi="Times New Roman" w:cs="Times New Roman"/>
          <w:b/>
          <w:sz w:val="28"/>
          <w:szCs w:val="28"/>
        </w:rPr>
        <w:lastRenderedPageBreak/>
        <w:t>Risk treatment-selecting and implementing appropriate</w:t>
      </w:r>
      <w:r>
        <w:rPr>
          <w:rFonts w:ascii="Times New Roman" w:hAnsi="Times New Roman" w:cs="Times New Roman"/>
          <w:sz w:val="28"/>
          <w:szCs w:val="28"/>
        </w:rPr>
        <w:t xml:space="preserve"> </w:t>
      </w:r>
      <w:r w:rsidRPr="00F70BFB">
        <w:rPr>
          <w:rFonts w:ascii="Times New Roman" w:hAnsi="Times New Roman" w:cs="Times New Roman"/>
          <w:b/>
          <w:sz w:val="28"/>
          <w:szCs w:val="28"/>
        </w:rPr>
        <w:t>risk management techniques</w:t>
      </w:r>
    </w:p>
    <w:p w:rsidR="00F70BFB" w:rsidRDefault="00DD0727" w:rsidP="00F41A6F">
      <w:pPr>
        <w:spacing w:after="0"/>
        <w:ind w:left="90"/>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 xml:space="preserve">The traditional risk treatment methods all have relevance in the ERM process. </w:t>
      </w:r>
      <w:proofErr w:type="spellStart"/>
      <w:r>
        <w:rPr>
          <w:rFonts w:ascii="Times New Roman" w:hAnsi="Times New Roman" w:cs="Times New Roman"/>
          <w:sz w:val="28"/>
          <w:szCs w:val="28"/>
        </w:rPr>
        <w:t>Wiening</w:t>
      </w:r>
      <w:proofErr w:type="spellEnd"/>
      <w:r>
        <w:rPr>
          <w:rFonts w:ascii="Times New Roman" w:hAnsi="Times New Roman" w:cs="Times New Roman"/>
          <w:sz w:val="28"/>
          <w:szCs w:val="28"/>
        </w:rPr>
        <w:t xml:space="preserve"> (2002</w:t>
      </w:r>
      <w:r w:rsidR="000D4542">
        <w:rPr>
          <w:rFonts w:ascii="Times New Roman" w:hAnsi="Times New Roman" w:cs="Times New Roman"/>
          <w:sz w:val="28"/>
          <w:szCs w:val="28"/>
        </w:rPr>
        <w:t>) provided</w:t>
      </w:r>
      <w:r>
        <w:rPr>
          <w:rFonts w:ascii="Times New Roman" w:hAnsi="Times New Roman" w:cs="Times New Roman"/>
          <w:sz w:val="28"/>
          <w:szCs w:val="28"/>
        </w:rPr>
        <w:t xml:space="preserve"> the standard techniques available:</w:t>
      </w:r>
    </w:p>
    <w:p w:rsidR="00DD0727" w:rsidRDefault="00DD0727" w:rsidP="00F41A6F">
      <w:pPr>
        <w:spacing w:after="0"/>
        <w:ind w:left="90"/>
        <w:rPr>
          <w:rFonts w:ascii="Times New Roman" w:hAnsi="Times New Roman" w:cs="Times New Roman"/>
          <w:sz w:val="28"/>
          <w:szCs w:val="28"/>
        </w:rPr>
      </w:pPr>
    </w:p>
    <w:p w:rsidR="00DD0727" w:rsidRDefault="00DD0727" w:rsidP="00FC4182">
      <w:pPr>
        <w:pStyle w:val="ListParagraph"/>
        <w:numPr>
          <w:ilvl w:val="0"/>
          <w:numId w:val="23"/>
        </w:numPr>
        <w:spacing w:after="0"/>
        <w:rPr>
          <w:rFonts w:ascii="Times New Roman" w:hAnsi="Times New Roman" w:cs="Times New Roman"/>
          <w:sz w:val="28"/>
          <w:szCs w:val="28"/>
        </w:rPr>
      </w:pPr>
      <w:r>
        <w:rPr>
          <w:rFonts w:ascii="Times New Roman" w:hAnsi="Times New Roman" w:cs="Times New Roman"/>
          <w:sz w:val="28"/>
          <w:szCs w:val="28"/>
        </w:rPr>
        <w:t>Avoidance-determining that severity is too great to risk an event occurring.</w:t>
      </w:r>
    </w:p>
    <w:p w:rsidR="00DD0727" w:rsidRDefault="00DD0727" w:rsidP="00FC4182">
      <w:pPr>
        <w:pStyle w:val="ListParagraph"/>
        <w:numPr>
          <w:ilvl w:val="0"/>
          <w:numId w:val="23"/>
        </w:numPr>
        <w:spacing w:after="0"/>
        <w:rPr>
          <w:rFonts w:ascii="Times New Roman" w:hAnsi="Times New Roman" w:cs="Times New Roman"/>
          <w:sz w:val="28"/>
          <w:szCs w:val="28"/>
        </w:rPr>
      </w:pPr>
      <w:r>
        <w:rPr>
          <w:rFonts w:ascii="Times New Roman" w:hAnsi="Times New Roman" w:cs="Times New Roman"/>
          <w:sz w:val="28"/>
          <w:szCs w:val="28"/>
        </w:rPr>
        <w:t>Risk control-taking measures physically and procedurally to prevent or reduce an event and its impact.</w:t>
      </w:r>
    </w:p>
    <w:p w:rsidR="00DD0727" w:rsidRDefault="00DD0727" w:rsidP="00FC4182">
      <w:pPr>
        <w:pStyle w:val="ListParagraph"/>
        <w:numPr>
          <w:ilvl w:val="0"/>
          <w:numId w:val="23"/>
        </w:numPr>
        <w:spacing w:after="0"/>
        <w:rPr>
          <w:rFonts w:ascii="Times New Roman" w:hAnsi="Times New Roman" w:cs="Times New Roman"/>
          <w:sz w:val="28"/>
          <w:szCs w:val="28"/>
        </w:rPr>
      </w:pPr>
      <w:r>
        <w:rPr>
          <w:rFonts w:ascii="Times New Roman" w:hAnsi="Times New Roman" w:cs="Times New Roman"/>
          <w:sz w:val="28"/>
          <w:szCs w:val="28"/>
        </w:rPr>
        <w:t>Risk financing-pre-established means of financing the impact of an event.</w:t>
      </w:r>
    </w:p>
    <w:p w:rsidR="00DD0727" w:rsidRDefault="00DD0727" w:rsidP="00FC4182">
      <w:pPr>
        <w:pStyle w:val="ListParagraph"/>
        <w:numPr>
          <w:ilvl w:val="0"/>
          <w:numId w:val="24"/>
        </w:numPr>
        <w:spacing w:after="0"/>
        <w:rPr>
          <w:rFonts w:ascii="Times New Roman" w:hAnsi="Times New Roman" w:cs="Times New Roman"/>
          <w:sz w:val="28"/>
          <w:szCs w:val="28"/>
        </w:rPr>
      </w:pPr>
      <w:r>
        <w:rPr>
          <w:rFonts w:ascii="Times New Roman" w:hAnsi="Times New Roman" w:cs="Times New Roman"/>
          <w:sz w:val="28"/>
          <w:szCs w:val="28"/>
        </w:rPr>
        <w:t>Purchase of insurance</w:t>
      </w:r>
    </w:p>
    <w:p w:rsidR="00DD0727" w:rsidRDefault="00DD0727" w:rsidP="00FC4182">
      <w:pPr>
        <w:pStyle w:val="ListParagraph"/>
        <w:numPr>
          <w:ilvl w:val="0"/>
          <w:numId w:val="24"/>
        </w:numPr>
        <w:spacing w:after="0"/>
        <w:rPr>
          <w:rFonts w:ascii="Times New Roman" w:hAnsi="Times New Roman" w:cs="Times New Roman"/>
          <w:sz w:val="28"/>
          <w:szCs w:val="28"/>
        </w:rPr>
      </w:pPr>
      <w:r>
        <w:rPr>
          <w:rFonts w:ascii="Times New Roman" w:hAnsi="Times New Roman" w:cs="Times New Roman"/>
          <w:sz w:val="28"/>
          <w:szCs w:val="28"/>
        </w:rPr>
        <w:t>Create a captive insurance company</w:t>
      </w:r>
    </w:p>
    <w:p w:rsidR="00DD0727" w:rsidRDefault="00DD0727" w:rsidP="00FC4182">
      <w:pPr>
        <w:pStyle w:val="ListParagraph"/>
        <w:numPr>
          <w:ilvl w:val="0"/>
          <w:numId w:val="24"/>
        </w:numPr>
        <w:spacing w:after="0"/>
        <w:rPr>
          <w:rFonts w:ascii="Times New Roman" w:hAnsi="Times New Roman" w:cs="Times New Roman"/>
          <w:sz w:val="28"/>
          <w:szCs w:val="28"/>
        </w:rPr>
      </w:pPr>
      <w:r>
        <w:rPr>
          <w:rFonts w:ascii="Times New Roman" w:hAnsi="Times New Roman" w:cs="Times New Roman"/>
          <w:sz w:val="28"/>
          <w:szCs w:val="28"/>
        </w:rPr>
        <w:t>Contractual transfer of risk</w:t>
      </w:r>
    </w:p>
    <w:p w:rsidR="00BB26DC" w:rsidRDefault="00DD0727" w:rsidP="00FC4182">
      <w:pPr>
        <w:pStyle w:val="ListParagraph"/>
        <w:numPr>
          <w:ilvl w:val="0"/>
          <w:numId w:val="24"/>
        </w:numPr>
        <w:spacing w:after="0"/>
        <w:rPr>
          <w:rFonts w:ascii="Times New Roman" w:hAnsi="Times New Roman" w:cs="Times New Roman"/>
          <w:sz w:val="28"/>
          <w:szCs w:val="28"/>
        </w:rPr>
      </w:pPr>
      <w:r>
        <w:rPr>
          <w:rFonts w:ascii="Times New Roman" w:hAnsi="Times New Roman" w:cs="Times New Roman"/>
          <w:sz w:val="28"/>
          <w:szCs w:val="28"/>
        </w:rPr>
        <w:t>Retention of risk impact through in-house financing</w:t>
      </w:r>
      <w:r w:rsidR="00BB26DC">
        <w:rPr>
          <w:rFonts w:ascii="Times New Roman" w:hAnsi="Times New Roman" w:cs="Times New Roman"/>
          <w:sz w:val="28"/>
          <w:szCs w:val="28"/>
        </w:rPr>
        <w:t xml:space="preserve">, </w:t>
      </w:r>
    </w:p>
    <w:p w:rsidR="00BB26DC" w:rsidRDefault="00BB26DC" w:rsidP="00051159">
      <w:pPr>
        <w:pStyle w:val="ListParagraph"/>
        <w:spacing w:after="0"/>
        <w:ind w:left="2154"/>
        <w:rPr>
          <w:rFonts w:ascii="Times New Roman" w:hAnsi="Times New Roman" w:cs="Times New Roman"/>
          <w:sz w:val="28"/>
          <w:szCs w:val="28"/>
        </w:rPr>
      </w:pPr>
      <w:r>
        <w:rPr>
          <w:rFonts w:ascii="Times New Roman" w:hAnsi="Times New Roman" w:cs="Times New Roman"/>
          <w:sz w:val="28"/>
          <w:szCs w:val="28"/>
        </w:rPr>
        <w:t>(pp. 3.19-3.26)</w:t>
      </w:r>
    </w:p>
    <w:p w:rsidR="00F863B1" w:rsidRDefault="00F863B1" w:rsidP="00051159">
      <w:pPr>
        <w:pStyle w:val="ListParagraph"/>
        <w:spacing w:after="0"/>
        <w:ind w:left="2154"/>
        <w:rPr>
          <w:rFonts w:ascii="Times New Roman" w:hAnsi="Times New Roman" w:cs="Times New Roman"/>
          <w:sz w:val="28"/>
          <w:szCs w:val="28"/>
        </w:rPr>
      </w:pPr>
    </w:p>
    <w:p w:rsidR="00BB26DC" w:rsidRDefault="00BB26DC" w:rsidP="00BB26DC">
      <w:pPr>
        <w:spacing w:after="0"/>
        <w:rPr>
          <w:rFonts w:ascii="Times New Roman" w:hAnsi="Times New Roman" w:cs="Times New Roman"/>
          <w:sz w:val="28"/>
          <w:szCs w:val="28"/>
        </w:rPr>
      </w:pPr>
      <w:r>
        <w:rPr>
          <w:rFonts w:ascii="Times New Roman" w:hAnsi="Times New Roman" w:cs="Times New Roman"/>
          <w:sz w:val="28"/>
          <w:szCs w:val="28"/>
        </w:rPr>
        <w:t xml:space="preserve">In the context of ERM, the decisions made on the choices of techniques will be made by those most likely to manage the risk, as opposed to just the risk manager and risk management staff members. </w:t>
      </w:r>
      <w:proofErr w:type="spellStart"/>
      <w:r>
        <w:rPr>
          <w:rFonts w:ascii="Times New Roman" w:hAnsi="Times New Roman" w:cs="Times New Roman"/>
          <w:sz w:val="28"/>
          <w:szCs w:val="28"/>
        </w:rPr>
        <w:t>Louisot</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Ketcham</w:t>
      </w:r>
      <w:proofErr w:type="spellEnd"/>
      <w:r>
        <w:rPr>
          <w:rFonts w:ascii="Times New Roman" w:hAnsi="Times New Roman" w:cs="Times New Roman"/>
          <w:sz w:val="28"/>
          <w:szCs w:val="28"/>
        </w:rPr>
        <w:t xml:space="preserve"> (2009) identified a tool that can be used to aid the person managing the risk. Here</w:t>
      </w:r>
      <w:r w:rsidR="001947C8">
        <w:rPr>
          <w:rFonts w:ascii="Times New Roman" w:hAnsi="Times New Roman" w:cs="Times New Roman"/>
          <w:sz w:val="28"/>
          <w:szCs w:val="28"/>
        </w:rPr>
        <w:t xml:space="preserve"> is</w:t>
      </w:r>
      <w:r>
        <w:rPr>
          <w:rFonts w:ascii="Times New Roman" w:hAnsi="Times New Roman" w:cs="Times New Roman"/>
          <w:sz w:val="28"/>
          <w:szCs w:val="28"/>
        </w:rPr>
        <w:t xml:space="preserve"> a tool called the Risk Center Register and is designed to help create plans using the various risk treatments available. Most risk treatment techniques are not mutually exclusive, so they can often be implemented in combination.</w:t>
      </w:r>
    </w:p>
    <w:p w:rsidR="00656719" w:rsidRDefault="00656719" w:rsidP="00BB26DC">
      <w:pPr>
        <w:spacing w:after="0"/>
        <w:rPr>
          <w:rFonts w:ascii="Times New Roman" w:hAnsi="Times New Roman" w:cs="Times New Roman"/>
          <w:sz w:val="28"/>
          <w:szCs w:val="28"/>
        </w:rPr>
      </w:pPr>
    </w:p>
    <w:p w:rsidR="00656719" w:rsidRDefault="00656719" w:rsidP="00BB26DC">
      <w:pPr>
        <w:spacing w:after="0"/>
        <w:rPr>
          <w:rFonts w:ascii="Times New Roman" w:hAnsi="Times New Roman" w:cs="Times New Roman"/>
          <w:sz w:val="28"/>
          <w:szCs w:val="28"/>
        </w:rPr>
      </w:pPr>
    </w:p>
    <w:p w:rsidR="00BB26DC" w:rsidRDefault="00BB26DC" w:rsidP="00BB26DC">
      <w:pPr>
        <w:spacing w:after="0"/>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1261"/>
        <w:gridCol w:w="1338"/>
        <w:gridCol w:w="1326"/>
        <w:gridCol w:w="1271"/>
        <w:gridCol w:w="1368"/>
        <w:gridCol w:w="1725"/>
        <w:gridCol w:w="1287"/>
      </w:tblGrid>
      <w:tr w:rsidR="00BB26DC" w:rsidTr="00BB26DC">
        <w:tc>
          <w:tcPr>
            <w:tcW w:w="1368" w:type="dxa"/>
          </w:tcPr>
          <w:p w:rsidR="00BB26DC" w:rsidRDefault="00BB26DC" w:rsidP="00BB26DC">
            <w:pPr>
              <w:rPr>
                <w:rFonts w:ascii="Times New Roman" w:hAnsi="Times New Roman" w:cs="Times New Roman"/>
                <w:sz w:val="28"/>
                <w:szCs w:val="28"/>
              </w:rPr>
            </w:pPr>
            <w:r>
              <w:rPr>
                <w:rFonts w:ascii="Times New Roman" w:hAnsi="Times New Roman" w:cs="Times New Roman"/>
                <w:sz w:val="28"/>
                <w:szCs w:val="28"/>
              </w:rPr>
              <w:t>Risk Owner</w:t>
            </w:r>
          </w:p>
        </w:tc>
        <w:tc>
          <w:tcPr>
            <w:tcW w:w="1368" w:type="dxa"/>
          </w:tcPr>
          <w:p w:rsidR="00BB26DC" w:rsidRDefault="00BB26DC" w:rsidP="00BB26DC">
            <w:pPr>
              <w:rPr>
                <w:rFonts w:ascii="Times New Roman" w:hAnsi="Times New Roman" w:cs="Times New Roman"/>
                <w:sz w:val="28"/>
                <w:szCs w:val="28"/>
              </w:rPr>
            </w:pPr>
            <w:r>
              <w:rPr>
                <w:rFonts w:ascii="Times New Roman" w:hAnsi="Times New Roman" w:cs="Times New Roman"/>
                <w:sz w:val="28"/>
                <w:szCs w:val="28"/>
              </w:rPr>
              <w:t>Resource Risk Scenario</w:t>
            </w:r>
          </w:p>
        </w:tc>
        <w:tc>
          <w:tcPr>
            <w:tcW w:w="1368" w:type="dxa"/>
          </w:tcPr>
          <w:p w:rsidR="00BB26DC" w:rsidRDefault="00BB26DC" w:rsidP="00BB26DC">
            <w:pPr>
              <w:rPr>
                <w:rFonts w:ascii="Times New Roman" w:hAnsi="Times New Roman" w:cs="Times New Roman"/>
                <w:sz w:val="28"/>
                <w:szCs w:val="28"/>
              </w:rPr>
            </w:pPr>
            <w:r>
              <w:rPr>
                <w:rFonts w:ascii="Times New Roman" w:hAnsi="Times New Roman" w:cs="Times New Roman"/>
                <w:sz w:val="28"/>
                <w:szCs w:val="28"/>
              </w:rPr>
              <w:t>Potential Impact +/-</w:t>
            </w:r>
          </w:p>
        </w:tc>
        <w:tc>
          <w:tcPr>
            <w:tcW w:w="1368" w:type="dxa"/>
          </w:tcPr>
          <w:p w:rsidR="00BB26DC" w:rsidRDefault="00BB26DC" w:rsidP="00BB26DC">
            <w:pPr>
              <w:rPr>
                <w:rFonts w:ascii="Times New Roman" w:hAnsi="Times New Roman" w:cs="Times New Roman"/>
                <w:sz w:val="28"/>
                <w:szCs w:val="28"/>
              </w:rPr>
            </w:pPr>
            <w:r>
              <w:rPr>
                <w:rFonts w:ascii="Times New Roman" w:hAnsi="Times New Roman" w:cs="Times New Roman"/>
                <w:sz w:val="28"/>
                <w:szCs w:val="28"/>
              </w:rPr>
              <w:t>Risk Level (1-5)Min-Low-Med-Hi-Max</w:t>
            </w:r>
          </w:p>
        </w:tc>
        <w:tc>
          <w:tcPr>
            <w:tcW w:w="1368" w:type="dxa"/>
          </w:tcPr>
          <w:p w:rsidR="00BB26DC" w:rsidRDefault="00BB26DC" w:rsidP="00BB26DC">
            <w:pPr>
              <w:rPr>
                <w:rFonts w:ascii="Times New Roman" w:hAnsi="Times New Roman" w:cs="Times New Roman"/>
                <w:sz w:val="28"/>
                <w:szCs w:val="28"/>
              </w:rPr>
            </w:pPr>
            <w:r>
              <w:rPr>
                <w:rFonts w:ascii="Times New Roman" w:hAnsi="Times New Roman" w:cs="Times New Roman"/>
                <w:sz w:val="28"/>
                <w:szCs w:val="28"/>
              </w:rPr>
              <w:t>Risk Treatment at present</w:t>
            </w:r>
          </w:p>
        </w:tc>
        <w:tc>
          <w:tcPr>
            <w:tcW w:w="1368" w:type="dxa"/>
          </w:tcPr>
          <w:p w:rsidR="00BB26DC" w:rsidRDefault="00BB26DC" w:rsidP="00BB26DC">
            <w:pPr>
              <w:rPr>
                <w:rFonts w:ascii="Times New Roman" w:hAnsi="Times New Roman" w:cs="Times New Roman"/>
                <w:sz w:val="28"/>
                <w:szCs w:val="28"/>
              </w:rPr>
            </w:pPr>
            <w:r>
              <w:rPr>
                <w:rFonts w:ascii="Times New Roman" w:hAnsi="Times New Roman" w:cs="Times New Roman"/>
                <w:sz w:val="28"/>
                <w:szCs w:val="28"/>
              </w:rPr>
              <w:t>Proposed Improvement</w:t>
            </w:r>
          </w:p>
        </w:tc>
        <w:tc>
          <w:tcPr>
            <w:tcW w:w="1368" w:type="dxa"/>
          </w:tcPr>
          <w:p w:rsidR="00BB26DC" w:rsidRDefault="00DC247F" w:rsidP="00BB26DC">
            <w:pPr>
              <w:rPr>
                <w:rFonts w:ascii="Times New Roman" w:hAnsi="Times New Roman" w:cs="Times New Roman"/>
                <w:sz w:val="28"/>
                <w:szCs w:val="28"/>
              </w:rPr>
            </w:pPr>
            <w:r>
              <w:rPr>
                <w:rFonts w:ascii="Times New Roman" w:hAnsi="Times New Roman" w:cs="Times New Roman"/>
                <w:sz w:val="28"/>
                <w:szCs w:val="28"/>
              </w:rPr>
              <w:t>Next Review Date</w:t>
            </w:r>
          </w:p>
        </w:tc>
      </w:tr>
    </w:tbl>
    <w:p w:rsidR="00BB26DC" w:rsidRDefault="001947C8" w:rsidP="00BB26DC">
      <w:pPr>
        <w:spacing w:after="0"/>
        <w:rPr>
          <w:rFonts w:ascii="Times New Roman" w:hAnsi="Times New Roman" w:cs="Times New Roman"/>
        </w:rPr>
      </w:pPr>
      <w:r>
        <w:rPr>
          <w:rFonts w:ascii="Times New Roman" w:hAnsi="Times New Roman" w:cs="Times New Roman"/>
        </w:rPr>
        <w:t>(p. 5.15)</w:t>
      </w:r>
    </w:p>
    <w:p w:rsidR="001947C8" w:rsidRDefault="001947C8" w:rsidP="00BB26DC">
      <w:pPr>
        <w:spacing w:after="0"/>
        <w:rPr>
          <w:rFonts w:ascii="Times New Roman" w:hAnsi="Times New Roman" w:cs="Times New Roman"/>
        </w:rPr>
      </w:pPr>
    </w:p>
    <w:p w:rsidR="001947C8" w:rsidRDefault="005B26D1" w:rsidP="00BB26DC">
      <w:pPr>
        <w:spacing w:after="0"/>
        <w:rPr>
          <w:rFonts w:ascii="Times New Roman" w:hAnsi="Times New Roman" w:cs="Times New Roman"/>
          <w:sz w:val="28"/>
          <w:szCs w:val="28"/>
        </w:rPr>
      </w:pPr>
      <w:r>
        <w:rPr>
          <w:rFonts w:ascii="Times New Roman" w:hAnsi="Times New Roman" w:cs="Times New Roman"/>
          <w:sz w:val="28"/>
          <w:szCs w:val="28"/>
        </w:rPr>
        <w:lastRenderedPageBreak/>
        <w:t>This format allows for some quality thinking and planning and is a proactive way to manage</w:t>
      </w:r>
      <w:r w:rsidR="000D4542">
        <w:rPr>
          <w:rFonts w:ascii="Times New Roman" w:hAnsi="Times New Roman" w:cs="Times New Roman"/>
          <w:sz w:val="28"/>
          <w:szCs w:val="28"/>
        </w:rPr>
        <w:t xml:space="preserve"> risk. As </w:t>
      </w:r>
      <w:proofErr w:type="spellStart"/>
      <w:r w:rsidR="000D4542">
        <w:rPr>
          <w:rFonts w:ascii="Times New Roman" w:hAnsi="Times New Roman" w:cs="Times New Roman"/>
          <w:sz w:val="28"/>
          <w:szCs w:val="28"/>
        </w:rPr>
        <w:t>Wiening</w:t>
      </w:r>
      <w:proofErr w:type="spellEnd"/>
      <w:r w:rsidR="000D4542">
        <w:rPr>
          <w:rFonts w:ascii="Times New Roman" w:hAnsi="Times New Roman" w:cs="Times New Roman"/>
          <w:sz w:val="28"/>
          <w:szCs w:val="28"/>
        </w:rPr>
        <w:t xml:space="preserve"> (2002) advised</w:t>
      </w:r>
      <w:r>
        <w:rPr>
          <w:rFonts w:ascii="Times New Roman" w:hAnsi="Times New Roman" w:cs="Times New Roman"/>
          <w:sz w:val="28"/>
          <w:szCs w:val="28"/>
        </w:rPr>
        <w:t xml:space="preserve">, both quantitative and qualitative data must be utilized in the decision making process and this should mean getting input from as many people as possible. </w:t>
      </w:r>
      <w:r w:rsidR="005D419A">
        <w:rPr>
          <w:rFonts w:ascii="Times New Roman" w:hAnsi="Times New Roman" w:cs="Times New Roman"/>
          <w:sz w:val="28"/>
          <w:szCs w:val="28"/>
        </w:rPr>
        <w:t>It should also be noted</w:t>
      </w:r>
      <w:r w:rsidR="006E3883">
        <w:rPr>
          <w:rFonts w:ascii="Times New Roman" w:hAnsi="Times New Roman" w:cs="Times New Roman"/>
          <w:sz w:val="28"/>
          <w:szCs w:val="28"/>
        </w:rPr>
        <w:t xml:space="preserve"> that “in the integrated approach [in ERM] the insurance piece, the risk transfer, just becomes a safety net. It’s not primary like in the traditional [risk management] approach” (</w:t>
      </w:r>
      <w:proofErr w:type="spellStart"/>
      <w:r w:rsidR="006E3883">
        <w:rPr>
          <w:rFonts w:ascii="Times New Roman" w:hAnsi="Times New Roman" w:cs="Times New Roman"/>
          <w:sz w:val="28"/>
          <w:szCs w:val="28"/>
        </w:rPr>
        <w:t>Zolkos</w:t>
      </w:r>
      <w:proofErr w:type="spellEnd"/>
      <w:r w:rsidR="006E3883">
        <w:rPr>
          <w:rFonts w:ascii="Times New Roman" w:hAnsi="Times New Roman" w:cs="Times New Roman"/>
          <w:sz w:val="28"/>
          <w:szCs w:val="28"/>
        </w:rPr>
        <w:t>, 2012C, p. 4).</w:t>
      </w:r>
    </w:p>
    <w:p w:rsidR="005B26D1" w:rsidRDefault="005B26D1" w:rsidP="00BB26DC">
      <w:pPr>
        <w:spacing w:after="0"/>
        <w:rPr>
          <w:rFonts w:ascii="Times New Roman" w:hAnsi="Times New Roman" w:cs="Times New Roman"/>
          <w:sz w:val="28"/>
          <w:szCs w:val="28"/>
        </w:rPr>
      </w:pPr>
    </w:p>
    <w:p w:rsidR="005B26D1" w:rsidRDefault="005B26D1" w:rsidP="00BB26DC">
      <w:pPr>
        <w:spacing w:after="0"/>
        <w:rPr>
          <w:rFonts w:ascii="Times New Roman" w:hAnsi="Times New Roman" w:cs="Times New Roman"/>
          <w:b/>
          <w:sz w:val="28"/>
          <w:szCs w:val="28"/>
        </w:rPr>
      </w:pPr>
      <w:r>
        <w:rPr>
          <w:rFonts w:ascii="Times New Roman" w:hAnsi="Times New Roman" w:cs="Times New Roman"/>
          <w:b/>
          <w:sz w:val="28"/>
          <w:szCs w:val="28"/>
        </w:rPr>
        <w:t>Monitor results and revise</w:t>
      </w:r>
    </w:p>
    <w:p w:rsidR="005B26D1" w:rsidRDefault="005B26D1" w:rsidP="00BB26DC">
      <w:pPr>
        <w:spacing w:after="0"/>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Monitoring is an ongoing process and requires establishing performance standards, checking adherence to those standards, and determining if and wh</w:t>
      </w:r>
      <w:r w:rsidR="007B7C2E">
        <w:rPr>
          <w:rFonts w:ascii="Times New Roman" w:hAnsi="Times New Roman" w:cs="Times New Roman"/>
          <w:sz w:val="28"/>
          <w:szCs w:val="28"/>
        </w:rPr>
        <w:t>e</w:t>
      </w:r>
      <w:r>
        <w:rPr>
          <w:rFonts w:ascii="Times New Roman" w:hAnsi="Times New Roman" w:cs="Times New Roman"/>
          <w:sz w:val="28"/>
          <w:szCs w:val="28"/>
        </w:rPr>
        <w:t>n changes are needed (</w:t>
      </w:r>
      <w:proofErr w:type="spellStart"/>
      <w:r>
        <w:rPr>
          <w:rFonts w:ascii="Times New Roman" w:hAnsi="Times New Roman" w:cs="Times New Roman"/>
          <w:sz w:val="28"/>
          <w:szCs w:val="28"/>
        </w:rPr>
        <w:t>Wiening</w:t>
      </w:r>
      <w:proofErr w:type="spellEnd"/>
      <w:r>
        <w:rPr>
          <w:rFonts w:ascii="Times New Roman" w:hAnsi="Times New Roman" w:cs="Times New Roman"/>
          <w:sz w:val="28"/>
          <w:szCs w:val="28"/>
        </w:rPr>
        <w:t>, 2002, p. 3.29).</w:t>
      </w:r>
      <w:r w:rsidR="007B7C2E">
        <w:rPr>
          <w:rFonts w:ascii="Times New Roman" w:hAnsi="Times New Roman" w:cs="Times New Roman"/>
          <w:sz w:val="28"/>
          <w:szCs w:val="28"/>
        </w:rPr>
        <w:t xml:space="preserve"> This step in traditional risk management was echoed by Brown (2001) in his defining of monitoring in ERM as “tracking changes in that risk measure</w:t>
      </w:r>
      <w:r w:rsidR="000D4542">
        <w:rPr>
          <w:rFonts w:ascii="Times New Roman" w:hAnsi="Times New Roman" w:cs="Times New Roman"/>
          <w:sz w:val="28"/>
          <w:szCs w:val="28"/>
        </w:rPr>
        <w:t>d</w:t>
      </w:r>
      <w:r w:rsidR="007B7C2E">
        <w:rPr>
          <w:rFonts w:ascii="Times New Roman" w:hAnsi="Times New Roman" w:cs="Times New Roman"/>
          <w:sz w:val="28"/>
          <w:szCs w:val="28"/>
        </w:rPr>
        <w:t xml:space="preserve"> over time, often reported against a limit or benchmark” (p. 44). Brown clarified that the standard to be monitored is to “comply with the risk-taking appetite and policies set by the shareholders and board of directors” (p. 44). </w:t>
      </w:r>
    </w:p>
    <w:p w:rsidR="007B7C2E" w:rsidRDefault="007B7C2E" w:rsidP="00BB26DC">
      <w:pPr>
        <w:spacing w:after="0"/>
        <w:rPr>
          <w:rFonts w:ascii="Times New Roman" w:hAnsi="Times New Roman" w:cs="Times New Roman"/>
          <w:sz w:val="28"/>
          <w:szCs w:val="28"/>
        </w:rPr>
      </w:pPr>
    </w:p>
    <w:p w:rsidR="003C2436" w:rsidRDefault="007B7C2E" w:rsidP="00BB26DC">
      <w:pPr>
        <w:spacing w:after="0"/>
        <w:rPr>
          <w:rFonts w:ascii="Times New Roman" w:hAnsi="Times New Roman" w:cs="Times New Roman"/>
          <w:sz w:val="28"/>
          <w:szCs w:val="28"/>
        </w:rPr>
      </w:pPr>
      <w:r>
        <w:rPr>
          <w:rFonts w:ascii="Times New Roman" w:hAnsi="Times New Roman" w:cs="Times New Roman"/>
          <w:sz w:val="28"/>
          <w:szCs w:val="28"/>
        </w:rPr>
        <w:tab/>
        <w:t xml:space="preserve">Another important function of monitoring is to collect data that can be used to improve the managing of risks. As </w:t>
      </w:r>
      <w:proofErr w:type="spellStart"/>
      <w:r>
        <w:rPr>
          <w:rFonts w:ascii="Times New Roman" w:hAnsi="Times New Roman" w:cs="Times New Roman"/>
          <w:sz w:val="28"/>
          <w:szCs w:val="28"/>
        </w:rPr>
        <w:t>B</w:t>
      </w:r>
      <w:r w:rsidR="000D4542">
        <w:rPr>
          <w:rFonts w:ascii="Times New Roman" w:hAnsi="Times New Roman" w:cs="Times New Roman"/>
          <w:sz w:val="28"/>
          <w:szCs w:val="28"/>
        </w:rPr>
        <w:t>aranoff</w:t>
      </w:r>
      <w:proofErr w:type="spellEnd"/>
      <w:r w:rsidR="000D4542">
        <w:rPr>
          <w:rFonts w:ascii="Times New Roman" w:hAnsi="Times New Roman" w:cs="Times New Roman"/>
          <w:sz w:val="28"/>
          <w:szCs w:val="28"/>
        </w:rPr>
        <w:t xml:space="preserve"> et al.</w:t>
      </w:r>
      <w:r>
        <w:rPr>
          <w:rFonts w:ascii="Times New Roman" w:hAnsi="Times New Roman" w:cs="Times New Roman"/>
          <w:sz w:val="28"/>
          <w:szCs w:val="28"/>
        </w:rPr>
        <w:t xml:space="preserve"> (2011) recognized, the dat</w:t>
      </w:r>
      <w:r w:rsidR="000D4542">
        <w:rPr>
          <w:rFonts w:ascii="Times New Roman" w:hAnsi="Times New Roman" w:cs="Times New Roman"/>
          <w:sz w:val="28"/>
          <w:szCs w:val="28"/>
        </w:rPr>
        <w:t>a will be used to find</w:t>
      </w:r>
      <w:r>
        <w:rPr>
          <w:rFonts w:ascii="Times New Roman" w:hAnsi="Times New Roman" w:cs="Times New Roman"/>
          <w:sz w:val="28"/>
          <w:szCs w:val="28"/>
        </w:rPr>
        <w:t xml:space="preserve"> loss patterns so it must be “relevant, complete, consistent, and organized” (p. 11.4). This means that the quality of data collection, which directly involves the communication system in the organization, must </w:t>
      </w:r>
      <w:r w:rsidR="003C2436">
        <w:rPr>
          <w:rFonts w:ascii="Times New Roman" w:hAnsi="Times New Roman" w:cs="Times New Roman"/>
          <w:sz w:val="28"/>
          <w:szCs w:val="28"/>
        </w:rPr>
        <w:t xml:space="preserve">be audited periodically. As Shaw (2007) observed: </w:t>
      </w:r>
    </w:p>
    <w:p w:rsidR="003C2436" w:rsidRDefault="003C2436" w:rsidP="00BB26DC">
      <w:pPr>
        <w:spacing w:after="0"/>
        <w:rPr>
          <w:rFonts w:ascii="Times New Roman" w:hAnsi="Times New Roman" w:cs="Times New Roman"/>
          <w:sz w:val="28"/>
          <w:szCs w:val="28"/>
        </w:rPr>
      </w:pPr>
    </w:p>
    <w:p w:rsidR="00AB6D97" w:rsidRDefault="00F564FB" w:rsidP="00216BE9">
      <w:pPr>
        <w:spacing w:after="0"/>
        <w:ind w:left="1440"/>
        <w:rPr>
          <w:rFonts w:ascii="Times New Roman" w:hAnsi="Times New Roman" w:cs="Times New Roman"/>
          <w:sz w:val="28"/>
          <w:szCs w:val="28"/>
        </w:rPr>
      </w:pPr>
      <w:r>
        <w:rPr>
          <w:rFonts w:ascii="Times New Roman" w:hAnsi="Times New Roman" w:cs="Times New Roman"/>
          <w:sz w:val="28"/>
          <w:szCs w:val="28"/>
        </w:rPr>
        <w:t>I</w:t>
      </w:r>
      <w:r w:rsidR="003C2436">
        <w:rPr>
          <w:rFonts w:ascii="Times New Roman" w:hAnsi="Times New Roman" w:cs="Times New Roman"/>
          <w:sz w:val="28"/>
          <w:szCs w:val="28"/>
        </w:rPr>
        <w:t>n order to effectively manage enterprise risk on an on-going basis, you must address two problems. First, you must continuously gather information from all relevant sources. Then you must analyze that information to determine the risk priorities and assess appropriate risk mitigation actions to undertake. (p. 43)</w:t>
      </w:r>
    </w:p>
    <w:p w:rsidR="0062548A" w:rsidRDefault="0062548A" w:rsidP="00216BE9">
      <w:pPr>
        <w:spacing w:after="0"/>
        <w:ind w:left="1440"/>
        <w:rPr>
          <w:rFonts w:ascii="Times New Roman" w:hAnsi="Times New Roman" w:cs="Times New Roman"/>
          <w:sz w:val="28"/>
          <w:szCs w:val="28"/>
        </w:rPr>
      </w:pPr>
    </w:p>
    <w:p w:rsidR="00AB6D97" w:rsidRDefault="00AB6D97" w:rsidP="00AB6D97">
      <w:pPr>
        <w:spacing w:after="0"/>
        <w:rPr>
          <w:rFonts w:ascii="Times New Roman" w:hAnsi="Times New Roman" w:cs="Times New Roman"/>
          <w:sz w:val="28"/>
          <w:szCs w:val="28"/>
        </w:rPr>
      </w:pPr>
      <w:proofErr w:type="spellStart"/>
      <w:r>
        <w:rPr>
          <w:rFonts w:ascii="Times New Roman" w:hAnsi="Times New Roman" w:cs="Times New Roman"/>
          <w:sz w:val="28"/>
          <w:szCs w:val="28"/>
        </w:rPr>
        <w:t>Toran</w:t>
      </w:r>
      <w:proofErr w:type="spellEnd"/>
      <w:r>
        <w:rPr>
          <w:rFonts w:ascii="Times New Roman" w:hAnsi="Times New Roman" w:cs="Times New Roman"/>
          <w:sz w:val="28"/>
          <w:szCs w:val="28"/>
        </w:rPr>
        <w:t xml:space="preserve"> (2004) also recognized this when he stated: “One of the biggest challenges with Enterprise Risk Management is to learn how to focus and limit the scope of what you’re looking at” (p. 72).</w:t>
      </w:r>
    </w:p>
    <w:p w:rsidR="003C2436" w:rsidRDefault="003C2436" w:rsidP="003C2436">
      <w:pPr>
        <w:spacing w:after="0"/>
        <w:rPr>
          <w:rFonts w:ascii="Times New Roman" w:hAnsi="Times New Roman" w:cs="Times New Roman"/>
          <w:sz w:val="28"/>
          <w:szCs w:val="28"/>
        </w:rPr>
      </w:pPr>
    </w:p>
    <w:p w:rsidR="003C2436" w:rsidRDefault="003C2436" w:rsidP="003C2436">
      <w:pPr>
        <w:spacing w:after="0"/>
        <w:rPr>
          <w:rFonts w:ascii="Times New Roman" w:hAnsi="Times New Roman" w:cs="Times New Roman"/>
          <w:sz w:val="28"/>
          <w:szCs w:val="28"/>
        </w:rPr>
      </w:pPr>
      <w:r>
        <w:rPr>
          <w:rFonts w:ascii="Times New Roman" w:hAnsi="Times New Roman" w:cs="Times New Roman"/>
          <w:sz w:val="28"/>
          <w:szCs w:val="28"/>
        </w:rPr>
        <w:lastRenderedPageBreak/>
        <w:t>Mars, Inc. provides a practical ERM process example for monitoring risks:</w:t>
      </w:r>
    </w:p>
    <w:p w:rsidR="003C2436" w:rsidRDefault="003C2436" w:rsidP="003C2436">
      <w:pPr>
        <w:spacing w:after="0"/>
        <w:rPr>
          <w:rFonts w:ascii="Times New Roman" w:hAnsi="Times New Roman" w:cs="Times New Roman"/>
          <w:sz w:val="28"/>
          <w:szCs w:val="28"/>
        </w:rPr>
      </w:pPr>
    </w:p>
    <w:p w:rsidR="007B7C2E" w:rsidRDefault="003C2436" w:rsidP="003C2436">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Business units are responsible for submitting quarterly reports</w:t>
      </w:r>
    </w:p>
    <w:p w:rsidR="003C2436" w:rsidRDefault="003C2436" w:rsidP="003C2436">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and</w:t>
      </w:r>
      <w:proofErr w:type="gramEnd"/>
      <w:r>
        <w:rPr>
          <w:rFonts w:ascii="Times New Roman" w:hAnsi="Times New Roman" w:cs="Times New Roman"/>
          <w:sz w:val="28"/>
          <w:szCs w:val="28"/>
        </w:rPr>
        <w:t xml:space="preserve"> must note the unit’s progress in dealing with its five most</w:t>
      </w:r>
    </w:p>
    <w:p w:rsidR="003C2436" w:rsidRDefault="003C2436" w:rsidP="003C2436">
      <w:pPr>
        <w:spacing w:after="0"/>
        <w:ind w:left="720"/>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significant</w:t>
      </w:r>
      <w:proofErr w:type="gramEnd"/>
      <w:r>
        <w:rPr>
          <w:rFonts w:ascii="Times New Roman" w:hAnsi="Times New Roman" w:cs="Times New Roman"/>
          <w:sz w:val="28"/>
          <w:szCs w:val="28"/>
        </w:rPr>
        <w:t xml:space="preserve"> risks and five most important treatments. </w:t>
      </w:r>
    </w:p>
    <w:p w:rsidR="003C2436" w:rsidRDefault="003C2436" w:rsidP="003C2436">
      <w:pPr>
        <w:spacing w:after="0"/>
        <w:ind w:left="5040" w:firstLine="720"/>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Zolkos</w:t>
      </w:r>
      <w:proofErr w:type="spellEnd"/>
      <w:r>
        <w:rPr>
          <w:rFonts w:ascii="Times New Roman" w:hAnsi="Times New Roman" w:cs="Times New Roman"/>
          <w:sz w:val="28"/>
          <w:szCs w:val="28"/>
        </w:rPr>
        <w:t xml:space="preserve">, 2012C, p. 22) </w:t>
      </w:r>
    </w:p>
    <w:p w:rsidR="00AB6D97" w:rsidRDefault="00AB6D97" w:rsidP="00AB6D97">
      <w:pPr>
        <w:spacing w:after="0"/>
        <w:rPr>
          <w:rFonts w:ascii="Times New Roman" w:hAnsi="Times New Roman" w:cs="Times New Roman"/>
          <w:sz w:val="28"/>
          <w:szCs w:val="28"/>
        </w:rPr>
      </w:pPr>
    </w:p>
    <w:p w:rsidR="00F863B1" w:rsidRDefault="00AB6D97" w:rsidP="00AB6D97">
      <w:pPr>
        <w:spacing w:after="0"/>
        <w:rPr>
          <w:rFonts w:ascii="Times New Roman" w:hAnsi="Times New Roman" w:cs="Times New Roman"/>
          <w:sz w:val="28"/>
          <w:szCs w:val="28"/>
        </w:rPr>
      </w:pPr>
      <w:r>
        <w:rPr>
          <w:rFonts w:ascii="Times New Roman" w:hAnsi="Times New Roman" w:cs="Times New Roman"/>
          <w:sz w:val="28"/>
          <w:szCs w:val="28"/>
        </w:rPr>
        <w:t>There are enough companies using the Enterprise Risk Management process to find best practices like this readily available.</w:t>
      </w:r>
      <w:r w:rsidR="00F564FB">
        <w:rPr>
          <w:rFonts w:ascii="Times New Roman" w:hAnsi="Times New Roman" w:cs="Times New Roman"/>
          <w:sz w:val="28"/>
          <w:szCs w:val="28"/>
        </w:rPr>
        <w:t xml:space="preserve"> </w:t>
      </w:r>
      <w:proofErr w:type="spellStart"/>
      <w:r w:rsidR="00F564FB">
        <w:rPr>
          <w:rFonts w:ascii="Times New Roman" w:hAnsi="Times New Roman" w:cs="Times New Roman"/>
          <w:sz w:val="28"/>
          <w:szCs w:val="28"/>
        </w:rPr>
        <w:t>Louisot</w:t>
      </w:r>
      <w:proofErr w:type="spellEnd"/>
      <w:r w:rsidR="00F564FB">
        <w:rPr>
          <w:rFonts w:ascii="Times New Roman" w:hAnsi="Times New Roman" w:cs="Times New Roman"/>
          <w:sz w:val="28"/>
          <w:szCs w:val="28"/>
        </w:rPr>
        <w:t xml:space="preserve"> and </w:t>
      </w:r>
      <w:proofErr w:type="spellStart"/>
      <w:r w:rsidR="00F564FB">
        <w:rPr>
          <w:rFonts w:ascii="Times New Roman" w:hAnsi="Times New Roman" w:cs="Times New Roman"/>
          <w:sz w:val="28"/>
          <w:szCs w:val="28"/>
        </w:rPr>
        <w:t>Ketcham</w:t>
      </w:r>
      <w:proofErr w:type="spellEnd"/>
      <w:r w:rsidR="00F564FB">
        <w:rPr>
          <w:rFonts w:ascii="Times New Roman" w:hAnsi="Times New Roman" w:cs="Times New Roman"/>
          <w:sz w:val="28"/>
          <w:szCs w:val="28"/>
        </w:rPr>
        <w:t xml:space="preserve"> (2009) identified some monitoring performance measuremen</w:t>
      </w:r>
      <w:r w:rsidR="001A1F9D">
        <w:rPr>
          <w:rFonts w:ascii="Times New Roman" w:hAnsi="Times New Roman" w:cs="Times New Roman"/>
          <w:sz w:val="28"/>
          <w:szCs w:val="28"/>
        </w:rPr>
        <w:t>ts that can be applied as a best</w:t>
      </w:r>
      <w:r w:rsidR="00F564FB">
        <w:rPr>
          <w:rFonts w:ascii="Times New Roman" w:hAnsi="Times New Roman" w:cs="Times New Roman"/>
          <w:sz w:val="28"/>
          <w:szCs w:val="28"/>
        </w:rPr>
        <w:t xml:space="preserve"> practice: (1) reduction in total risk costs, (2) status of specific goals, and (3) implementation of risk treatment recommendations (p. 11.18).</w:t>
      </w:r>
    </w:p>
    <w:p w:rsidR="00F863B1" w:rsidRDefault="00F863B1" w:rsidP="00AB6D97">
      <w:pPr>
        <w:spacing w:after="0"/>
        <w:rPr>
          <w:rFonts w:ascii="Times New Roman" w:hAnsi="Times New Roman" w:cs="Times New Roman"/>
          <w:sz w:val="28"/>
          <w:szCs w:val="28"/>
        </w:rPr>
      </w:pPr>
    </w:p>
    <w:p w:rsidR="00AB6D97" w:rsidRDefault="00AB6D97" w:rsidP="00AB6D97">
      <w:pPr>
        <w:spacing w:after="0"/>
        <w:rPr>
          <w:rFonts w:ascii="Times New Roman" w:hAnsi="Times New Roman" w:cs="Times New Roman"/>
          <w:b/>
          <w:sz w:val="28"/>
          <w:szCs w:val="28"/>
        </w:rPr>
      </w:pPr>
      <w:r>
        <w:rPr>
          <w:rFonts w:ascii="Times New Roman" w:hAnsi="Times New Roman" w:cs="Times New Roman"/>
          <w:b/>
          <w:sz w:val="28"/>
          <w:szCs w:val="28"/>
        </w:rPr>
        <w:t>Communicate and consult</w:t>
      </w:r>
      <w:r>
        <w:rPr>
          <w:rFonts w:ascii="Times New Roman" w:hAnsi="Times New Roman" w:cs="Times New Roman"/>
          <w:sz w:val="28"/>
          <w:szCs w:val="28"/>
        </w:rPr>
        <w:t xml:space="preserve"> </w:t>
      </w:r>
      <w:r w:rsidRPr="00AB6D97">
        <w:rPr>
          <w:rFonts w:ascii="Times New Roman" w:hAnsi="Times New Roman" w:cs="Times New Roman"/>
          <w:b/>
          <w:sz w:val="28"/>
          <w:szCs w:val="28"/>
        </w:rPr>
        <w:t>with all internal and external stakeholders</w:t>
      </w:r>
    </w:p>
    <w:p w:rsidR="00AB6D97" w:rsidRDefault="00AB6D97" w:rsidP="00AB6D97">
      <w:pPr>
        <w:spacing w:after="0"/>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 xml:space="preserve">While it was always prudent for risk managers following the traditional process to communicate regularly with various executives and managers within the organization, ERM makes it a requirement and also extends </w:t>
      </w:r>
      <w:r w:rsidR="007B0640">
        <w:rPr>
          <w:rFonts w:ascii="Times New Roman" w:hAnsi="Times New Roman" w:cs="Times New Roman"/>
          <w:sz w:val="28"/>
          <w:szCs w:val="28"/>
        </w:rPr>
        <w:t xml:space="preserve">the communication to stakeholders outside of the organization. For example, in a highly regulated organization, there is a need to make sure the regulators are aware of major activities within the organization. Often key customers need to be consulted before making changes that could put the relationship at risk. This is another organization- specific issue, but one that must be considered and acted upon by senior executives.  </w:t>
      </w:r>
    </w:p>
    <w:p w:rsidR="00B47ADD" w:rsidRDefault="00B47ADD" w:rsidP="00AB6D97">
      <w:pPr>
        <w:spacing w:after="0"/>
        <w:rPr>
          <w:rFonts w:ascii="Times New Roman" w:hAnsi="Times New Roman" w:cs="Times New Roman"/>
          <w:sz w:val="28"/>
          <w:szCs w:val="28"/>
        </w:rPr>
      </w:pPr>
    </w:p>
    <w:p w:rsidR="00D94889" w:rsidRDefault="00B47ADD" w:rsidP="00AB6D97">
      <w:pPr>
        <w:spacing w:after="0"/>
        <w:rPr>
          <w:rFonts w:ascii="Times New Roman" w:hAnsi="Times New Roman" w:cs="Times New Roman"/>
          <w:sz w:val="28"/>
          <w:szCs w:val="28"/>
        </w:rPr>
      </w:pPr>
      <w:r>
        <w:rPr>
          <w:rFonts w:ascii="Times New Roman" w:hAnsi="Times New Roman" w:cs="Times New Roman"/>
          <w:sz w:val="28"/>
          <w:szCs w:val="28"/>
        </w:rPr>
        <w:tab/>
        <w:t xml:space="preserve">The ERM process is one that requires open communication and transparency in how risks are managed and risk-based decisions made. </w:t>
      </w:r>
      <w:proofErr w:type="spellStart"/>
      <w:r w:rsidR="00D94889">
        <w:rPr>
          <w:rFonts w:ascii="Times New Roman" w:hAnsi="Times New Roman" w:cs="Times New Roman"/>
          <w:sz w:val="28"/>
          <w:szCs w:val="28"/>
        </w:rPr>
        <w:t>Shinkman</w:t>
      </w:r>
      <w:proofErr w:type="spellEnd"/>
      <w:r w:rsidR="00D94889">
        <w:rPr>
          <w:rFonts w:ascii="Times New Roman" w:hAnsi="Times New Roman" w:cs="Times New Roman"/>
          <w:sz w:val="28"/>
          <w:szCs w:val="28"/>
        </w:rPr>
        <w:t xml:space="preserve"> and Young (2016) found that “very little enterprise risk information is communicated to middle and front-line staff” (p. 20). This, of course, is not acceptable in an organization implementing ERM. </w:t>
      </w:r>
      <w:proofErr w:type="gramStart"/>
      <w:r w:rsidR="00D94889">
        <w:rPr>
          <w:rFonts w:ascii="Times New Roman" w:hAnsi="Times New Roman" w:cs="Times New Roman"/>
          <w:sz w:val="28"/>
          <w:szCs w:val="28"/>
        </w:rPr>
        <w:t>Their advice to top management in order for “business to perform risk tasks effectively, risk management goals and guidance must be properly communicated to risk owners across the enterprise” (p. 20).</w:t>
      </w:r>
      <w:proofErr w:type="gramEnd"/>
      <w:r w:rsidR="00D94889">
        <w:rPr>
          <w:rFonts w:ascii="Times New Roman" w:hAnsi="Times New Roman" w:cs="Times New Roman"/>
          <w:sz w:val="28"/>
          <w:szCs w:val="28"/>
        </w:rPr>
        <w:t xml:space="preserve"> In order to accomplish this goal, they recommend the following steps:</w:t>
      </w:r>
    </w:p>
    <w:p w:rsidR="00D94889" w:rsidRDefault="00D94889" w:rsidP="00AB6D97">
      <w:pPr>
        <w:spacing w:after="0"/>
        <w:rPr>
          <w:rFonts w:ascii="Times New Roman" w:hAnsi="Times New Roman" w:cs="Times New Roman"/>
          <w:sz w:val="28"/>
          <w:szCs w:val="28"/>
        </w:rPr>
      </w:pPr>
    </w:p>
    <w:p w:rsidR="00D94889" w:rsidRPr="00D94889" w:rsidRDefault="00D94889" w:rsidP="00D94889">
      <w:pPr>
        <w:pStyle w:val="ListParagraph"/>
        <w:numPr>
          <w:ilvl w:val="0"/>
          <w:numId w:val="109"/>
        </w:numPr>
        <w:spacing w:after="0"/>
        <w:rPr>
          <w:rFonts w:ascii="Times New Roman" w:hAnsi="Times New Roman" w:cs="Times New Roman"/>
          <w:sz w:val="28"/>
          <w:szCs w:val="28"/>
        </w:rPr>
      </w:pPr>
      <w:r w:rsidRPr="00D94889">
        <w:rPr>
          <w:rFonts w:ascii="Times New Roman" w:hAnsi="Times New Roman" w:cs="Times New Roman"/>
          <w:sz w:val="28"/>
          <w:szCs w:val="28"/>
        </w:rPr>
        <w:t>Build a risk management training curriculum.</w:t>
      </w:r>
    </w:p>
    <w:p w:rsidR="00D94889" w:rsidRDefault="00D94889" w:rsidP="00D94889">
      <w:pPr>
        <w:pStyle w:val="ListParagraph"/>
        <w:numPr>
          <w:ilvl w:val="0"/>
          <w:numId w:val="109"/>
        </w:numPr>
        <w:spacing w:after="0"/>
        <w:rPr>
          <w:rFonts w:ascii="Times New Roman" w:hAnsi="Times New Roman" w:cs="Times New Roman"/>
          <w:sz w:val="28"/>
          <w:szCs w:val="28"/>
        </w:rPr>
      </w:pPr>
      <w:r>
        <w:rPr>
          <w:rFonts w:ascii="Times New Roman" w:hAnsi="Times New Roman" w:cs="Times New Roman"/>
          <w:sz w:val="28"/>
          <w:szCs w:val="28"/>
        </w:rPr>
        <w:t>Empower employees to fulfill their risk roles.</w:t>
      </w:r>
    </w:p>
    <w:p w:rsidR="00D94889" w:rsidRPr="00D94889" w:rsidRDefault="00D94889" w:rsidP="00D94889">
      <w:pPr>
        <w:pStyle w:val="ListParagraph"/>
        <w:numPr>
          <w:ilvl w:val="0"/>
          <w:numId w:val="109"/>
        </w:numPr>
        <w:spacing w:after="0"/>
        <w:rPr>
          <w:rFonts w:ascii="Times New Roman" w:hAnsi="Times New Roman" w:cs="Times New Roman"/>
          <w:sz w:val="28"/>
          <w:szCs w:val="28"/>
        </w:rPr>
      </w:pPr>
      <w:r>
        <w:rPr>
          <w:rFonts w:ascii="Times New Roman" w:hAnsi="Times New Roman" w:cs="Times New Roman"/>
          <w:sz w:val="28"/>
          <w:szCs w:val="28"/>
        </w:rPr>
        <w:lastRenderedPageBreak/>
        <w:t>Create and employee risk liaisons as advocates. (pp. 20-21)</w:t>
      </w:r>
    </w:p>
    <w:p w:rsidR="00D94889" w:rsidRDefault="00D94889" w:rsidP="00AB6D97">
      <w:pPr>
        <w:spacing w:after="0"/>
        <w:rPr>
          <w:rFonts w:ascii="Times New Roman" w:hAnsi="Times New Roman" w:cs="Times New Roman"/>
          <w:sz w:val="28"/>
          <w:szCs w:val="28"/>
        </w:rPr>
      </w:pPr>
    </w:p>
    <w:p w:rsidR="00B47ADD" w:rsidRDefault="00B47ADD" w:rsidP="00D94889">
      <w:pPr>
        <w:spacing w:after="0"/>
        <w:ind w:firstLine="720"/>
        <w:rPr>
          <w:rFonts w:ascii="Times New Roman" w:hAnsi="Times New Roman" w:cs="Times New Roman"/>
          <w:sz w:val="28"/>
          <w:szCs w:val="28"/>
        </w:rPr>
      </w:pPr>
      <w:r>
        <w:rPr>
          <w:rFonts w:ascii="Times New Roman" w:hAnsi="Times New Roman" w:cs="Times New Roman"/>
          <w:sz w:val="28"/>
          <w:szCs w:val="28"/>
        </w:rPr>
        <w:t>Barton et al. (2002) understood the importance of a well-managed enterprise risk management process and its value to the organization when they made the following statement:</w:t>
      </w:r>
    </w:p>
    <w:p w:rsidR="00B47ADD" w:rsidRDefault="00B47ADD" w:rsidP="00AB6D97">
      <w:pPr>
        <w:spacing w:after="0"/>
        <w:rPr>
          <w:rFonts w:ascii="Times New Roman" w:hAnsi="Times New Roman" w:cs="Times New Roman"/>
          <w:sz w:val="28"/>
          <w:szCs w:val="28"/>
        </w:rPr>
      </w:pPr>
    </w:p>
    <w:p w:rsidR="00B47ADD" w:rsidRDefault="00B47ADD" w:rsidP="00FD4722">
      <w:pPr>
        <w:spacing w:after="0"/>
        <w:ind w:left="1440"/>
        <w:rPr>
          <w:rFonts w:ascii="Times New Roman" w:hAnsi="Times New Roman" w:cs="Times New Roman"/>
          <w:sz w:val="28"/>
          <w:szCs w:val="28"/>
        </w:rPr>
      </w:pPr>
      <w:r>
        <w:rPr>
          <w:rFonts w:ascii="Times New Roman" w:hAnsi="Times New Roman" w:cs="Times New Roman"/>
          <w:sz w:val="28"/>
          <w:szCs w:val="28"/>
        </w:rPr>
        <w:t>The mismanagement of risk can carry an enormous price</w:t>
      </w:r>
      <w:r w:rsidR="00FD4722">
        <w:rPr>
          <w:rFonts w:ascii="Times New Roman" w:hAnsi="Times New Roman" w:cs="Times New Roman"/>
          <w:sz w:val="28"/>
          <w:szCs w:val="28"/>
        </w:rPr>
        <w:t>—considerable financial loss, decreased shareholder value, damaged company reputation, dismissal of senior management, and in some cases</w:t>
      </w:r>
      <w:r>
        <w:rPr>
          <w:rFonts w:ascii="Times New Roman" w:hAnsi="Times New Roman" w:cs="Times New Roman"/>
          <w:sz w:val="28"/>
          <w:szCs w:val="28"/>
        </w:rPr>
        <w:t xml:space="preserve"> </w:t>
      </w:r>
      <w:r w:rsidR="00FD4722">
        <w:rPr>
          <w:rFonts w:ascii="Times New Roman" w:hAnsi="Times New Roman" w:cs="Times New Roman"/>
          <w:sz w:val="28"/>
          <w:szCs w:val="28"/>
        </w:rPr>
        <w:t>the destruction of the business. (p. 3)</w:t>
      </w:r>
    </w:p>
    <w:p w:rsidR="00AC3418" w:rsidRDefault="00AC3418" w:rsidP="00AC3418">
      <w:pPr>
        <w:spacing w:after="0"/>
        <w:rPr>
          <w:rFonts w:ascii="Times New Roman" w:hAnsi="Times New Roman" w:cs="Times New Roman"/>
          <w:sz w:val="28"/>
          <w:szCs w:val="28"/>
        </w:rPr>
      </w:pPr>
    </w:p>
    <w:p w:rsidR="00AC3418" w:rsidRDefault="00AC3418" w:rsidP="00AC3418">
      <w:pPr>
        <w:spacing w:after="0"/>
        <w:rPr>
          <w:rFonts w:ascii="Times New Roman" w:hAnsi="Times New Roman" w:cs="Times New Roman"/>
          <w:sz w:val="28"/>
          <w:szCs w:val="28"/>
        </w:rPr>
      </w:pPr>
      <w:r>
        <w:rPr>
          <w:rFonts w:ascii="Times New Roman" w:hAnsi="Times New Roman" w:cs="Times New Roman"/>
          <w:sz w:val="28"/>
          <w:szCs w:val="28"/>
        </w:rPr>
        <w:tab/>
        <w:t>Barton et al. (2002) conducted a number of case studies and collected some practical lessons learned that can positively affect the ente</w:t>
      </w:r>
      <w:r w:rsidR="00656719">
        <w:rPr>
          <w:rFonts w:ascii="Times New Roman" w:hAnsi="Times New Roman" w:cs="Times New Roman"/>
          <w:sz w:val="28"/>
          <w:szCs w:val="28"/>
        </w:rPr>
        <w:t>rprise risk management process:</w:t>
      </w:r>
    </w:p>
    <w:p w:rsidR="00AC3418" w:rsidRDefault="00AC3418" w:rsidP="00FC4182">
      <w:pPr>
        <w:pStyle w:val="ListParagraph"/>
        <w:numPr>
          <w:ilvl w:val="0"/>
          <w:numId w:val="26"/>
        </w:numPr>
        <w:spacing w:after="0"/>
        <w:rPr>
          <w:rFonts w:ascii="Times New Roman" w:hAnsi="Times New Roman" w:cs="Times New Roman"/>
          <w:sz w:val="28"/>
          <w:szCs w:val="28"/>
        </w:rPr>
      </w:pPr>
      <w:r>
        <w:rPr>
          <w:rFonts w:ascii="Times New Roman" w:hAnsi="Times New Roman" w:cs="Times New Roman"/>
          <w:sz w:val="28"/>
          <w:szCs w:val="28"/>
        </w:rPr>
        <w:t>A cookbook recipe for implementing enterprise-wide risk management is not feasible because so much depends on the culture of the company and the change agents who lead the effort.</w:t>
      </w:r>
    </w:p>
    <w:p w:rsidR="00AC3418" w:rsidRDefault="00AC3418" w:rsidP="00FC4182">
      <w:pPr>
        <w:pStyle w:val="ListParagraph"/>
        <w:numPr>
          <w:ilvl w:val="0"/>
          <w:numId w:val="26"/>
        </w:numPr>
        <w:spacing w:after="0"/>
        <w:rPr>
          <w:rFonts w:ascii="Times New Roman" w:hAnsi="Times New Roman" w:cs="Times New Roman"/>
          <w:sz w:val="28"/>
          <w:szCs w:val="28"/>
        </w:rPr>
      </w:pPr>
      <w:r>
        <w:rPr>
          <w:rFonts w:ascii="Times New Roman" w:hAnsi="Times New Roman" w:cs="Times New Roman"/>
          <w:sz w:val="28"/>
          <w:szCs w:val="28"/>
        </w:rPr>
        <w:t>To manage effectively in today’s business environment, companies should make</w:t>
      </w:r>
      <w:r w:rsidR="00DD359A" w:rsidRPr="00DD359A">
        <w:rPr>
          <w:rFonts w:ascii="Times New Roman" w:hAnsi="Times New Roman" w:cs="Times New Roman"/>
          <w:sz w:val="28"/>
          <w:szCs w:val="28"/>
        </w:rPr>
        <w:t xml:space="preserve"> </w:t>
      </w:r>
      <w:r w:rsidR="00DD359A">
        <w:rPr>
          <w:rFonts w:ascii="Times New Roman" w:hAnsi="Times New Roman" w:cs="Times New Roman"/>
          <w:sz w:val="28"/>
          <w:szCs w:val="28"/>
        </w:rPr>
        <w:t>a formal, dedicated effort to identify all their significant risks.</w:t>
      </w:r>
    </w:p>
    <w:p w:rsidR="00DD359A" w:rsidRDefault="00DD359A" w:rsidP="00FC4182">
      <w:pPr>
        <w:pStyle w:val="ListParagraph"/>
        <w:numPr>
          <w:ilvl w:val="0"/>
          <w:numId w:val="26"/>
        </w:numPr>
        <w:spacing w:after="0"/>
        <w:rPr>
          <w:rFonts w:ascii="Times New Roman" w:hAnsi="Times New Roman" w:cs="Times New Roman"/>
          <w:sz w:val="28"/>
          <w:szCs w:val="28"/>
        </w:rPr>
      </w:pPr>
      <w:r>
        <w:rPr>
          <w:rFonts w:ascii="Times New Roman" w:hAnsi="Times New Roman" w:cs="Times New Roman"/>
          <w:sz w:val="28"/>
          <w:szCs w:val="28"/>
        </w:rPr>
        <w:t>Various techniques are available to identify risks, and once identified, the process of identification should be dynamic and continuous.</w:t>
      </w:r>
    </w:p>
    <w:p w:rsidR="00DD359A" w:rsidRDefault="00DD359A" w:rsidP="00FC4182">
      <w:pPr>
        <w:pStyle w:val="ListParagraph"/>
        <w:numPr>
          <w:ilvl w:val="0"/>
          <w:numId w:val="26"/>
        </w:numPr>
        <w:spacing w:after="0"/>
        <w:rPr>
          <w:rFonts w:ascii="Times New Roman" w:hAnsi="Times New Roman" w:cs="Times New Roman"/>
          <w:sz w:val="28"/>
          <w:szCs w:val="28"/>
        </w:rPr>
      </w:pPr>
      <w:r>
        <w:rPr>
          <w:rFonts w:ascii="Times New Roman" w:hAnsi="Times New Roman" w:cs="Times New Roman"/>
          <w:sz w:val="28"/>
          <w:szCs w:val="28"/>
        </w:rPr>
        <w:t>Risks should be ranked on some scale that captures their importance, severity, or dollar amount.</w:t>
      </w:r>
    </w:p>
    <w:p w:rsidR="00DD359A" w:rsidRDefault="00DD359A" w:rsidP="00FC4182">
      <w:pPr>
        <w:pStyle w:val="ListParagraph"/>
        <w:numPr>
          <w:ilvl w:val="0"/>
          <w:numId w:val="26"/>
        </w:numPr>
        <w:spacing w:after="0"/>
        <w:rPr>
          <w:rFonts w:ascii="Times New Roman" w:hAnsi="Times New Roman" w:cs="Times New Roman"/>
          <w:sz w:val="28"/>
          <w:szCs w:val="28"/>
        </w:rPr>
      </w:pPr>
      <w:r>
        <w:rPr>
          <w:rFonts w:ascii="Times New Roman" w:hAnsi="Times New Roman" w:cs="Times New Roman"/>
          <w:sz w:val="28"/>
          <w:szCs w:val="28"/>
        </w:rPr>
        <w:t>Risks should be ranked on some scale of frequency or probability.</w:t>
      </w:r>
    </w:p>
    <w:p w:rsidR="00DD359A" w:rsidRDefault="00DD359A" w:rsidP="00FC4182">
      <w:pPr>
        <w:pStyle w:val="ListParagraph"/>
        <w:numPr>
          <w:ilvl w:val="0"/>
          <w:numId w:val="26"/>
        </w:numPr>
        <w:spacing w:after="0"/>
        <w:rPr>
          <w:rFonts w:ascii="Times New Roman" w:hAnsi="Times New Roman" w:cs="Times New Roman"/>
          <w:sz w:val="28"/>
          <w:szCs w:val="28"/>
        </w:rPr>
      </w:pPr>
      <w:r>
        <w:rPr>
          <w:rFonts w:ascii="Times New Roman" w:hAnsi="Times New Roman" w:cs="Times New Roman"/>
          <w:sz w:val="28"/>
          <w:szCs w:val="28"/>
        </w:rPr>
        <w:t>Measure financial risk with the most sophisticated and relevant tools available.</w:t>
      </w:r>
    </w:p>
    <w:p w:rsidR="00DD359A" w:rsidRDefault="00DD359A" w:rsidP="00FC4182">
      <w:pPr>
        <w:pStyle w:val="ListParagraph"/>
        <w:numPr>
          <w:ilvl w:val="0"/>
          <w:numId w:val="26"/>
        </w:numPr>
        <w:spacing w:after="0"/>
        <w:rPr>
          <w:rFonts w:ascii="Times New Roman" w:hAnsi="Times New Roman" w:cs="Times New Roman"/>
          <w:sz w:val="28"/>
          <w:szCs w:val="28"/>
        </w:rPr>
      </w:pPr>
      <w:r>
        <w:rPr>
          <w:rFonts w:ascii="Times New Roman" w:hAnsi="Times New Roman" w:cs="Times New Roman"/>
          <w:sz w:val="28"/>
          <w:szCs w:val="28"/>
        </w:rPr>
        <w:t>Develop sophisticated tools and measures that meet the organization’s needs and that management can easily understand.</w:t>
      </w:r>
    </w:p>
    <w:p w:rsidR="00DD359A" w:rsidRDefault="00DD359A" w:rsidP="00FC4182">
      <w:pPr>
        <w:pStyle w:val="ListParagraph"/>
        <w:numPr>
          <w:ilvl w:val="0"/>
          <w:numId w:val="26"/>
        </w:numPr>
        <w:spacing w:after="0"/>
        <w:rPr>
          <w:rFonts w:ascii="Times New Roman" w:hAnsi="Times New Roman" w:cs="Times New Roman"/>
          <w:sz w:val="28"/>
          <w:szCs w:val="28"/>
        </w:rPr>
      </w:pPr>
      <w:r>
        <w:rPr>
          <w:rFonts w:ascii="Times New Roman" w:hAnsi="Times New Roman" w:cs="Times New Roman"/>
          <w:sz w:val="28"/>
          <w:szCs w:val="28"/>
        </w:rPr>
        <w:t>Know your company’s and shareholders’ appetite for risk.</w:t>
      </w:r>
    </w:p>
    <w:p w:rsidR="00DD359A" w:rsidRDefault="00DD359A" w:rsidP="00FC4182">
      <w:pPr>
        <w:pStyle w:val="ListParagraph"/>
        <w:numPr>
          <w:ilvl w:val="0"/>
          <w:numId w:val="26"/>
        </w:numPr>
        <w:spacing w:after="0"/>
        <w:rPr>
          <w:rFonts w:ascii="Times New Roman" w:hAnsi="Times New Roman" w:cs="Times New Roman"/>
          <w:sz w:val="28"/>
          <w:szCs w:val="28"/>
        </w:rPr>
      </w:pPr>
      <w:r>
        <w:rPr>
          <w:rFonts w:ascii="Times New Roman" w:hAnsi="Times New Roman" w:cs="Times New Roman"/>
          <w:sz w:val="28"/>
          <w:szCs w:val="28"/>
        </w:rPr>
        <w:t xml:space="preserve">Apply more </w:t>
      </w:r>
      <w:proofErr w:type="gramStart"/>
      <w:r>
        <w:rPr>
          <w:rFonts w:ascii="Times New Roman" w:hAnsi="Times New Roman" w:cs="Times New Roman"/>
          <w:sz w:val="28"/>
          <w:szCs w:val="28"/>
        </w:rPr>
        <w:t>rigor</w:t>
      </w:r>
      <w:proofErr w:type="gramEnd"/>
      <w:r>
        <w:rPr>
          <w:rFonts w:ascii="Times New Roman" w:hAnsi="Times New Roman" w:cs="Times New Roman"/>
          <w:sz w:val="28"/>
          <w:szCs w:val="28"/>
        </w:rPr>
        <w:t xml:space="preserve"> to measuring nonfinancial risks whenever possible.</w:t>
      </w:r>
    </w:p>
    <w:p w:rsidR="00DD359A" w:rsidRDefault="009C28F4" w:rsidP="00FC4182">
      <w:pPr>
        <w:pStyle w:val="ListParagraph"/>
        <w:numPr>
          <w:ilvl w:val="0"/>
          <w:numId w:val="27"/>
        </w:numPr>
        <w:spacing w:after="0"/>
        <w:rPr>
          <w:rFonts w:ascii="Times New Roman" w:hAnsi="Times New Roman" w:cs="Times New Roman"/>
          <w:sz w:val="28"/>
          <w:szCs w:val="28"/>
        </w:rPr>
      </w:pPr>
      <w:proofErr w:type="gramStart"/>
      <w:r>
        <w:rPr>
          <w:rFonts w:ascii="Times New Roman" w:hAnsi="Times New Roman" w:cs="Times New Roman"/>
          <w:sz w:val="28"/>
          <w:szCs w:val="28"/>
        </w:rPr>
        <w:t>)</w:t>
      </w:r>
      <w:r w:rsidR="00DD359A" w:rsidRPr="009C28F4">
        <w:rPr>
          <w:rFonts w:ascii="Times New Roman" w:hAnsi="Times New Roman" w:cs="Times New Roman"/>
          <w:sz w:val="28"/>
          <w:szCs w:val="28"/>
        </w:rPr>
        <w:t>Companies</w:t>
      </w:r>
      <w:proofErr w:type="gramEnd"/>
      <w:r w:rsidR="00DD359A" w:rsidRPr="009C28F4">
        <w:rPr>
          <w:rFonts w:ascii="Times New Roman" w:hAnsi="Times New Roman" w:cs="Times New Roman"/>
          <w:sz w:val="28"/>
          <w:szCs w:val="28"/>
        </w:rPr>
        <w:t xml:space="preserve"> are choosing various combinations of acceptance, transfer, and mitigation</w:t>
      </w:r>
      <w:r w:rsidRPr="009C28F4">
        <w:rPr>
          <w:rFonts w:ascii="Times New Roman" w:hAnsi="Times New Roman" w:cs="Times New Roman"/>
          <w:sz w:val="28"/>
          <w:szCs w:val="28"/>
        </w:rPr>
        <w:t xml:space="preserve"> to manage risks.</w:t>
      </w:r>
    </w:p>
    <w:p w:rsidR="009C28F4" w:rsidRDefault="009C28F4" w:rsidP="00FC4182">
      <w:pPr>
        <w:pStyle w:val="ListParagraph"/>
        <w:numPr>
          <w:ilvl w:val="0"/>
          <w:numId w:val="27"/>
        </w:numPr>
        <w:spacing w:after="0"/>
        <w:rPr>
          <w:rFonts w:ascii="Times New Roman" w:hAnsi="Times New Roman" w:cs="Times New Roman"/>
          <w:sz w:val="28"/>
          <w:szCs w:val="28"/>
        </w:rPr>
      </w:pPr>
      <w:proofErr w:type="gramStart"/>
      <w:r>
        <w:rPr>
          <w:rFonts w:ascii="Times New Roman" w:hAnsi="Times New Roman" w:cs="Times New Roman"/>
          <w:sz w:val="28"/>
          <w:szCs w:val="28"/>
        </w:rPr>
        <w:lastRenderedPageBreak/>
        <w:t>)Decisions</w:t>
      </w:r>
      <w:proofErr w:type="gramEnd"/>
      <w:r>
        <w:rPr>
          <w:rFonts w:ascii="Times New Roman" w:hAnsi="Times New Roman" w:cs="Times New Roman"/>
          <w:sz w:val="28"/>
          <w:szCs w:val="28"/>
        </w:rPr>
        <w:t xml:space="preserve"> regarding control (an application of mitigation), acceptance, and transfer are dynamic—they must be continuously reevaluated.</w:t>
      </w:r>
    </w:p>
    <w:p w:rsidR="009C28F4" w:rsidRDefault="009C28F4" w:rsidP="00FC4182">
      <w:pPr>
        <w:pStyle w:val="ListParagraph"/>
        <w:numPr>
          <w:ilvl w:val="0"/>
          <w:numId w:val="27"/>
        </w:numPr>
        <w:spacing w:after="0"/>
        <w:rPr>
          <w:rFonts w:ascii="Times New Roman" w:hAnsi="Times New Roman" w:cs="Times New Roman"/>
          <w:sz w:val="28"/>
          <w:szCs w:val="28"/>
        </w:rPr>
      </w:pPr>
      <w:proofErr w:type="gramStart"/>
      <w:r>
        <w:rPr>
          <w:rFonts w:ascii="Times New Roman" w:hAnsi="Times New Roman" w:cs="Times New Roman"/>
          <w:sz w:val="28"/>
          <w:szCs w:val="28"/>
        </w:rPr>
        <w:t>)Seek</w:t>
      </w:r>
      <w:proofErr w:type="gramEnd"/>
      <w:r>
        <w:rPr>
          <w:rFonts w:ascii="Times New Roman" w:hAnsi="Times New Roman" w:cs="Times New Roman"/>
          <w:sz w:val="28"/>
          <w:szCs w:val="28"/>
        </w:rPr>
        <w:t xml:space="preserve"> creative solutions and transfer risk where economic opportunities exist. </w:t>
      </w:r>
      <w:r w:rsidR="000652A5">
        <w:rPr>
          <w:rFonts w:ascii="Times New Roman" w:hAnsi="Times New Roman" w:cs="Times New Roman"/>
          <w:sz w:val="28"/>
          <w:szCs w:val="28"/>
        </w:rPr>
        <w:t>(pp. 12-21)</w:t>
      </w:r>
    </w:p>
    <w:p w:rsidR="000652A5" w:rsidRDefault="000652A5" w:rsidP="000652A5">
      <w:pPr>
        <w:spacing w:after="0"/>
        <w:rPr>
          <w:rFonts w:ascii="Times New Roman" w:hAnsi="Times New Roman" w:cs="Times New Roman"/>
          <w:sz w:val="28"/>
          <w:szCs w:val="28"/>
        </w:rPr>
      </w:pPr>
    </w:p>
    <w:p w:rsidR="000652A5" w:rsidRDefault="000652A5" w:rsidP="000652A5">
      <w:pPr>
        <w:spacing w:after="0"/>
        <w:ind w:firstLine="720"/>
        <w:rPr>
          <w:rFonts w:ascii="Times New Roman" w:hAnsi="Times New Roman" w:cs="Times New Roman"/>
          <w:sz w:val="28"/>
          <w:szCs w:val="28"/>
        </w:rPr>
      </w:pPr>
      <w:proofErr w:type="spellStart"/>
      <w:r>
        <w:rPr>
          <w:rFonts w:ascii="Times New Roman" w:hAnsi="Times New Roman" w:cs="Times New Roman"/>
          <w:sz w:val="28"/>
          <w:szCs w:val="28"/>
        </w:rPr>
        <w:t>Louisot</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Ketcham</w:t>
      </w:r>
      <w:proofErr w:type="spellEnd"/>
      <w:r>
        <w:rPr>
          <w:rFonts w:ascii="Times New Roman" w:hAnsi="Times New Roman" w:cs="Times New Roman"/>
          <w:sz w:val="28"/>
          <w:szCs w:val="28"/>
        </w:rPr>
        <w:t xml:space="preserve"> (2009) summarized how ERM has enhanced the traditional risk management process:</w:t>
      </w:r>
    </w:p>
    <w:p w:rsidR="000652A5" w:rsidRDefault="000652A5" w:rsidP="000652A5">
      <w:pPr>
        <w:spacing w:after="0"/>
        <w:ind w:firstLine="720"/>
        <w:rPr>
          <w:rFonts w:ascii="Times New Roman" w:hAnsi="Times New Roman" w:cs="Times New Roman"/>
          <w:sz w:val="28"/>
          <w:szCs w:val="28"/>
        </w:rPr>
      </w:pPr>
    </w:p>
    <w:p w:rsidR="000652A5" w:rsidRDefault="000652A5" w:rsidP="00FC4182">
      <w:pPr>
        <w:pStyle w:val="ListParagraph"/>
        <w:numPr>
          <w:ilvl w:val="0"/>
          <w:numId w:val="28"/>
        </w:numPr>
        <w:spacing w:after="0"/>
        <w:rPr>
          <w:rFonts w:ascii="Times New Roman" w:hAnsi="Times New Roman" w:cs="Times New Roman"/>
          <w:sz w:val="28"/>
          <w:szCs w:val="28"/>
        </w:rPr>
      </w:pPr>
      <w:r>
        <w:rPr>
          <w:rFonts w:ascii="Times New Roman" w:hAnsi="Times New Roman" w:cs="Times New Roman"/>
          <w:sz w:val="28"/>
          <w:szCs w:val="28"/>
        </w:rPr>
        <w:t>Establishes internal and external contexts of the enterprise at the outset.</w:t>
      </w:r>
    </w:p>
    <w:p w:rsidR="000652A5" w:rsidRDefault="000652A5" w:rsidP="00FC4182">
      <w:pPr>
        <w:pStyle w:val="ListParagraph"/>
        <w:numPr>
          <w:ilvl w:val="0"/>
          <w:numId w:val="28"/>
        </w:numPr>
        <w:spacing w:after="0"/>
        <w:rPr>
          <w:rFonts w:ascii="Times New Roman" w:hAnsi="Times New Roman" w:cs="Times New Roman"/>
          <w:sz w:val="28"/>
          <w:szCs w:val="28"/>
        </w:rPr>
      </w:pPr>
      <w:r>
        <w:rPr>
          <w:rFonts w:ascii="Times New Roman" w:hAnsi="Times New Roman" w:cs="Times New Roman"/>
          <w:sz w:val="28"/>
          <w:szCs w:val="28"/>
        </w:rPr>
        <w:t>Requires communication and consultation with all stakeholders.</w:t>
      </w:r>
    </w:p>
    <w:p w:rsidR="008F59D4" w:rsidRDefault="000652A5" w:rsidP="00FC4182">
      <w:pPr>
        <w:pStyle w:val="ListParagraph"/>
        <w:numPr>
          <w:ilvl w:val="0"/>
          <w:numId w:val="28"/>
        </w:numPr>
        <w:spacing w:after="0"/>
        <w:rPr>
          <w:rFonts w:ascii="Times New Roman" w:hAnsi="Times New Roman" w:cs="Times New Roman"/>
          <w:sz w:val="28"/>
          <w:szCs w:val="28"/>
        </w:rPr>
      </w:pPr>
      <w:r>
        <w:rPr>
          <w:rFonts w:ascii="Times New Roman" w:hAnsi="Times New Roman" w:cs="Times New Roman"/>
          <w:sz w:val="28"/>
          <w:szCs w:val="28"/>
        </w:rPr>
        <w:t>Adds a decision step prior to risk treatment that asks the risk manager to determine whether residual impact is within risk tolerance and appetite.</w:t>
      </w:r>
      <w:r w:rsidR="008F59D4">
        <w:rPr>
          <w:rFonts w:ascii="Times New Roman" w:hAnsi="Times New Roman" w:cs="Times New Roman"/>
          <w:sz w:val="28"/>
          <w:szCs w:val="28"/>
        </w:rPr>
        <w:t xml:space="preserve"> (p. 1.5)</w:t>
      </w:r>
    </w:p>
    <w:p w:rsidR="008F59D4" w:rsidRDefault="008F59D4" w:rsidP="008F59D4">
      <w:pPr>
        <w:spacing w:after="0"/>
        <w:rPr>
          <w:rFonts w:ascii="Times New Roman" w:hAnsi="Times New Roman" w:cs="Times New Roman"/>
          <w:sz w:val="28"/>
          <w:szCs w:val="28"/>
        </w:rPr>
      </w:pPr>
    </w:p>
    <w:p w:rsidR="000652A5" w:rsidRDefault="008F59D4" w:rsidP="008F59D4">
      <w:pPr>
        <w:spacing w:after="0"/>
        <w:ind w:left="180" w:firstLine="540"/>
        <w:rPr>
          <w:rFonts w:ascii="Times New Roman" w:hAnsi="Times New Roman" w:cs="Times New Roman"/>
          <w:sz w:val="28"/>
          <w:szCs w:val="28"/>
        </w:rPr>
      </w:pPr>
      <w:r>
        <w:rPr>
          <w:rFonts w:ascii="Times New Roman" w:hAnsi="Times New Roman" w:cs="Times New Roman"/>
          <w:sz w:val="28"/>
          <w:szCs w:val="28"/>
        </w:rPr>
        <w:t xml:space="preserve">Finally, Warner and </w:t>
      </w:r>
      <w:proofErr w:type="spellStart"/>
      <w:r>
        <w:rPr>
          <w:rFonts w:ascii="Times New Roman" w:hAnsi="Times New Roman" w:cs="Times New Roman"/>
          <w:sz w:val="28"/>
          <w:szCs w:val="28"/>
        </w:rPr>
        <w:t>Spinard</w:t>
      </w:r>
      <w:proofErr w:type="spellEnd"/>
      <w:r>
        <w:rPr>
          <w:rFonts w:ascii="Times New Roman" w:hAnsi="Times New Roman" w:cs="Times New Roman"/>
          <w:sz w:val="28"/>
          <w:szCs w:val="28"/>
        </w:rPr>
        <w:t xml:space="preserve"> (2005) compared the difference in focus of traditional risk management</w:t>
      </w:r>
      <w:r w:rsidR="000652A5" w:rsidRPr="008F59D4">
        <w:rPr>
          <w:rFonts w:ascii="Times New Roman" w:hAnsi="Times New Roman" w:cs="Times New Roman"/>
          <w:sz w:val="28"/>
          <w:szCs w:val="28"/>
        </w:rPr>
        <w:t xml:space="preserve"> </w:t>
      </w:r>
      <w:r>
        <w:rPr>
          <w:rFonts w:ascii="Times New Roman" w:hAnsi="Times New Roman" w:cs="Times New Roman"/>
          <w:sz w:val="28"/>
          <w:szCs w:val="28"/>
        </w:rPr>
        <w:t>to enterprise risk management:</w:t>
      </w:r>
    </w:p>
    <w:p w:rsidR="008F59D4" w:rsidRDefault="008F59D4" w:rsidP="008F59D4">
      <w:pPr>
        <w:spacing w:after="0"/>
        <w:ind w:left="180" w:firstLine="540"/>
        <w:rPr>
          <w:rFonts w:ascii="Times New Roman" w:hAnsi="Times New Roman" w:cs="Times New Roman"/>
          <w:sz w:val="28"/>
          <w:szCs w:val="28"/>
        </w:rPr>
      </w:pPr>
    </w:p>
    <w:p w:rsidR="008F59D4" w:rsidRPr="008F59D4" w:rsidRDefault="008F59D4" w:rsidP="008F59D4">
      <w:pPr>
        <w:spacing w:after="0"/>
        <w:ind w:left="180" w:firstLine="540"/>
        <w:rPr>
          <w:rFonts w:ascii="Times New Roman" w:hAnsi="Times New Roman" w:cs="Times New Roman"/>
          <w:sz w:val="28"/>
          <w:szCs w:val="28"/>
          <w:u w:val="single"/>
        </w:rPr>
      </w:pPr>
      <w:r>
        <w:rPr>
          <w:rFonts w:ascii="Times New Roman" w:hAnsi="Times New Roman" w:cs="Times New Roman"/>
          <w:sz w:val="28"/>
          <w:szCs w:val="28"/>
        </w:rPr>
        <w:tab/>
        <w:t xml:space="preserve">     </w:t>
      </w:r>
      <w:r>
        <w:rPr>
          <w:rFonts w:ascii="Times New Roman" w:hAnsi="Times New Roman" w:cs="Times New Roman"/>
          <w:sz w:val="28"/>
          <w:szCs w:val="28"/>
          <w:u w:val="single"/>
        </w:rPr>
        <w:t>Traditional</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u w:val="single"/>
        </w:rPr>
        <w:t>ERM</w:t>
      </w:r>
    </w:p>
    <w:p w:rsidR="009C28F4" w:rsidRDefault="008F59D4" w:rsidP="009C28F4">
      <w:pPr>
        <w:pStyle w:val="ListParagraph"/>
        <w:spacing w:after="0"/>
        <w:ind w:left="1824"/>
        <w:rPr>
          <w:rFonts w:ascii="Times New Roman" w:hAnsi="Times New Roman" w:cs="Times New Roman"/>
          <w:sz w:val="28"/>
          <w:szCs w:val="28"/>
        </w:rPr>
      </w:pPr>
      <w:r>
        <w:rPr>
          <w:rFonts w:ascii="Times New Roman" w:hAnsi="Times New Roman" w:cs="Times New Roman"/>
          <w:sz w:val="28"/>
          <w:szCs w:val="28"/>
        </w:rPr>
        <w:t>Fragmented</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Integrated</w:t>
      </w:r>
    </w:p>
    <w:p w:rsidR="008F59D4" w:rsidRDefault="008F59D4" w:rsidP="009C28F4">
      <w:pPr>
        <w:pStyle w:val="ListParagraph"/>
        <w:spacing w:after="0"/>
        <w:ind w:left="1824"/>
        <w:rPr>
          <w:rFonts w:ascii="Times New Roman" w:hAnsi="Times New Roman" w:cs="Times New Roman"/>
          <w:sz w:val="28"/>
          <w:szCs w:val="28"/>
        </w:rPr>
      </w:pPr>
      <w:r>
        <w:rPr>
          <w:rFonts w:ascii="Times New Roman" w:hAnsi="Times New Roman" w:cs="Times New Roman"/>
          <w:sz w:val="28"/>
          <w:szCs w:val="28"/>
        </w:rPr>
        <w:t>Minimize/avoid</w:t>
      </w:r>
      <w:r>
        <w:rPr>
          <w:rFonts w:ascii="Times New Roman" w:hAnsi="Times New Roman" w:cs="Times New Roman"/>
          <w:sz w:val="28"/>
          <w:szCs w:val="28"/>
        </w:rPr>
        <w:tab/>
      </w:r>
      <w:r>
        <w:rPr>
          <w:rFonts w:ascii="Times New Roman" w:hAnsi="Times New Roman" w:cs="Times New Roman"/>
          <w:sz w:val="28"/>
          <w:szCs w:val="28"/>
        </w:rPr>
        <w:tab/>
        <w:t>Manage/exploit</w:t>
      </w:r>
    </w:p>
    <w:p w:rsidR="008F59D4" w:rsidRDefault="008F59D4" w:rsidP="009C28F4">
      <w:pPr>
        <w:pStyle w:val="ListParagraph"/>
        <w:spacing w:after="0"/>
        <w:ind w:left="1824"/>
        <w:rPr>
          <w:rFonts w:ascii="Times New Roman" w:hAnsi="Times New Roman" w:cs="Times New Roman"/>
          <w:sz w:val="28"/>
          <w:szCs w:val="28"/>
        </w:rPr>
      </w:pPr>
      <w:r>
        <w:rPr>
          <w:rFonts w:ascii="Times New Roman" w:hAnsi="Times New Roman" w:cs="Times New Roman"/>
          <w:sz w:val="28"/>
          <w:szCs w:val="28"/>
        </w:rPr>
        <w:t>Reactive</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Proactive</w:t>
      </w:r>
    </w:p>
    <w:p w:rsidR="008F59D4" w:rsidRDefault="008F59D4" w:rsidP="009C28F4">
      <w:pPr>
        <w:pStyle w:val="ListParagraph"/>
        <w:spacing w:after="0"/>
        <w:ind w:left="1824"/>
        <w:rPr>
          <w:rFonts w:ascii="Times New Roman" w:hAnsi="Times New Roman" w:cs="Times New Roman"/>
          <w:sz w:val="28"/>
          <w:szCs w:val="28"/>
        </w:rPr>
      </w:pPr>
      <w:r>
        <w:rPr>
          <w:rFonts w:ascii="Times New Roman" w:hAnsi="Times New Roman" w:cs="Times New Roman"/>
          <w:sz w:val="28"/>
          <w:szCs w:val="28"/>
        </w:rPr>
        <w:t>Ad hoc</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Continuous</w:t>
      </w:r>
    </w:p>
    <w:p w:rsidR="008F59D4" w:rsidRDefault="008F59D4" w:rsidP="009C28F4">
      <w:pPr>
        <w:pStyle w:val="ListParagraph"/>
        <w:spacing w:after="0"/>
        <w:ind w:left="1824"/>
        <w:rPr>
          <w:rFonts w:ascii="Times New Roman" w:hAnsi="Times New Roman" w:cs="Times New Roman"/>
          <w:sz w:val="28"/>
          <w:szCs w:val="28"/>
        </w:rPr>
      </w:pPr>
      <w:r>
        <w:rPr>
          <w:rFonts w:ascii="Times New Roman" w:hAnsi="Times New Roman" w:cs="Times New Roman"/>
          <w:sz w:val="28"/>
          <w:szCs w:val="28"/>
        </w:rPr>
        <w:t>Historical-looking</w:t>
      </w:r>
      <w:r>
        <w:rPr>
          <w:rFonts w:ascii="Times New Roman" w:hAnsi="Times New Roman" w:cs="Times New Roman"/>
          <w:sz w:val="28"/>
          <w:szCs w:val="28"/>
        </w:rPr>
        <w:tab/>
      </w:r>
      <w:r>
        <w:rPr>
          <w:rFonts w:ascii="Times New Roman" w:hAnsi="Times New Roman" w:cs="Times New Roman"/>
          <w:sz w:val="28"/>
          <w:szCs w:val="28"/>
        </w:rPr>
        <w:tab/>
        <w:t>Forward-looking</w:t>
      </w:r>
    </w:p>
    <w:p w:rsidR="008F59D4" w:rsidRDefault="008F59D4" w:rsidP="009C28F4">
      <w:pPr>
        <w:pStyle w:val="ListParagraph"/>
        <w:spacing w:after="0"/>
        <w:ind w:left="1824"/>
        <w:rPr>
          <w:rFonts w:ascii="Times New Roman" w:hAnsi="Times New Roman" w:cs="Times New Roman"/>
          <w:sz w:val="28"/>
          <w:szCs w:val="28"/>
        </w:rPr>
      </w:pPr>
      <w:r>
        <w:rPr>
          <w:rFonts w:ascii="Times New Roman" w:hAnsi="Times New Roman" w:cs="Times New Roman"/>
          <w:sz w:val="28"/>
          <w:szCs w:val="28"/>
        </w:rPr>
        <w:t>Cost-based</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Value-based</w:t>
      </w:r>
    </w:p>
    <w:p w:rsidR="008F59D4" w:rsidRDefault="008F59D4" w:rsidP="009C28F4">
      <w:pPr>
        <w:pStyle w:val="ListParagraph"/>
        <w:spacing w:after="0"/>
        <w:ind w:left="1824"/>
        <w:rPr>
          <w:rFonts w:ascii="Times New Roman" w:hAnsi="Times New Roman" w:cs="Times New Roman"/>
          <w:sz w:val="28"/>
          <w:szCs w:val="28"/>
        </w:rPr>
      </w:pPr>
      <w:r>
        <w:rPr>
          <w:rFonts w:ascii="Times New Roman" w:hAnsi="Times New Roman" w:cs="Times New Roman"/>
          <w:sz w:val="28"/>
          <w:szCs w:val="28"/>
        </w:rPr>
        <w:t>Narrowly-focused</w:t>
      </w:r>
      <w:r>
        <w:rPr>
          <w:rFonts w:ascii="Times New Roman" w:hAnsi="Times New Roman" w:cs="Times New Roman"/>
          <w:sz w:val="28"/>
          <w:szCs w:val="28"/>
        </w:rPr>
        <w:tab/>
      </w:r>
      <w:r>
        <w:rPr>
          <w:rFonts w:ascii="Times New Roman" w:hAnsi="Times New Roman" w:cs="Times New Roman"/>
          <w:sz w:val="28"/>
          <w:szCs w:val="28"/>
        </w:rPr>
        <w:tab/>
        <w:t>Broadly-focused</w:t>
      </w:r>
    </w:p>
    <w:p w:rsidR="008F59D4" w:rsidRDefault="008F59D4" w:rsidP="009C28F4">
      <w:pPr>
        <w:pStyle w:val="ListParagraph"/>
        <w:spacing w:after="0"/>
        <w:ind w:left="1824"/>
        <w:rPr>
          <w:rFonts w:ascii="Times New Roman" w:hAnsi="Times New Roman" w:cs="Times New Roman"/>
          <w:sz w:val="28"/>
          <w:szCs w:val="28"/>
        </w:rPr>
      </w:pPr>
      <w:r>
        <w:rPr>
          <w:rFonts w:ascii="Times New Roman" w:hAnsi="Times New Roman" w:cs="Times New Roman"/>
          <w:sz w:val="28"/>
          <w:szCs w:val="28"/>
        </w:rPr>
        <w:t>Silos</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Enterprise-wide</w:t>
      </w:r>
    </w:p>
    <w:p w:rsidR="008F59D4" w:rsidRDefault="008F59D4" w:rsidP="009C28F4">
      <w:pPr>
        <w:pStyle w:val="ListParagraph"/>
        <w:spacing w:after="0"/>
        <w:ind w:left="1824"/>
        <w:rPr>
          <w:rFonts w:ascii="Times New Roman" w:hAnsi="Times New Roman" w:cs="Times New Roman"/>
          <w:sz w:val="28"/>
          <w:szCs w:val="28"/>
        </w:rPr>
      </w:pPr>
      <w:r>
        <w:rPr>
          <w:rFonts w:ascii="Times New Roman" w:hAnsi="Times New Roman" w:cs="Times New Roman"/>
          <w:sz w:val="28"/>
          <w:szCs w:val="28"/>
        </w:rPr>
        <w:t>Functionally-driven</w:t>
      </w:r>
      <w:r>
        <w:rPr>
          <w:rFonts w:ascii="Times New Roman" w:hAnsi="Times New Roman" w:cs="Times New Roman"/>
          <w:sz w:val="28"/>
          <w:szCs w:val="28"/>
        </w:rPr>
        <w:tab/>
      </w:r>
      <w:r>
        <w:rPr>
          <w:rFonts w:ascii="Times New Roman" w:hAnsi="Times New Roman" w:cs="Times New Roman"/>
          <w:sz w:val="28"/>
          <w:szCs w:val="28"/>
        </w:rPr>
        <w:tab/>
        <w:t>Process-driven</w:t>
      </w:r>
    </w:p>
    <w:p w:rsidR="00C4253D" w:rsidRDefault="00C4253D" w:rsidP="00C4253D">
      <w:pPr>
        <w:pStyle w:val="ListParagraph"/>
        <w:spacing w:after="0"/>
        <w:ind w:left="270" w:hanging="924"/>
        <w:rPr>
          <w:rFonts w:ascii="Times New Roman" w:hAnsi="Times New Roman" w:cs="Times New Roman"/>
          <w:sz w:val="28"/>
          <w:szCs w:val="28"/>
        </w:rPr>
      </w:pPr>
      <w:r>
        <w:rPr>
          <w:rFonts w:ascii="Times New Roman" w:hAnsi="Times New Roman" w:cs="Times New Roman"/>
          <w:sz w:val="28"/>
          <w:szCs w:val="28"/>
        </w:rPr>
        <w:tab/>
      </w:r>
    </w:p>
    <w:p w:rsidR="008C73DA" w:rsidRPr="00C4253D" w:rsidRDefault="00C4253D" w:rsidP="00C4253D">
      <w:pPr>
        <w:pStyle w:val="ListParagraph"/>
        <w:spacing w:after="0"/>
        <w:ind w:left="270" w:hanging="924"/>
        <w:rPr>
          <w:rFonts w:ascii="Times New Roman" w:hAnsi="Times New Roman" w:cs="Times New Roman"/>
          <w:sz w:val="28"/>
          <w:szCs w:val="28"/>
        </w:rPr>
      </w:pPr>
      <w:r>
        <w:rPr>
          <w:rFonts w:ascii="Times New Roman" w:hAnsi="Times New Roman" w:cs="Times New Roman"/>
          <w:sz w:val="28"/>
          <w:szCs w:val="28"/>
        </w:rPr>
        <w:tab/>
        <w:t>It can be argued that ERM is a more sophisticated form of risk management.</w:t>
      </w:r>
    </w:p>
    <w:p w:rsidR="008C73DA" w:rsidRDefault="008C73DA" w:rsidP="003F7B8B">
      <w:pPr>
        <w:spacing w:after="0"/>
        <w:rPr>
          <w:rFonts w:ascii="Times New Roman" w:hAnsi="Times New Roman" w:cs="Times New Roman"/>
          <w:sz w:val="28"/>
          <w:szCs w:val="28"/>
        </w:rPr>
      </w:pPr>
    </w:p>
    <w:p w:rsidR="00656719" w:rsidRDefault="00656719" w:rsidP="003F7B8B">
      <w:pPr>
        <w:spacing w:after="0"/>
        <w:rPr>
          <w:rFonts w:ascii="Times New Roman" w:hAnsi="Times New Roman" w:cs="Times New Roman"/>
          <w:sz w:val="28"/>
          <w:szCs w:val="28"/>
        </w:rPr>
      </w:pPr>
    </w:p>
    <w:p w:rsidR="00656719" w:rsidRDefault="00656719" w:rsidP="003F7B8B">
      <w:pPr>
        <w:spacing w:after="0"/>
        <w:rPr>
          <w:rFonts w:ascii="Times New Roman" w:hAnsi="Times New Roman" w:cs="Times New Roman"/>
          <w:sz w:val="28"/>
          <w:szCs w:val="28"/>
        </w:rPr>
      </w:pPr>
    </w:p>
    <w:p w:rsidR="00656719" w:rsidRDefault="00656719" w:rsidP="003F7B8B">
      <w:pPr>
        <w:spacing w:after="0"/>
        <w:rPr>
          <w:rFonts w:ascii="Times New Roman" w:hAnsi="Times New Roman" w:cs="Times New Roman"/>
          <w:sz w:val="28"/>
          <w:szCs w:val="28"/>
        </w:rPr>
      </w:pPr>
    </w:p>
    <w:p w:rsidR="003F7B8B" w:rsidRDefault="00BB662A" w:rsidP="003F7B8B">
      <w:pPr>
        <w:spacing w:after="0"/>
        <w:rPr>
          <w:rFonts w:ascii="Times New Roman" w:hAnsi="Times New Roman" w:cs="Times New Roman"/>
          <w:sz w:val="28"/>
          <w:szCs w:val="28"/>
        </w:rPr>
      </w:pPr>
      <w:r>
        <w:rPr>
          <w:rFonts w:ascii="Times New Roman" w:hAnsi="Times New Roman" w:cs="Times New Roman"/>
          <w:sz w:val="28"/>
          <w:szCs w:val="28"/>
        </w:rPr>
        <w:lastRenderedPageBreak/>
        <w:t>Chapter Learning Points:</w:t>
      </w:r>
    </w:p>
    <w:p w:rsidR="00BB662A" w:rsidRDefault="00BB662A" w:rsidP="00416C5C">
      <w:pPr>
        <w:pStyle w:val="ListParagraph"/>
        <w:numPr>
          <w:ilvl w:val="0"/>
          <w:numId w:val="83"/>
        </w:numPr>
        <w:spacing w:after="0"/>
        <w:rPr>
          <w:rFonts w:ascii="Times New Roman" w:hAnsi="Times New Roman" w:cs="Times New Roman"/>
          <w:sz w:val="28"/>
          <w:szCs w:val="28"/>
        </w:rPr>
      </w:pPr>
      <w:r>
        <w:rPr>
          <w:rFonts w:ascii="Times New Roman" w:hAnsi="Times New Roman" w:cs="Times New Roman"/>
          <w:sz w:val="28"/>
          <w:szCs w:val="28"/>
        </w:rPr>
        <w:t>Traditional risk management process</w:t>
      </w:r>
    </w:p>
    <w:p w:rsidR="00BB662A" w:rsidRDefault="00BB662A" w:rsidP="00416C5C">
      <w:pPr>
        <w:pStyle w:val="ListParagraph"/>
        <w:numPr>
          <w:ilvl w:val="0"/>
          <w:numId w:val="83"/>
        </w:numPr>
        <w:spacing w:after="0"/>
        <w:rPr>
          <w:rFonts w:ascii="Times New Roman" w:hAnsi="Times New Roman" w:cs="Times New Roman"/>
          <w:sz w:val="28"/>
          <w:szCs w:val="28"/>
        </w:rPr>
      </w:pPr>
      <w:r>
        <w:rPr>
          <w:rFonts w:ascii="Times New Roman" w:hAnsi="Times New Roman" w:cs="Times New Roman"/>
          <w:sz w:val="28"/>
          <w:szCs w:val="28"/>
        </w:rPr>
        <w:t>Enterprise risk management process</w:t>
      </w:r>
    </w:p>
    <w:p w:rsidR="00BB662A" w:rsidRDefault="00BB662A" w:rsidP="00416C5C">
      <w:pPr>
        <w:pStyle w:val="ListParagraph"/>
        <w:numPr>
          <w:ilvl w:val="0"/>
          <w:numId w:val="83"/>
        </w:numPr>
        <w:spacing w:after="0"/>
        <w:rPr>
          <w:rFonts w:ascii="Times New Roman" w:hAnsi="Times New Roman" w:cs="Times New Roman"/>
          <w:sz w:val="28"/>
          <w:szCs w:val="28"/>
        </w:rPr>
      </w:pPr>
      <w:r>
        <w:rPr>
          <w:rFonts w:ascii="Times New Roman" w:hAnsi="Times New Roman" w:cs="Times New Roman"/>
          <w:sz w:val="28"/>
          <w:szCs w:val="28"/>
        </w:rPr>
        <w:t>Risk appetite</w:t>
      </w:r>
    </w:p>
    <w:p w:rsidR="00BB662A" w:rsidRDefault="00BB662A" w:rsidP="00416C5C">
      <w:pPr>
        <w:pStyle w:val="ListParagraph"/>
        <w:numPr>
          <w:ilvl w:val="0"/>
          <w:numId w:val="83"/>
        </w:numPr>
        <w:spacing w:after="0"/>
        <w:rPr>
          <w:rFonts w:ascii="Times New Roman" w:hAnsi="Times New Roman" w:cs="Times New Roman"/>
          <w:sz w:val="28"/>
          <w:szCs w:val="28"/>
        </w:rPr>
      </w:pPr>
      <w:r>
        <w:rPr>
          <w:rFonts w:ascii="Times New Roman" w:hAnsi="Times New Roman" w:cs="Times New Roman"/>
          <w:sz w:val="28"/>
          <w:szCs w:val="28"/>
        </w:rPr>
        <w:t>Risk tolerance</w:t>
      </w:r>
    </w:p>
    <w:p w:rsidR="00942E79" w:rsidRDefault="00942E79" w:rsidP="00416C5C">
      <w:pPr>
        <w:pStyle w:val="ListParagraph"/>
        <w:numPr>
          <w:ilvl w:val="0"/>
          <w:numId w:val="83"/>
        </w:numPr>
        <w:spacing w:after="0"/>
        <w:rPr>
          <w:rFonts w:ascii="Times New Roman" w:hAnsi="Times New Roman" w:cs="Times New Roman"/>
          <w:sz w:val="28"/>
          <w:szCs w:val="28"/>
        </w:rPr>
      </w:pPr>
      <w:r>
        <w:rPr>
          <w:rFonts w:ascii="Times New Roman" w:hAnsi="Times New Roman" w:cs="Times New Roman"/>
          <w:sz w:val="28"/>
          <w:szCs w:val="28"/>
        </w:rPr>
        <w:t>Risk velocity</w:t>
      </w:r>
    </w:p>
    <w:p w:rsidR="00BB662A" w:rsidRDefault="00BB662A" w:rsidP="00416C5C">
      <w:pPr>
        <w:pStyle w:val="ListParagraph"/>
        <w:numPr>
          <w:ilvl w:val="0"/>
          <w:numId w:val="83"/>
        </w:numPr>
        <w:spacing w:after="0"/>
        <w:rPr>
          <w:rFonts w:ascii="Times New Roman" w:hAnsi="Times New Roman" w:cs="Times New Roman"/>
          <w:sz w:val="28"/>
          <w:szCs w:val="28"/>
        </w:rPr>
      </w:pPr>
      <w:r>
        <w:rPr>
          <w:rFonts w:ascii="Times New Roman" w:hAnsi="Times New Roman" w:cs="Times New Roman"/>
          <w:sz w:val="28"/>
          <w:szCs w:val="28"/>
        </w:rPr>
        <w:t>Ways to identify risk</w:t>
      </w:r>
    </w:p>
    <w:p w:rsidR="00BB662A" w:rsidRDefault="00BB662A" w:rsidP="00416C5C">
      <w:pPr>
        <w:pStyle w:val="ListParagraph"/>
        <w:numPr>
          <w:ilvl w:val="0"/>
          <w:numId w:val="83"/>
        </w:numPr>
        <w:spacing w:after="0"/>
        <w:rPr>
          <w:rFonts w:ascii="Times New Roman" w:hAnsi="Times New Roman" w:cs="Times New Roman"/>
          <w:sz w:val="28"/>
          <w:szCs w:val="28"/>
        </w:rPr>
      </w:pPr>
      <w:r>
        <w:rPr>
          <w:rFonts w:ascii="Times New Roman" w:hAnsi="Times New Roman" w:cs="Times New Roman"/>
          <w:sz w:val="28"/>
          <w:szCs w:val="28"/>
        </w:rPr>
        <w:t>Exposure Spaces Model</w:t>
      </w:r>
    </w:p>
    <w:p w:rsidR="00BB662A" w:rsidRDefault="00BB662A" w:rsidP="00416C5C">
      <w:pPr>
        <w:pStyle w:val="ListParagraph"/>
        <w:numPr>
          <w:ilvl w:val="0"/>
          <w:numId w:val="83"/>
        </w:numPr>
        <w:spacing w:after="0"/>
        <w:rPr>
          <w:rFonts w:ascii="Times New Roman" w:hAnsi="Times New Roman" w:cs="Times New Roman"/>
          <w:sz w:val="28"/>
          <w:szCs w:val="28"/>
        </w:rPr>
      </w:pPr>
      <w:r>
        <w:rPr>
          <w:rFonts w:ascii="Times New Roman" w:hAnsi="Times New Roman" w:cs="Times New Roman"/>
          <w:sz w:val="28"/>
          <w:szCs w:val="28"/>
        </w:rPr>
        <w:t>ERM risk categories</w:t>
      </w:r>
    </w:p>
    <w:p w:rsidR="00BB662A" w:rsidRDefault="00BB662A" w:rsidP="00416C5C">
      <w:pPr>
        <w:pStyle w:val="ListParagraph"/>
        <w:numPr>
          <w:ilvl w:val="0"/>
          <w:numId w:val="83"/>
        </w:numPr>
        <w:spacing w:after="0"/>
        <w:rPr>
          <w:rFonts w:ascii="Times New Roman" w:hAnsi="Times New Roman" w:cs="Times New Roman"/>
          <w:sz w:val="28"/>
          <w:szCs w:val="28"/>
        </w:rPr>
      </w:pPr>
      <w:r>
        <w:rPr>
          <w:rFonts w:ascii="Times New Roman" w:hAnsi="Times New Roman" w:cs="Times New Roman"/>
          <w:sz w:val="28"/>
          <w:szCs w:val="28"/>
        </w:rPr>
        <w:t>Risk maps</w:t>
      </w:r>
    </w:p>
    <w:p w:rsidR="00FE6E25" w:rsidRDefault="00FE6E25" w:rsidP="00416C5C">
      <w:pPr>
        <w:pStyle w:val="ListParagraph"/>
        <w:numPr>
          <w:ilvl w:val="0"/>
          <w:numId w:val="83"/>
        </w:numPr>
        <w:spacing w:after="0"/>
        <w:rPr>
          <w:rFonts w:ascii="Times New Roman" w:hAnsi="Times New Roman" w:cs="Times New Roman"/>
          <w:sz w:val="28"/>
          <w:szCs w:val="28"/>
        </w:rPr>
      </w:pPr>
      <w:r>
        <w:rPr>
          <w:rFonts w:ascii="Times New Roman" w:hAnsi="Times New Roman" w:cs="Times New Roman"/>
          <w:sz w:val="28"/>
          <w:szCs w:val="28"/>
        </w:rPr>
        <w:t xml:space="preserve"> Risk Management Information Systems (RMIS)</w:t>
      </w:r>
    </w:p>
    <w:p w:rsidR="00BB662A" w:rsidRDefault="00BB662A" w:rsidP="00416C5C">
      <w:pPr>
        <w:pStyle w:val="ListParagraph"/>
        <w:numPr>
          <w:ilvl w:val="0"/>
          <w:numId w:val="83"/>
        </w:numPr>
        <w:spacing w:after="0"/>
        <w:rPr>
          <w:rFonts w:ascii="Times New Roman" w:hAnsi="Times New Roman" w:cs="Times New Roman"/>
          <w:sz w:val="28"/>
          <w:szCs w:val="28"/>
        </w:rPr>
      </w:pPr>
      <w:r>
        <w:rPr>
          <w:rFonts w:ascii="Times New Roman" w:hAnsi="Times New Roman" w:cs="Times New Roman"/>
          <w:sz w:val="28"/>
          <w:szCs w:val="28"/>
        </w:rPr>
        <w:t>Methods of treating risk</w:t>
      </w:r>
    </w:p>
    <w:p w:rsidR="00BB662A" w:rsidRDefault="00BB662A" w:rsidP="00416C5C">
      <w:pPr>
        <w:pStyle w:val="ListParagraph"/>
        <w:numPr>
          <w:ilvl w:val="0"/>
          <w:numId w:val="83"/>
        </w:numPr>
        <w:spacing w:after="0"/>
        <w:rPr>
          <w:rFonts w:ascii="Times New Roman" w:hAnsi="Times New Roman" w:cs="Times New Roman"/>
          <w:sz w:val="28"/>
          <w:szCs w:val="28"/>
        </w:rPr>
      </w:pPr>
      <w:r>
        <w:rPr>
          <w:rFonts w:ascii="Times New Roman" w:hAnsi="Times New Roman" w:cs="Times New Roman"/>
          <w:sz w:val="28"/>
          <w:szCs w:val="28"/>
        </w:rPr>
        <w:t>Comparison of traditional risk management v. enterprise risk management</w:t>
      </w:r>
    </w:p>
    <w:p w:rsidR="00942E79" w:rsidRDefault="00942E79" w:rsidP="00A5513E">
      <w:pPr>
        <w:spacing w:after="0"/>
        <w:rPr>
          <w:rFonts w:ascii="Times New Roman" w:hAnsi="Times New Roman" w:cs="Times New Roman"/>
          <w:sz w:val="28"/>
          <w:szCs w:val="28"/>
        </w:rPr>
      </w:pPr>
    </w:p>
    <w:p w:rsidR="00656719" w:rsidRDefault="00656719" w:rsidP="00A5513E">
      <w:pPr>
        <w:spacing w:after="0"/>
        <w:rPr>
          <w:rFonts w:ascii="Times New Roman" w:hAnsi="Times New Roman" w:cs="Times New Roman"/>
          <w:sz w:val="28"/>
          <w:szCs w:val="28"/>
        </w:rPr>
      </w:pPr>
    </w:p>
    <w:p w:rsidR="00656719" w:rsidRDefault="00656719" w:rsidP="00A5513E">
      <w:pPr>
        <w:spacing w:after="0"/>
        <w:rPr>
          <w:rFonts w:ascii="Times New Roman" w:hAnsi="Times New Roman" w:cs="Times New Roman"/>
          <w:sz w:val="28"/>
          <w:szCs w:val="28"/>
        </w:rPr>
      </w:pPr>
    </w:p>
    <w:p w:rsidR="00656719" w:rsidRDefault="00656719" w:rsidP="00A5513E">
      <w:pPr>
        <w:spacing w:after="0"/>
        <w:rPr>
          <w:rFonts w:ascii="Times New Roman" w:hAnsi="Times New Roman" w:cs="Times New Roman"/>
          <w:sz w:val="28"/>
          <w:szCs w:val="28"/>
        </w:rPr>
      </w:pPr>
    </w:p>
    <w:p w:rsidR="00656719" w:rsidRDefault="00656719" w:rsidP="00A5513E">
      <w:pPr>
        <w:spacing w:after="0"/>
        <w:rPr>
          <w:rFonts w:ascii="Times New Roman" w:hAnsi="Times New Roman" w:cs="Times New Roman"/>
          <w:sz w:val="28"/>
          <w:szCs w:val="28"/>
        </w:rPr>
      </w:pPr>
    </w:p>
    <w:p w:rsidR="00656719" w:rsidRDefault="00656719" w:rsidP="00A5513E">
      <w:pPr>
        <w:spacing w:after="0"/>
        <w:rPr>
          <w:rFonts w:ascii="Times New Roman" w:hAnsi="Times New Roman" w:cs="Times New Roman"/>
          <w:sz w:val="28"/>
          <w:szCs w:val="28"/>
        </w:rPr>
      </w:pPr>
    </w:p>
    <w:p w:rsidR="00656719" w:rsidRDefault="00656719" w:rsidP="00A5513E">
      <w:pPr>
        <w:spacing w:after="0"/>
        <w:rPr>
          <w:rFonts w:ascii="Times New Roman" w:hAnsi="Times New Roman" w:cs="Times New Roman"/>
          <w:sz w:val="28"/>
          <w:szCs w:val="28"/>
        </w:rPr>
      </w:pPr>
    </w:p>
    <w:p w:rsidR="00656719" w:rsidRDefault="00656719" w:rsidP="00A5513E">
      <w:pPr>
        <w:spacing w:after="0"/>
        <w:rPr>
          <w:rFonts w:ascii="Times New Roman" w:hAnsi="Times New Roman" w:cs="Times New Roman"/>
          <w:sz w:val="28"/>
          <w:szCs w:val="28"/>
        </w:rPr>
      </w:pPr>
    </w:p>
    <w:p w:rsidR="00656719" w:rsidRDefault="00656719" w:rsidP="00A5513E">
      <w:pPr>
        <w:spacing w:after="0"/>
        <w:rPr>
          <w:rFonts w:ascii="Times New Roman" w:hAnsi="Times New Roman" w:cs="Times New Roman"/>
          <w:sz w:val="28"/>
          <w:szCs w:val="28"/>
        </w:rPr>
      </w:pPr>
    </w:p>
    <w:p w:rsidR="00656719" w:rsidRDefault="00656719" w:rsidP="00A5513E">
      <w:pPr>
        <w:spacing w:after="0"/>
        <w:rPr>
          <w:rFonts w:ascii="Times New Roman" w:hAnsi="Times New Roman" w:cs="Times New Roman"/>
          <w:sz w:val="28"/>
          <w:szCs w:val="28"/>
        </w:rPr>
      </w:pPr>
    </w:p>
    <w:p w:rsidR="00656719" w:rsidRDefault="00656719" w:rsidP="00A5513E">
      <w:pPr>
        <w:spacing w:after="0"/>
        <w:rPr>
          <w:rFonts w:ascii="Times New Roman" w:hAnsi="Times New Roman" w:cs="Times New Roman"/>
          <w:sz w:val="28"/>
          <w:szCs w:val="28"/>
        </w:rPr>
      </w:pPr>
    </w:p>
    <w:p w:rsidR="00656719" w:rsidRDefault="00656719" w:rsidP="00A5513E">
      <w:pPr>
        <w:spacing w:after="0"/>
        <w:rPr>
          <w:rFonts w:ascii="Times New Roman" w:hAnsi="Times New Roman" w:cs="Times New Roman"/>
          <w:sz w:val="28"/>
          <w:szCs w:val="28"/>
        </w:rPr>
      </w:pPr>
    </w:p>
    <w:p w:rsidR="00656719" w:rsidRDefault="00656719" w:rsidP="00A5513E">
      <w:pPr>
        <w:spacing w:after="0"/>
        <w:rPr>
          <w:rFonts w:ascii="Times New Roman" w:hAnsi="Times New Roman" w:cs="Times New Roman"/>
          <w:sz w:val="28"/>
          <w:szCs w:val="28"/>
        </w:rPr>
      </w:pPr>
    </w:p>
    <w:p w:rsidR="00656719" w:rsidRDefault="00656719" w:rsidP="00A5513E">
      <w:pPr>
        <w:spacing w:after="0"/>
        <w:rPr>
          <w:rFonts w:ascii="Times New Roman" w:hAnsi="Times New Roman" w:cs="Times New Roman"/>
          <w:sz w:val="28"/>
          <w:szCs w:val="28"/>
        </w:rPr>
      </w:pPr>
    </w:p>
    <w:p w:rsidR="00656719" w:rsidRDefault="00656719" w:rsidP="00A5513E">
      <w:pPr>
        <w:spacing w:after="0"/>
        <w:rPr>
          <w:rFonts w:ascii="Times New Roman" w:hAnsi="Times New Roman" w:cs="Times New Roman"/>
          <w:sz w:val="28"/>
          <w:szCs w:val="28"/>
        </w:rPr>
      </w:pPr>
    </w:p>
    <w:p w:rsidR="00656719" w:rsidRDefault="00656719" w:rsidP="00A5513E">
      <w:pPr>
        <w:spacing w:after="0"/>
        <w:rPr>
          <w:rFonts w:ascii="Times New Roman" w:hAnsi="Times New Roman" w:cs="Times New Roman"/>
          <w:sz w:val="28"/>
          <w:szCs w:val="28"/>
        </w:rPr>
      </w:pPr>
    </w:p>
    <w:p w:rsidR="00656719" w:rsidRDefault="00656719" w:rsidP="00A5513E">
      <w:pPr>
        <w:spacing w:after="0"/>
        <w:rPr>
          <w:rFonts w:ascii="Times New Roman" w:hAnsi="Times New Roman" w:cs="Times New Roman"/>
          <w:sz w:val="28"/>
          <w:szCs w:val="28"/>
        </w:rPr>
      </w:pPr>
    </w:p>
    <w:p w:rsidR="00656719" w:rsidRDefault="00656719" w:rsidP="00A5513E">
      <w:pPr>
        <w:spacing w:after="0"/>
        <w:rPr>
          <w:rFonts w:ascii="Times New Roman" w:hAnsi="Times New Roman" w:cs="Times New Roman"/>
          <w:sz w:val="28"/>
          <w:szCs w:val="28"/>
        </w:rPr>
      </w:pPr>
    </w:p>
    <w:p w:rsidR="00656719" w:rsidRDefault="00656719" w:rsidP="00A5513E">
      <w:pPr>
        <w:spacing w:after="0"/>
        <w:rPr>
          <w:rFonts w:ascii="Times New Roman" w:hAnsi="Times New Roman" w:cs="Times New Roman"/>
          <w:sz w:val="28"/>
          <w:szCs w:val="28"/>
        </w:rPr>
      </w:pPr>
    </w:p>
    <w:p w:rsidR="00656719" w:rsidRDefault="00656719" w:rsidP="00A5513E">
      <w:pPr>
        <w:spacing w:after="0"/>
        <w:rPr>
          <w:rFonts w:ascii="Times New Roman" w:hAnsi="Times New Roman" w:cs="Times New Roman"/>
          <w:sz w:val="28"/>
          <w:szCs w:val="28"/>
        </w:rPr>
      </w:pPr>
    </w:p>
    <w:p w:rsidR="00656719" w:rsidRPr="00A5513E" w:rsidRDefault="00656719" w:rsidP="00A5513E">
      <w:pPr>
        <w:spacing w:after="0"/>
        <w:rPr>
          <w:rFonts w:ascii="Times New Roman" w:hAnsi="Times New Roman" w:cs="Times New Roman"/>
          <w:sz w:val="28"/>
          <w:szCs w:val="28"/>
        </w:rPr>
      </w:pPr>
    </w:p>
    <w:p w:rsidR="008C73DA" w:rsidRPr="00D77115" w:rsidRDefault="008C73DA" w:rsidP="006D0D23">
      <w:pPr>
        <w:pStyle w:val="ListParagraph"/>
        <w:numPr>
          <w:ilvl w:val="0"/>
          <w:numId w:val="80"/>
        </w:numPr>
        <w:spacing w:after="0"/>
        <w:jc w:val="center"/>
        <w:rPr>
          <w:rFonts w:ascii="Times New Roman" w:hAnsi="Times New Roman" w:cs="Times New Roman"/>
          <w:b/>
          <w:sz w:val="28"/>
          <w:szCs w:val="28"/>
        </w:rPr>
      </w:pPr>
      <w:r w:rsidRPr="00D77115">
        <w:rPr>
          <w:rFonts w:ascii="Times New Roman" w:hAnsi="Times New Roman" w:cs="Times New Roman"/>
          <w:b/>
          <w:sz w:val="28"/>
          <w:szCs w:val="28"/>
        </w:rPr>
        <w:lastRenderedPageBreak/>
        <w:t>Enterprise Risk Management (ERM): What Is It?</w:t>
      </w:r>
    </w:p>
    <w:p w:rsidR="00FF6013" w:rsidRDefault="00FF6013" w:rsidP="009C28F4">
      <w:pPr>
        <w:pStyle w:val="ListParagraph"/>
        <w:spacing w:after="0"/>
        <w:ind w:left="1824"/>
        <w:rPr>
          <w:rFonts w:ascii="Times New Roman" w:hAnsi="Times New Roman" w:cs="Times New Roman"/>
          <w:sz w:val="28"/>
          <w:szCs w:val="28"/>
        </w:rPr>
      </w:pPr>
    </w:p>
    <w:p w:rsidR="00BF384D" w:rsidRDefault="00FF6013" w:rsidP="00FF6013">
      <w:pPr>
        <w:pStyle w:val="ListParagraph"/>
        <w:spacing w:after="0"/>
        <w:ind w:left="180"/>
        <w:rPr>
          <w:rFonts w:ascii="Times New Roman" w:hAnsi="Times New Roman" w:cs="Times New Roman"/>
          <w:sz w:val="28"/>
          <w:szCs w:val="28"/>
        </w:rPr>
      </w:pPr>
      <w:r>
        <w:rPr>
          <w:rFonts w:ascii="Times New Roman" w:hAnsi="Times New Roman" w:cs="Times New Roman"/>
          <w:sz w:val="28"/>
          <w:szCs w:val="28"/>
        </w:rPr>
        <w:tab/>
        <w:t xml:space="preserve">The previous chapter discussed Enterprise Risk Management as a process that has supplanted traditional risk management in many organizations. </w:t>
      </w:r>
      <w:r w:rsidR="00A1014A">
        <w:rPr>
          <w:rFonts w:ascii="Times New Roman" w:hAnsi="Times New Roman" w:cs="Times New Roman"/>
          <w:sz w:val="28"/>
          <w:szCs w:val="28"/>
        </w:rPr>
        <w:t xml:space="preserve">According </w:t>
      </w:r>
      <w:r w:rsidR="00A1014A">
        <w:rPr>
          <w:rFonts w:ascii="Times New Roman" w:hAnsi="Times New Roman" w:cs="Times New Roman"/>
          <w:i/>
          <w:sz w:val="28"/>
          <w:szCs w:val="28"/>
        </w:rPr>
        <w:t>The American Heritage</w:t>
      </w:r>
      <w:r w:rsidR="00A1014A" w:rsidRPr="00A1014A">
        <w:rPr>
          <w:rFonts w:ascii="Times New Roman" w:hAnsi="Times New Roman" w:cs="Times New Roman"/>
          <w:i/>
          <w:sz w:val="28"/>
          <w:szCs w:val="28"/>
        </w:rPr>
        <w:t xml:space="preserve"> Dictionary</w:t>
      </w:r>
      <w:r w:rsidR="00924444">
        <w:rPr>
          <w:rFonts w:ascii="Times New Roman" w:hAnsi="Times New Roman" w:cs="Times New Roman"/>
          <w:sz w:val="28"/>
          <w:szCs w:val="28"/>
        </w:rPr>
        <w:t xml:space="preserve">, process is “a series of actions, changes, or functions bringing about a result.” This is a very appropriate definition for ERM. </w:t>
      </w:r>
      <w:r w:rsidRPr="00A1014A">
        <w:rPr>
          <w:rFonts w:ascii="Times New Roman" w:hAnsi="Times New Roman" w:cs="Times New Roman"/>
          <w:sz w:val="28"/>
          <w:szCs w:val="28"/>
        </w:rPr>
        <w:t>However</w:t>
      </w:r>
      <w:r>
        <w:rPr>
          <w:rFonts w:ascii="Times New Roman" w:hAnsi="Times New Roman" w:cs="Times New Roman"/>
          <w:sz w:val="28"/>
          <w:szCs w:val="28"/>
        </w:rPr>
        <w:t xml:space="preserve">, ERM is much more. </w:t>
      </w:r>
      <w:r w:rsidR="00924444">
        <w:rPr>
          <w:rFonts w:ascii="Times New Roman" w:hAnsi="Times New Roman" w:cs="Times New Roman"/>
          <w:sz w:val="28"/>
          <w:szCs w:val="28"/>
        </w:rPr>
        <w:t>It is also a program, which the dictionary defines as “an ordered list of events to take place or procedures to be followed.” ERM</w:t>
      </w:r>
      <w:r>
        <w:rPr>
          <w:rFonts w:ascii="Times New Roman" w:hAnsi="Times New Roman" w:cs="Times New Roman"/>
          <w:sz w:val="28"/>
          <w:szCs w:val="28"/>
        </w:rPr>
        <w:t xml:space="preserve"> is a commitment to the way that organizations want to survive and thrive in the 21</w:t>
      </w:r>
      <w:r w:rsidRPr="00FF6013">
        <w:rPr>
          <w:rFonts w:ascii="Times New Roman" w:hAnsi="Times New Roman" w:cs="Times New Roman"/>
          <w:sz w:val="28"/>
          <w:szCs w:val="28"/>
          <w:vertAlign w:val="superscript"/>
        </w:rPr>
        <w:t>st</w:t>
      </w:r>
      <w:r>
        <w:rPr>
          <w:rFonts w:ascii="Times New Roman" w:hAnsi="Times New Roman" w:cs="Times New Roman"/>
          <w:sz w:val="28"/>
          <w:szCs w:val="28"/>
        </w:rPr>
        <w:t xml:space="preserve"> Century.  </w:t>
      </w:r>
      <w:r w:rsidR="00353FE3">
        <w:rPr>
          <w:rFonts w:ascii="Times New Roman" w:hAnsi="Times New Roman" w:cs="Times New Roman"/>
          <w:sz w:val="28"/>
          <w:szCs w:val="28"/>
        </w:rPr>
        <w:t>This chapter looks more in-depth into the various ways Enterprise Risk Management is defined and</w:t>
      </w:r>
      <w:r w:rsidR="00CF0B97">
        <w:rPr>
          <w:rFonts w:ascii="Times New Roman" w:hAnsi="Times New Roman" w:cs="Times New Roman"/>
          <w:sz w:val="28"/>
          <w:szCs w:val="28"/>
        </w:rPr>
        <w:t xml:space="preserve"> what its critical elements are as perceived by various authorities studying </w:t>
      </w:r>
      <w:r w:rsidR="00B74904">
        <w:rPr>
          <w:rFonts w:ascii="Times New Roman" w:hAnsi="Times New Roman" w:cs="Times New Roman"/>
          <w:sz w:val="28"/>
          <w:szCs w:val="28"/>
        </w:rPr>
        <w:t>the subject and advising organizations that are implementing ERM.</w:t>
      </w:r>
      <w:r w:rsidR="00BF384D">
        <w:rPr>
          <w:rFonts w:ascii="Times New Roman" w:hAnsi="Times New Roman" w:cs="Times New Roman"/>
          <w:sz w:val="28"/>
          <w:szCs w:val="28"/>
        </w:rPr>
        <w:t xml:space="preserve"> ERM is a process that must be embedded in an organization to be effective so organization leaders must seek out the definition that will best motivate their employees to accept the new process.</w:t>
      </w:r>
      <w:r w:rsidR="004C7270">
        <w:rPr>
          <w:rFonts w:ascii="Times New Roman" w:hAnsi="Times New Roman" w:cs="Times New Roman"/>
          <w:sz w:val="28"/>
          <w:szCs w:val="28"/>
        </w:rPr>
        <w:t xml:space="preserve"> Banham (2011) made an important finding: “Enterprise Risk Management has been a guiding philosophy of how to manage organizational risk for more than a decade, yet companies in various industry sectors tend to view ERM differently” (p. 9). Not only that, but for many orga</w:t>
      </w:r>
      <w:r w:rsidR="00757333">
        <w:rPr>
          <w:rFonts w:ascii="Times New Roman" w:hAnsi="Times New Roman" w:cs="Times New Roman"/>
          <w:sz w:val="28"/>
          <w:szCs w:val="28"/>
        </w:rPr>
        <w:t>nizations the discussions surrounding ERM have been on a theoretical basis without a clear commitment or path to implementation and turning theory into reality (ERM in Action, 2011).</w:t>
      </w:r>
    </w:p>
    <w:p w:rsidR="00BF384D" w:rsidRDefault="00BF384D" w:rsidP="00FF6013">
      <w:pPr>
        <w:pStyle w:val="ListParagraph"/>
        <w:spacing w:after="0"/>
        <w:ind w:left="180"/>
        <w:rPr>
          <w:rFonts w:ascii="Times New Roman" w:hAnsi="Times New Roman" w:cs="Times New Roman"/>
          <w:sz w:val="28"/>
          <w:szCs w:val="28"/>
        </w:rPr>
      </w:pPr>
    </w:p>
    <w:p w:rsidR="00FF6013" w:rsidRDefault="00BF384D" w:rsidP="00C172F6">
      <w:pPr>
        <w:pStyle w:val="ListParagraph"/>
        <w:spacing w:after="0"/>
        <w:ind w:left="180"/>
        <w:rPr>
          <w:rFonts w:ascii="Times New Roman" w:hAnsi="Times New Roman" w:cs="Times New Roman"/>
          <w:sz w:val="28"/>
          <w:szCs w:val="28"/>
        </w:rPr>
      </w:pPr>
      <w:r>
        <w:rPr>
          <w:rFonts w:ascii="Times New Roman" w:hAnsi="Times New Roman" w:cs="Times New Roman"/>
          <w:sz w:val="28"/>
          <w:szCs w:val="28"/>
        </w:rPr>
        <w:tab/>
      </w:r>
      <w:r w:rsidR="00946321">
        <w:rPr>
          <w:rFonts w:ascii="Times New Roman" w:hAnsi="Times New Roman" w:cs="Times New Roman"/>
          <w:sz w:val="28"/>
          <w:szCs w:val="28"/>
        </w:rPr>
        <w:t xml:space="preserve">The following section provides </w:t>
      </w:r>
      <w:r>
        <w:rPr>
          <w:rFonts w:ascii="Times New Roman" w:hAnsi="Times New Roman" w:cs="Times New Roman"/>
          <w:sz w:val="28"/>
          <w:szCs w:val="28"/>
        </w:rPr>
        <w:t xml:space="preserve">some </w:t>
      </w:r>
      <w:r w:rsidR="00946321">
        <w:rPr>
          <w:rFonts w:ascii="Times New Roman" w:hAnsi="Times New Roman" w:cs="Times New Roman"/>
          <w:sz w:val="28"/>
          <w:szCs w:val="28"/>
        </w:rPr>
        <w:t xml:space="preserve">ERM </w:t>
      </w:r>
      <w:r>
        <w:rPr>
          <w:rFonts w:ascii="Times New Roman" w:hAnsi="Times New Roman" w:cs="Times New Roman"/>
          <w:sz w:val="28"/>
          <w:szCs w:val="28"/>
        </w:rPr>
        <w:t xml:space="preserve">definitions </w:t>
      </w:r>
      <w:r w:rsidR="001E7672">
        <w:rPr>
          <w:rFonts w:ascii="Times New Roman" w:hAnsi="Times New Roman" w:cs="Times New Roman"/>
          <w:sz w:val="28"/>
          <w:szCs w:val="28"/>
        </w:rPr>
        <w:t xml:space="preserve">that </w:t>
      </w:r>
      <w:r>
        <w:rPr>
          <w:rFonts w:ascii="Times New Roman" w:hAnsi="Times New Roman" w:cs="Times New Roman"/>
          <w:sz w:val="28"/>
          <w:szCs w:val="28"/>
        </w:rPr>
        <w:t xml:space="preserve">various sources </w:t>
      </w:r>
      <w:r w:rsidR="00946321">
        <w:rPr>
          <w:rFonts w:ascii="Times New Roman" w:hAnsi="Times New Roman" w:cs="Times New Roman"/>
          <w:sz w:val="28"/>
          <w:szCs w:val="28"/>
        </w:rPr>
        <w:t>use</w:t>
      </w:r>
      <w:r>
        <w:rPr>
          <w:rFonts w:ascii="Times New Roman" w:hAnsi="Times New Roman" w:cs="Times New Roman"/>
          <w:sz w:val="28"/>
          <w:szCs w:val="28"/>
        </w:rPr>
        <w:t xml:space="preserve"> to “sell” the concept of </w:t>
      </w:r>
      <w:r w:rsidR="00946321">
        <w:rPr>
          <w:rFonts w:ascii="Times New Roman" w:hAnsi="Times New Roman" w:cs="Times New Roman"/>
          <w:sz w:val="28"/>
          <w:szCs w:val="28"/>
        </w:rPr>
        <w:t xml:space="preserve">ERM. </w:t>
      </w:r>
      <w:r w:rsidRPr="00C172F6">
        <w:rPr>
          <w:rFonts w:ascii="Times New Roman" w:hAnsi="Times New Roman" w:cs="Times New Roman"/>
          <w:sz w:val="28"/>
          <w:szCs w:val="28"/>
        </w:rPr>
        <w:t xml:space="preserve">The Committee of </w:t>
      </w:r>
      <w:r w:rsidR="00946321" w:rsidRPr="00C172F6">
        <w:rPr>
          <w:rFonts w:ascii="Times New Roman" w:hAnsi="Times New Roman" w:cs="Times New Roman"/>
          <w:sz w:val="28"/>
          <w:szCs w:val="28"/>
        </w:rPr>
        <w:t xml:space="preserve">Sponsoring Organizations of the Treadway Commission (COSO) </w:t>
      </w:r>
      <w:r w:rsidR="00C172F6" w:rsidRPr="00C172F6">
        <w:rPr>
          <w:rFonts w:ascii="Times New Roman" w:hAnsi="Times New Roman" w:cs="Times New Roman"/>
          <w:sz w:val="28"/>
          <w:szCs w:val="28"/>
        </w:rPr>
        <w:t xml:space="preserve">in 2004 </w:t>
      </w:r>
      <w:r w:rsidR="00946321" w:rsidRPr="00C172F6">
        <w:rPr>
          <w:rFonts w:ascii="Times New Roman" w:hAnsi="Times New Roman" w:cs="Times New Roman"/>
          <w:sz w:val="28"/>
          <w:szCs w:val="28"/>
        </w:rPr>
        <w:t xml:space="preserve">created one </w:t>
      </w:r>
      <w:r w:rsidR="00C172F6">
        <w:rPr>
          <w:rFonts w:ascii="Times New Roman" w:hAnsi="Times New Roman" w:cs="Times New Roman"/>
          <w:sz w:val="28"/>
          <w:szCs w:val="28"/>
        </w:rPr>
        <w:t>of the first definitions of ERM that set a standard from which others based their definitions:</w:t>
      </w:r>
    </w:p>
    <w:p w:rsidR="00C172F6" w:rsidRDefault="00C172F6" w:rsidP="00C172F6">
      <w:pPr>
        <w:pStyle w:val="ListParagraph"/>
        <w:spacing w:after="0"/>
        <w:ind w:left="18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
    <w:p w:rsidR="00C172F6" w:rsidRDefault="00C172F6" w:rsidP="00C172F6">
      <w:pPr>
        <w:pStyle w:val="ListParagraph"/>
        <w:spacing w:after="0"/>
        <w:ind w:left="18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A process </w:t>
      </w:r>
      <w:proofErr w:type="gramStart"/>
      <w:r>
        <w:rPr>
          <w:rFonts w:ascii="Times New Roman" w:hAnsi="Times New Roman" w:cs="Times New Roman"/>
          <w:sz w:val="28"/>
          <w:szCs w:val="28"/>
        </w:rPr>
        <w:t>effected</w:t>
      </w:r>
      <w:proofErr w:type="gramEnd"/>
      <w:r>
        <w:rPr>
          <w:rFonts w:ascii="Times New Roman" w:hAnsi="Times New Roman" w:cs="Times New Roman"/>
          <w:sz w:val="28"/>
          <w:szCs w:val="28"/>
        </w:rPr>
        <w:t xml:space="preserve"> by an entity’s board of directors, management,</w:t>
      </w:r>
    </w:p>
    <w:p w:rsidR="00C172F6" w:rsidRPr="00C172F6" w:rsidRDefault="00C172F6" w:rsidP="00C172F6">
      <w:pPr>
        <w:pStyle w:val="ListParagraph"/>
        <w:spacing w:after="0"/>
        <w:ind w:left="1440"/>
        <w:rPr>
          <w:rFonts w:ascii="Times New Roman" w:hAnsi="Times New Roman" w:cs="Times New Roman"/>
          <w:sz w:val="28"/>
          <w:szCs w:val="28"/>
        </w:rPr>
      </w:pPr>
      <w:proofErr w:type="gramStart"/>
      <w:r>
        <w:rPr>
          <w:rFonts w:ascii="Times New Roman" w:hAnsi="Times New Roman" w:cs="Times New Roman"/>
          <w:sz w:val="28"/>
          <w:szCs w:val="28"/>
        </w:rPr>
        <w:t>and</w:t>
      </w:r>
      <w:proofErr w:type="gramEnd"/>
      <w:r>
        <w:rPr>
          <w:rFonts w:ascii="Times New Roman" w:hAnsi="Times New Roman" w:cs="Times New Roman"/>
          <w:sz w:val="28"/>
          <w:szCs w:val="28"/>
        </w:rPr>
        <w:t xml:space="preserve"> other personnel, applied in strategy settings and across the enterprise, designed to identify potential events that may affect the entity and manage risks to be within its appetite, to provide reasonable</w:t>
      </w:r>
    </w:p>
    <w:p w:rsidR="00B74904" w:rsidRDefault="00C172F6" w:rsidP="00C172F6">
      <w:pPr>
        <w:spacing w:after="0"/>
        <w:ind w:left="1440"/>
        <w:rPr>
          <w:rFonts w:ascii="Times New Roman" w:hAnsi="Times New Roman" w:cs="Times New Roman"/>
          <w:sz w:val="28"/>
          <w:szCs w:val="28"/>
        </w:rPr>
      </w:pPr>
      <w:proofErr w:type="gramStart"/>
      <w:r w:rsidRPr="00C172F6">
        <w:rPr>
          <w:rFonts w:ascii="Times New Roman" w:hAnsi="Times New Roman" w:cs="Times New Roman"/>
          <w:sz w:val="28"/>
          <w:szCs w:val="28"/>
        </w:rPr>
        <w:t>assurance</w:t>
      </w:r>
      <w:proofErr w:type="gramEnd"/>
      <w:r w:rsidRPr="00C172F6">
        <w:rPr>
          <w:rFonts w:ascii="Times New Roman" w:hAnsi="Times New Roman" w:cs="Times New Roman"/>
          <w:sz w:val="28"/>
          <w:szCs w:val="28"/>
        </w:rPr>
        <w:t xml:space="preserve"> regarding the achievement of entity objectives. (Warner &amp; </w:t>
      </w:r>
      <w:proofErr w:type="spellStart"/>
      <w:r w:rsidRPr="00C172F6">
        <w:rPr>
          <w:rFonts w:ascii="Times New Roman" w:hAnsi="Times New Roman" w:cs="Times New Roman"/>
          <w:sz w:val="28"/>
          <w:szCs w:val="28"/>
        </w:rPr>
        <w:t>Spinard</w:t>
      </w:r>
      <w:proofErr w:type="spellEnd"/>
      <w:r>
        <w:rPr>
          <w:rFonts w:ascii="Times New Roman" w:hAnsi="Times New Roman" w:cs="Times New Roman"/>
          <w:sz w:val="28"/>
          <w:szCs w:val="28"/>
        </w:rPr>
        <w:t>, 2005)</w:t>
      </w:r>
    </w:p>
    <w:p w:rsidR="00C172F6" w:rsidRDefault="00C172F6" w:rsidP="00C172F6">
      <w:pPr>
        <w:spacing w:after="0"/>
        <w:rPr>
          <w:rFonts w:ascii="Times New Roman" w:hAnsi="Times New Roman" w:cs="Times New Roman"/>
          <w:sz w:val="28"/>
          <w:szCs w:val="28"/>
        </w:rPr>
      </w:pPr>
    </w:p>
    <w:p w:rsidR="005E09F8" w:rsidRDefault="005E09F8" w:rsidP="00C172F6">
      <w:pPr>
        <w:spacing w:after="0"/>
        <w:rPr>
          <w:rFonts w:ascii="Times New Roman" w:hAnsi="Times New Roman" w:cs="Times New Roman"/>
          <w:sz w:val="28"/>
          <w:szCs w:val="28"/>
        </w:rPr>
      </w:pPr>
    </w:p>
    <w:p w:rsidR="00C172F6" w:rsidRDefault="00C172F6" w:rsidP="00C172F6">
      <w:pPr>
        <w:spacing w:after="0"/>
        <w:rPr>
          <w:rFonts w:ascii="Times New Roman" w:hAnsi="Times New Roman" w:cs="Times New Roman"/>
          <w:sz w:val="28"/>
          <w:szCs w:val="28"/>
        </w:rPr>
      </w:pPr>
      <w:r>
        <w:rPr>
          <w:rFonts w:ascii="Times New Roman" w:hAnsi="Times New Roman" w:cs="Times New Roman"/>
          <w:sz w:val="28"/>
          <w:szCs w:val="28"/>
        </w:rPr>
        <w:lastRenderedPageBreak/>
        <w:t>The consultant Mercer, Oliver, Wyman developed their own definition:</w:t>
      </w:r>
    </w:p>
    <w:p w:rsidR="005E09F8" w:rsidRDefault="005E09F8" w:rsidP="00C172F6">
      <w:pPr>
        <w:spacing w:after="0"/>
        <w:rPr>
          <w:rFonts w:ascii="Times New Roman" w:hAnsi="Times New Roman" w:cs="Times New Roman"/>
          <w:sz w:val="28"/>
          <w:szCs w:val="28"/>
        </w:rPr>
      </w:pPr>
    </w:p>
    <w:p w:rsidR="00C172F6" w:rsidRDefault="00C172F6" w:rsidP="00C172F6">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A structured and disciplined approach that supports the alignment</w:t>
      </w:r>
    </w:p>
    <w:p w:rsidR="00C172F6" w:rsidRPr="00C172F6" w:rsidRDefault="00C172F6" w:rsidP="00C172F6">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of</w:t>
      </w:r>
      <w:proofErr w:type="gramEnd"/>
      <w:r>
        <w:rPr>
          <w:rFonts w:ascii="Times New Roman" w:hAnsi="Times New Roman" w:cs="Times New Roman"/>
          <w:sz w:val="28"/>
          <w:szCs w:val="28"/>
        </w:rPr>
        <w:t xml:space="preserve"> strategy, processes, technology, and knowledge with the purpose </w:t>
      </w:r>
    </w:p>
    <w:p w:rsidR="00AE3913" w:rsidRDefault="00C172F6" w:rsidP="00AE3913">
      <w:pPr>
        <w:pStyle w:val="ListParagraph"/>
        <w:spacing w:after="0"/>
        <w:ind w:left="1440"/>
        <w:rPr>
          <w:rFonts w:ascii="Times New Roman" w:hAnsi="Times New Roman" w:cs="Times New Roman"/>
          <w:sz w:val="28"/>
          <w:szCs w:val="28"/>
        </w:rPr>
      </w:pPr>
      <w:proofErr w:type="gramStart"/>
      <w:r>
        <w:rPr>
          <w:rFonts w:ascii="Times New Roman" w:hAnsi="Times New Roman" w:cs="Times New Roman"/>
          <w:sz w:val="28"/>
          <w:szCs w:val="28"/>
        </w:rPr>
        <w:t>of</w:t>
      </w:r>
      <w:proofErr w:type="gramEnd"/>
      <w:r>
        <w:rPr>
          <w:rFonts w:ascii="Times New Roman" w:hAnsi="Times New Roman" w:cs="Times New Roman"/>
          <w:sz w:val="28"/>
          <w:szCs w:val="28"/>
        </w:rPr>
        <w:t xml:space="preserve"> evaluating and managing the uncertainties an organization faces as it  creates value. (Warner &amp; </w:t>
      </w:r>
      <w:proofErr w:type="spellStart"/>
      <w:r>
        <w:rPr>
          <w:rFonts w:ascii="Times New Roman" w:hAnsi="Times New Roman" w:cs="Times New Roman"/>
          <w:sz w:val="28"/>
          <w:szCs w:val="28"/>
        </w:rPr>
        <w:t>Spinard</w:t>
      </w:r>
      <w:proofErr w:type="spellEnd"/>
      <w:r>
        <w:rPr>
          <w:rFonts w:ascii="Times New Roman" w:hAnsi="Times New Roman" w:cs="Times New Roman"/>
          <w:sz w:val="28"/>
          <w:szCs w:val="28"/>
        </w:rPr>
        <w:t>, 2005)</w:t>
      </w:r>
    </w:p>
    <w:p w:rsidR="00AE3913" w:rsidRDefault="00AE3913" w:rsidP="00AE3913">
      <w:pPr>
        <w:spacing w:after="0"/>
        <w:rPr>
          <w:rFonts w:ascii="Times New Roman" w:hAnsi="Times New Roman" w:cs="Times New Roman"/>
          <w:sz w:val="28"/>
          <w:szCs w:val="28"/>
        </w:rPr>
      </w:pPr>
    </w:p>
    <w:p w:rsidR="001C7723" w:rsidRDefault="001C7723" w:rsidP="00AE3913">
      <w:pPr>
        <w:spacing w:after="0"/>
        <w:rPr>
          <w:rFonts w:ascii="Times New Roman" w:hAnsi="Times New Roman" w:cs="Times New Roman"/>
          <w:sz w:val="28"/>
          <w:szCs w:val="28"/>
        </w:rPr>
      </w:pPr>
      <w:r>
        <w:rPr>
          <w:rFonts w:ascii="Times New Roman" w:hAnsi="Times New Roman" w:cs="Times New Roman"/>
          <w:sz w:val="28"/>
          <w:szCs w:val="28"/>
        </w:rPr>
        <w:t>An action-oriented definition can be a maj</w:t>
      </w:r>
      <w:r w:rsidR="008C50C0">
        <w:rPr>
          <w:rFonts w:ascii="Times New Roman" w:hAnsi="Times New Roman" w:cs="Times New Roman"/>
          <w:sz w:val="28"/>
          <w:szCs w:val="28"/>
        </w:rPr>
        <w:t>or draw for some organizations:</w:t>
      </w:r>
    </w:p>
    <w:p w:rsidR="008C50C0" w:rsidRDefault="008C50C0" w:rsidP="00AE3913">
      <w:pPr>
        <w:spacing w:after="0"/>
        <w:rPr>
          <w:rFonts w:ascii="Times New Roman" w:hAnsi="Times New Roman" w:cs="Times New Roman"/>
          <w:sz w:val="28"/>
          <w:szCs w:val="28"/>
        </w:rPr>
      </w:pPr>
    </w:p>
    <w:p w:rsidR="001C7723" w:rsidRDefault="001C7723" w:rsidP="001C7723">
      <w:pPr>
        <w:spacing w:after="0"/>
        <w:ind w:left="1440"/>
        <w:rPr>
          <w:rFonts w:ascii="Times New Roman" w:hAnsi="Times New Roman" w:cs="Times New Roman"/>
          <w:sz w:val="28"/>
          <w:szCs w:val="28"/>
        </w:rPr>
      </w:pPr>
      <w:r>
        <w:rPr>
          <w:rFonts w:ascii="Times New Roman" w:hAnsi="Times New Roman" w:cs="Times New Roman"/>
          <w:sz w:val="28"/>
          <w:szCs w:val="28"/>
        </w:rPr>
        <w:t>Process of systematically and comprehensively identifying critical risks, quantifying their impacts, and implementing integrated risk</w:t>
      </w:r>
    </w:p>
    <w:p w:rsidR="001C7723" w:rsidRDefault="001C7723" w:rsidP="001C7723">
      <w:pPr>
        <w:spacing w:after="0"/>
        <w:ind w:left="1440"/>
        <w:rPr>
          <w:rFonts w:ascii="Times New Roman" w:hAnsi="Times New Roman" w:cs="Times New Roman"/>
          <w:sz w:val="28"/>
          <w:szCs w:val="28"/>
        </w:rPr>
      </w:pPr>
      <w:proofErr w:type="gramStart"/>
      <w:r>
        <w:rPr>
          <w:rFonts w:ascii="Times New Roman" w:hAnsi="Times New Roman" w:cs="Times New Roman"/>
          <w:sz w:val="28"/>
          <w:szCs w:val="28"/>
        </w:rPr>
        <w:t>management</w:t>
      </w:r>
      <w:proofErr w:type="gramEnd"/>
      <w:r>
        <w:rPr>
          <w:rFonts w:ascii="Times New Roman" w:hAnsi="Times New Roman" w:cs="Times New Roman"/>
          <w:sz w:val="28"/>
          <w:szCs w:val="28"/>
        </w:rPr>
        <w:t xml:space="preserve"> strategy to maximize enterprise value. </w:t>
      </w:r>
      <w:r w:rsidR="008C50C0">
        <w:rPr>
          <w:rFonts w:ascii="Times New Roman" w:hAnsi="Times New Roman" w:cs="Times New Roman"/>
          <w:sz w:val="28"/>
          <w:szCs w:val="28"/>
        </w:rPr>
        <w:t>(Girard, Mandel,</w:t>
      </w:r>
    </w:p>
    <w:p w:rsidR="008C50C0" w:rsidRDefault="008C50C0" w:rsidP="001C7723">
      <w:pPr>
        <w:spacing w:after="0"/>
        <w:ind w:left="1440"/>
        <w:rPr>
          <w:rFonts w:ascii="Times New Roman" w:hAnsi="Times New Roman" w:cs="Times New Roman"/>
          <w:sz w:val="28"/>
          <w:szCs w:val="28"/>
        </w:rPr>
      </w:pPr>
      <w:r>
        <w:rPr>
          <w:rFonts w:ascii="Times New Roman" w:hAnsi="Times New Roman" w:cs="Times New Roman"/>
          <w:sz w:val="28"/>
          <w:szCs w:val="28"/>
        </w:rPr>
        <w:t xml:space="preserve">McGuire, </w:t>
      </w:r>
      <w:proofErr w:type="spellStart"/>
      <w:r>
        <w:rPr>
          <w:rFonts w:ascii="Times New Roman" w:hAnsi="Times New Roman" w:cs="Times New Roman"/>
          <w:sz w:val="28"/>
          <w:szCs w:val="28"/>
        </w:rPr>
        <w:t>Palmich</w:t>
      </w:r>
      <w:proofErr w:type="spellEnd"/>
      <w:r>
        <w:rPr>
          <w:rFonts w:ascii="Times New Roman" w:hAnsi="Times New Roman" w:cs="Times New Roman"/>
          <w:sz w:val="28"/>
          <w:szCs w:val="28"/>
        </w:rPr>
        <w:t>, 2004)</w:t>
      </w:r>
    </w:p>
    <w:p w:rsidR="008C50C0" w:rsidRDefault="008C50C0" w:rsidP="001C7723">
      <w:pPr>
        <w:spacing w:after="0"/>
        <w:ind w:left="1440"/>
        <w:rPr>
          <w:rFonts w:ascii="Times New Roman" w:hAnsi="Times New Roman" w:cs="Times New Roman"/>
          <w:sz w:val="28"/>
          <w:szCs w:val="28"/>
        </w:rPr>
      </w:pPr>
    </w:p>
    <w:p w:rsidR="00AE3913" w:rsidRDefault="00AE3913" w:rsidP="00AE3913">
      <w:pPr>
        <w:spacing w:after="0"/>
        <w:rPr>
          <w:rFonts w:ascii="Times New Roman" w:hAnsi="Times New Roman" w:cs="Times New Roman"/>
          <w:sz w:val="28"/>
          <w:szCs w:val="28"/>
        </w:rPr>
      </w:pPr>
      <w:r>
        <w:rPr>
          <w:rFonts w:ascii="Times New Roman" w:hAnsi="Times New Roman" w:cs="Times New Roman"/>
          <w:sz w:val="28"/>
          <w:szCs w:val="28"/>
        </w:rPr>
        <w:t xml:space="preserve">A simpler definition came from </w:t>
      </w:r>
      <w:proofErr w:type="spellStart"/>
      <w:r>
        <w:rPr>
          <w:rFonts w:ascii="Times New Roman" w:hAnsi="Times New Roman" w:cs="Times New Roman"/>
          <w:sz w:val="28"/>
          <w:szCs w:val="28"/>
        </w:rPr>
        <w:t>Louisot</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Ketcham</w:t>
      </w:r>
      <w:proofErr w:type="spellEnd"/>
      <w:r>
        <w:rPr>
          <w:rFonts w:ascii="Times New Roman" w:hAnsi="Times New Roman" w:cs="Times New Roman"/>
          <w:sz w:val="28"/>
          <w:szCs w:val="28"/>
        </w:rPr>
        <w:t xml:space="preserve"> (2009):</w:t>
      </w:r>
    </w:p>
    <w:p w:rsidR="00AE3913" w:rsidRDefault="00AE3913" w:rsidP="00AE3913">
      <w:pPr>
        <w:spacing w:after="0"/>
        <w:rPr>
          <w:rFonts w:ascii="Times New Roman" w:hAnsi="Times New Roman" w:cs="Times New Roman"/>
          <w:sz w:val="28"/>
          <w:szCs w:val="28"/>
        </w:rPr>
      </w:pPr>
    </w:p>
    <w:p w:rsidR="00AE3913" w:rsidRDefault="00AE3913" w:rsidP="00AE3913">
      <w:pPr>
        <w:spacing w:after="0"/>
        <w:ind w:left="1440"/>
        <w:rPr>
          <w:rFonts w:ascii="Times New Roman" w:hAnsi="Times New Roman" w:cs="Times New Roman"/>
          <w:sz w:val="28"/>
          <w:szCs w:val="28"/>
        </w:rPr>
      </w:pPr>
      <w:proofErr w:type="gramStart"/>
      <w:r>
        <w:rPr>
          <w:rFonts w:ascii="Times New Roman" w:hAnsi="Times New Roman" w:cs="Times New Roman"/>
          <w:sz w:val="28"/>
          <w:szCs w:val="28"/>
        </w:rPr>
        <w:t>A holistic and speculative approach to risk management that includes the upside of risk.</w:t>
      </w:r>
      <w:proofErr w:type="gramEnd"/>
      <w:r>
        <w:rPr>
          <w:rFonts w:ascii="Times New Roman" w:hAnsi="Times New Roman" w:cs="Times New Roman"/>
          <w:sz w:val="28"/>
          <w:szCs w:val="28"/>
        </w:rPr>
        <w:t xml:space="preserve"> (p. 5.3)</w:t>
      </w:r>
    </w:p>
    <w:p w:rsidR="001E7672" w:rsidRDefault="001E7672" w:rsidP="00AE3913">
      <w:pPr>
        <w:spacing w:after="0"/>
        <w:ind w:left="1440"/>
        <w:rPr>
          <w:rFonts w:ascii="Times New Roman" w:hAnsi="Times New Roman" w:cs="Times New Roman"/>
          <w:sz w:val="28"/>
          <w:szCs w:val="28"/>
        </w:rPr>
      </w:pPr>
    </w:p>
    <w:p w:rsidR="00B74904" w:rsidRDefault="00AE3913" w:rsidP="00AE3913">
      <w:pPr>
        <w:spacing w:after="0"/>
        <w:rPr>
          <w:rFonts w:ascii="Times New Roman" w:hAnsi="Times New Roman" w:cs="Times New Roman"/>
          <w:sz w:val="28"/>
          <w:szCs w:val="28"/>
        </w:rPr>
      </w:pPr>
      <w:proofErr w:type="spellStart"/>
      <w:r>
        <w:rPr>
          <w:rFonts w:ascii="Times New Roman" w:hAnsi="Times New Roman" w:cs="Times New Roman"/>
          <w:sz w:val="28"/>
          <w:szCs w:val="28"/>
        </w:rPr>
        <w:t>Baranoff</w:t>
      </w:r>
      <w:proofErr w:type="spellEnd"/>
      <w:r>
        <w:rPr>
          <w:rFonts w:ascii="Times New Roman" w:hAnsi="Times New Roman" w:cs="Times New Roman"/>
          <w:sz w:val="28"/>
          <w:szCs w:val="28"/>
        </w:rPr>
        <w:t xml:space="preserve"> et al. (2011) also rely on a simpler definition: </w:t>
      </w:r>
      <w:r w:rsidR="00C172F6" w:rsidRPr="00AE3913">
        <w:rPr>
          <w:rFonts w:ascii="Times New Roman" w:hAnsi="Times New Roman" w:cs="Times New Roman"/>
          <w:sz w:val="28"/>
          <w:szCs w:val="28"/>
        </w:rPr>
        <w:t xml:space="preserve"> </w:t>
      </w:r>
      <w:r w:rsidR="00B74904" w:rsidRPr="00AE3913">
        <w:rPr>
          <w:rFonts w:ascii="Times New Roman" w:hAnsi="Times New Roman" w:cs="Times New Roman"/>
          <w:sz w:val="28"/>
          <w:szCs w:val="28"/>
        </w:rPr>
        <w:tab/>
      </w:r>
    </w:p>
    <w:p w:rsidR="00AE3913" w:rsidRDefault="00AE3913" w:rsidP="00AE3913">
      <w:pPr>
        <w:spacing w:after="0"/>
        <w:rPr>
          <w:rFonts w:ascii="Times New Roman" w:hAnsi="Times New Roman" w:cs="Times New Roman"/>
          <w:sz w:val="28"/>
          <w:szCs w:val="28"/>
        </w:rPr>
      </w:pPr>
    </w:p>
    <w:p w:rsidR="00A472CB" w:rsidRDefault="00AE3913" w:rsidP="00AE3913">
      <w:pPr>
        <w:spacing w:after="0"/>
        <w:ind w:left="1440"/>
        <w:rPr>
          <w:rFonts w:ascii="Times New Roman" w:hAnsi="Times New Roman" w:cs="Times New Roman"/>
          <w:sz w:val="28"/>
          <w:szCs w:val="28"/>
        </w:rPr>
      </w:pPr>
      <w:proofErr w:type="gramStart"/>
      <w:r>
        <w:rPr>
          <w:rFonts w:ascii="Times New Roman" w:hAnsi="Times New Roman" w:cs="Times New Roman"/>
          <w:sz w:val="28"/>
          <w:szCs w:val="28"/>
        </w:rPr>
        <w:t xml:space="preserve">An approach to managing all of an organization’s key business risks and opportunities </w:t>
      </w:r>
      <w:r w:rsidR="00A472CB">
        <w:rPr>
          <w:rFonts w:ascii="Times New Roman" w:hAnsi="Times New Roman" w:cs="Times New Roman"/>
          <w:sz w:val="28"/>
          <w:szCs w:val="28"/>
        </w:rPr>
        <w:t>with the intent of maximizing shareholder value.</w:t>
      </w:r>
      <w:proofErr w:type="gramEnd"/>
      <w:r w:rsidR="00A472CB">
        <w:rPr>
          <w:rFonts w:ascii="Times New Roman" w:hAnsi="Times New Roman" w:cs="Times New Roman"/>
          <w:sz w:val="28"/>
          <w:szCs w:val="28"/>
        </w:rPr>
        <w:t xml:space="preserve"> </w:t>
      </w:r>
    </w:p>
    <w:p w:rsidR="00AE3913" w:rsidRDefault="00A472CB" w:rsidP="00AE3913">
      <w:pPr>
        <w:spacing w:after="0"/>
        <w:ind w:left="144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(p. 1.6)</w:t>
      </w:r>
      <w:r w:rsidR="00AE3913">
        <w:rPr>
          <w:rFonts w:ascii="Times New Roman" w:hAnsi="Times New Roman" w:cs="Times New Roman"/>
          <w:sz w:val="28"/>
          <w:szCs w:val="28"/>
        </w:rPr>
        <w:t xml:space="preserve"> </w:t>
      </w:r>
    </w:p>
    <w:p w:rsidR="008C50C0" w:rsidRDefault="008C50C0" w:rsidP="008C50C0">
      <w:pPr>
        <w:spacing w:after="0"/>
        <w:rPr>
          <w:rFonts w:ascii="Times New Roman" w:hAnsi="Times New Roman" w:cs="Times New Roman"/>
          <w:sz w:val="28"/>
          <w:szCs w:val="28"/>
        </w:rPr>
      </w:pPr>
    </w:p>
    <w:p w:rsidR="008C50C0" w:rsidRDefault="008C50C0" w:rsidP="008C50C0">
      <w:pPr>
        <w:spacing w:after="0"/>
        <w:rPr>
          <w:rFonts w:ascii="Times New Roman" w:hAnsi="Times New Roman" w:cs="Times New Roman"/>
          <w:sz w:val="28"/>
          <w:szCs w:val="28"/>
        </w:rPr>
      </w:pPr>
      <w:r>
        <w:rPr>
          <w:rFonts w:ascii="Times New Roman" w:hAnsi="Times New Roman" w:cs="Times New Roman"/>
          <w:sz w:val="28"/>
          <w:szCs w:val="28"/>
        </w:rPr>
        <w:t xml:space="preserve">The Risk and Insurance Management Society (RIMS) is an organization that many </w:t>
      </w:r>
      <w:r w:rsidR="001E7672">
        <w:rPr>
          <w:rFonts w:ascii="Times New Roman" w:hAnsi="Times New Roman" w:cs="Times New Roman"/>
          <w:sz w:val="28"/>
          <w:szCs w:val="28"/>
        </w:rPr>
        <w:t xml:space="preserve">other </w:t>
      </w:r>
      <w:r>
        <w:rPr>
          <w:rFonts w:ascii="Times New Roman" w:hAnsi="Times New Roman" w:cs="Times New Roman"/>
          <w:sz w:val="28"/>
          <w:szCs w:val="28"/>
        </w:rPr>
        <w:t>organizations will look to for ERM direction. Here is their definition:</w:t>
      </w:r>
    </w:p>
    <w:p w:rsidR="008C50C0" w:rsidRDefault="008C50C0" w:rsidP="008C50C0">
      <w:pPr>
        <w:spacing w:after="0"/>
        <w:rPr>
          <w:rFonts w:ascii="Times New Roman" w:hAnsi="Times New Roman" w:cs="Times New Roman"/>
          <w:sz w:val="28"/>
          <w:szCs w:val="28"/>
        </w:rPr>
      </w:pPr>
    </w:p>
    <w:p w:rsidR="008C50C0" w:rsidRDefault="008C50C0" w:rsidP="008C50C0">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A strategic business discipline that supports the achievement of an </w:t>
      </w:r>
    </w:p>
    <w:p w:rsidR="007F7A02" w:rsidRDefault="008C50C0" w:rsidP="007F7A02">
      <w:pPr>
        <w:spacing w:after="0"/>
        <w:ind w:left="1440"/>
        <w:rPr>
          <w:rFonts w:ascii="Times New Roman" w:hAnsi="Times New Roman" w:cs="Times New Roman"/>
          <w:sz w:val="28"/>
          <w:szCs w:val="28"/>
        </w:rPr>
      </w:pPr>
      <w:proofErr w:type="gramStart"/>
      <w:r>
        <w:rPr>
          <w:rFonts w:ascii="Times New Roman" w:hAnsi="Times New Roman" w:cs="Times New Roman"/>
          <w:sz w:val="28"/>
          <w:szCs w:val="28"/>
        </w:rPr>
        <w:t>organization’s</w:t>
      </w:r>
      <w:proofErr w:type="gramEnd"/>
      <w:r>
        <w:rPr>
          <w:rFonts w:ascii="Times New Roman" w:hAnsi="Times New Roman" w:cs="Times New Roman"/>
          <w:sz w:val="28"/>
          <w:szCs w:val="28"/>
        </w:rPr>
        <w:t xml:space="preserve"> objectives by addressing the full spectrum of its risks and managing the combined impact of those risks as an interrelated risk portfolio. (</w:t>
      </w:r>
      <w:proofErr w:type="spellStart"/>
      <w:r>
        <w:rPr>
          <w:rFonts w:ascii="Times New Roman" w:hAnsi="Times New Roman" w:cs="Times New Roman"/>
          <w:sz w:val="28"/>
          <w:szCs w:val="28"/>
        </w:rPr>
        <w:t>Crickette</w:t>
      </w:r>
      <w:proofErr w:type="spellEnd"/>
      <w:r>
        <w:rPr>
          <w:rFonts w:ascii="Times New Roman" w:hAnsi="Times New Roman" w:cs="Times New Roman"/>
          <w:sz w:val="28"/>
          <w:szCs w:val="28"/>
        </w:rPr>
        <w:t xml:space="preserve"> et al., 2011, p. 3)</w:t>
      </w:r>
    </w:p>
    <w:p w:rsidR="007F7A02" w:rsidRDefault="007F7A02" w:rsidP="007F7A02">
      <w:pPr>
        <w:spacing w:after="0"/>
        <w:rPr>
          <w:rFonts w:ascii="Times New Roman" w:hAnsi="Times New Roman" w:cs="Times New Roman"/>
          <w:sz w:val="28"/>
          <w:szCs w:val="28"/>
        </w:rPr>
      </w:pPr>
    </w:p>
    <w:p w:rsidR="008C50C0" w:rsidRDefault="007F7A02" w:rsidP="007F7A02">
      <w:pPr>
        <w:spacing w:after="0"/>
        <w:rPr>
          <w:rFonts w:ascii="Times New Roman" w:hAnsi="Times New Roman" w:cs="Times New Roman"/>
          <w:sz w:val="28"/>
          <w:szCs w:val="28"/>
        </w:rPr>
      </w:pPr>
      <w:r>
        <w:rPr>
          <w:rFonts w:ascii="Times New Roman" w:hAnsi="Times New Roman" w:cs="Times New Roman"/>
          <w:sz w:val="28"/>
          <w:szCs w:val="28"/>
        </w:rPr>
        <w:tab/>
      </w:r>
      <w:r w:rsidR="00031930">
        <w:rPr>
          <w:rFonts w:ascii="Times New Roman" w:hAnsi="Times New Roman" w:cs="Times New Roman"/>
          <w:sz w:val="28"/>
          <w:szCs w:val="28"/>
        </w:rPr>
        <w:t xml:space="preserve">All of these definitions </w:t>
      </w:r>
      <w:r w:rsidR="00100FC9">
        <w:rPr>
          <w:rFonts w:ascii="Times New Roman" w:hAnsi="Times New Roman" w:cs="Times New Roman"/>
          <w:sz w:val="28"/>
          <w:szCs w:val="28"/>
        </w:rPr>
        <w:t xml:space="preserve">should help organizational leaders find the direction they need to take their organizations toward this strategic risk management goal. </w:t>
      </w:r>
      <w:r w:rsidR="00100FC9">
        <w:rPr>
          <w:rFonts w:ascii="Times New Roman" w:hAnsi="Times New Roman" w:cs="Times New Roman"/>
          <w:sz w:val="28"/>
          <w:szCs w:val="28"/>
        </w:rPr>
        <w:lastRenderedPageBreak/>
        <w:t>However, Carol Fox, Director of Strategic and Enterprise Risk Management at RIMS, found that even with the various models associated with the definitions, practitioners are not following any particular one (</w:t>
      </w:r>
      <w:proofErr w:type="spellStart"/>
      <w:r w:rsidR="00100FC9">
        <w:rPr>
          <w:rFonts w:ascii="Times New Roman" w:hAnsi="Times New Roman" w:cs="Times New Roman"/>
          <w:sz w:val="28"/>
          <w:szCs w:val="28"/>
        </w:rPr>
        <w:t>Tsikoudakis</w:t>
      </w:r>
      <w:proofErr w:type="spellEnd"/>
      <w:r w:rsidR="005C5B52">
        <w:rPr>
          <w:rFonts w:ascii="Times New Roman" w:hAnsi="Times New Roman" w:cs="Times New Roman"/>
          <w:sz w:val="28"/>
          <w:szCs w:val="28"/>
        </w:rPr>
        <w:t xml:space="preserve">, 2012, p. 13). </w:t>
      </w:r>
      <w:r w:rsidR="00066582">
        <w:rPr>
          <w:rFonts w:ascii="Times New Roman" w:hAnsi="Times New Roman" w:cs="Times New Roman"/>
          <w:sz w:val="28"/>
          <w:szCs w:val="28"/>
        </w:rPr>
        <w:t xml:space="preserve">Ha (2004) observed that “companies often use different definitions of ERM, depending on their own needs and practices” (p. 13). Because of the variations, Raymond (2008) concluded that “there is no one-size-fits-all approach for developing and implementing an ERM framework (p. 30). </w:t>
      </w:r>
      <w:r w:rsidR="00100FC9">
        <w:rPr>
          <w:rFonts w:ascii="Times New Roman" w:hAnsi="Times New Roman" w:cs="Times New Roman"/>
          <w:sz w:val="28"/>
          <w:szCs w:val="28"/>
        </w:rPr>
        <w:t xml:space="preserve"> </w:t>
      </w:r>
      <w:r w:rsidR="008C50C0">
        <w:rPr>
          <w:rFonts w:ascii="Times New Roman" w:hAnsi="Times New Roman" w:cs="Times New Roman"/>
          <w:sz w:val="28"/>
          <w:szCs w:val="28"/>
        </w:rPr>
        <w:t xml:space="preserve"> </w:t>
      </w:r>
    </w:p>
    <w:p w:rsidR="000B42DF" w:rsidRDefault="000B42DF" w:rsidP="007F7A02">
      <w:pPr>
        <w:spacing w:after="0"/>
        <w:rPr>
          <w:rFonts w:ascii="Times New Roman" w:hAnsi="Times New Roman" w:cs="Times New Roman"/>
          <w:sz w:val="28"/>
          <w:szCs w:val="28"/>
        </w:rPr>
      </w:pPr>
    </w:p>
    <w:p w:rsidR="000B42DF" w:rsidRDefault="000B42DF" w:rsidP="007F7A02">
      <w:pPr>
        <w:spacing w:after="0"/>
        <w:rPr>
          <w:rFonts w:ascii="Times New Roman" w:hAnsi="Times New Roman" w:cs="Times New Roman"/>
          <w:sz w:val="28"/>
          <w:szCs w:val="28"/>
        </w:rPr>
      </w:pPr>
      <w:r>
        <w:rPr>
          <w:rFonts w:ascii="Times New Roman" w:hAnsi="Times New Roman" w:cs="Times New Roman"/>
          <w:sz w:val="28"/>
          <w:szCs w:val="28"/>
        </w:rPr>
        <w:tab/>
        <w:t xml:space="preserve">Costantino, Kremer, and Elliott (2014) presented a set of key elements that they believe should be central to Enterprise Risk Management, regardless of the way </w:t>
      </w:r>
      <w:proofErr w:type="gramStart"/>
      <w:r>
        <w:rPr>
          <w:rFonts w:ascii="Times New Roman" w:hAnsi="Times New Roman" w:cs="Times New Roman"/>
          <w:sz w:val="28"/>
          <w:szCs w:val="28"/>
        </w:rPr>
        <w:t>an</w:t>
      </w:r>
      <w:proofErr w:type="gramEnd"/>
      <w:r>
        <w:rPr>
          <w:rFonts w:ascii="Times New Roman" w:hAnsi="Times New Roman" w:cs="Times New Roman"/>
          <w:sz w:val="28"/>
          <w:szCs w:val="28"/>
        </w:rPr>
        <w:t xml:space="preserve"> organization defines their specific program:</w:t>
      </w:r>
    </w:p>
    <w:p w:rsidR="000B42DF" w:rsidRDefault="000B42DF" w:rsidP="007F7A02">
      <w:pPr>
        <w:spacing w:after="0"/>
        <w:rPr>
          <w:rFonts w:ascii="Times New Roman" w:hAnsi="Times New Roman" w:cs="Times New Roman"/>
          <w:sz w:val="28"/>
          <w:szCs w:val="28"/>
        </w:rPr>
      </w:pPr>
    </w:p>
    <w:p w:rsidR="000B42DF" w:rsidRDefault="000B42DF" w:rsidP="00862754">
      <w:pPr>
        <w:pStyle w:val="ListParagraph"/>
        <w:numPr>
          <w:ilvl w:val="0"/>
          <w:numId w:val="99"/>
        </w:numPr>
        <w:spacing w:after="0"/>
        <w:rPr>
          <w:rFonts w:ascii="Times New Roman" w:hAnsi="Times New Roman" w:cs="Times New Roman"/>
          <w:sz w:val="28"/>
          <w:szCs w:val="28"/>
        </w:rPr>
      </w:pPr>
      <w:r>
        <w:rPr>
          <w:rFonts w:ascii="Times New Roman" w:hAnsi="Times New Roman" w:cs="Times New Roman"/>
          <w:sz w:val="28"/>
          <w:szCs w:val="28"/>
        </w:rPr>
        <w:t>A strategic business discipline.</w:t>
      </w:r>
    </w:p>
    <w:p w:rsidR="000B42DF" w:rsidRDefault="000B42DF" w:rsidP="00862754">
      <w:pPr>
        <w:pStyle w:val="ListParagraph"/>
        <w:numPr>
          <w:ilvl w:val="0"/>
          <w:numId w:val="99"/>
        </w:numPr>
        <w:spacing w:after="0"/>
        <w:rPr>
          <w:rFonts w:ascii="Times New Roman" w:hAnsi="Times New Roman" w:cs="Times New Roman"/>
          <w:sz w:val="28"/>
          <w:szCs w:val="28"/>
        </w:rPr>
      </w:pPr>
      <w:r>
        <w:rPr>
          <w:rFonts w:ascii="Times New Roman" w:hAnsi="Times New Roman" w:cs="Times New Roman"/>
          <w:sz w:val="28"/>
          <w:szCs w:val="28"/>
        </w:rPr>
        <w:t>Achievement of objectives.</w:t>
      </w:r>
    </w:p>
    <w:p w:rsidR="000B42DF" w:rsidRDefault="000B42DF" w:rsidP="00862754">
      <w:pPr>
        <w:pStyle w:val="ListParagraph"/>
        <w:numPr>
          <w:ilvl w:val="0"/>
          <w:numId w:val="99"/>
        </w:numPr>
        <w:spacing w:after="0"/>
        <w:rPr>
          <w:rFonts w:ascii="Times New Roman" w:hAnsi="Times New Roman" w:cs="Times New Roman"/>
          <w:sz w:val="28"/>
          <w:szCs w:val="28"/>
        </w:rPr>
      </w:pPr>
      <w:r>
        <w:rPr>
          <w:rFonts w:ascii="Times New Roman" w:hAnsi="Times New Roman" w:cs="Times New Roman"/>
          <w:sz w:val="28"/>
          <w:szCs w:val="28"/>
        </w:rPr>
        <w:t>Manage a full spectrum of risks.</w:t>
      </w:r>
    </w:p>
    <w:p w:rsidR="000B42DF" w:rsidRPr="000B42DF" w:rsidRDefault="000B42DF" w:rsidP="00862754">
      <w:pPr>
        <w:pStyle w:val="ListParagraph"/>
        <w:numPr>
          <w:ilvl w:val="0"/>
          <w:numId w:val="99"/>
        </w:numPr>
        <w:spacing w:after="0"/>
        <w:rPr>
          <w:rFonts w:ascii="Times New Roman" w:hAnsi="Times New Roman" w:cs="Times New Roman"/>
          <w:sz w:val="28"/>
          <w:szCs w:val="28"/>
        </w:rPr>
      </w:pPr>
      <w:r>
        <w:rPr>
          <w:rFonts w:ascii="Times New Roman" w:hAnsi="Times New Roman" w:cs="Times New Roman"/>
          <w:sz w:val="28"/>
          <w:szCs w:val="28"/>
        </w:rPr>
        <w:t>Manage the combined impact of risks.</w:t>
      </w:r>
    </w:p>
    <w:p w:rsidR="00353FE3" w:rsidRDefault="00353FE3" w:rsidP="00FF6013">
      <w:pPr>
        <w:pStyle w:val="ListParagraph"/>
        <w:spacing w:after="0"/>
        <w:ind w:left="180"/>
        <w:rPr>
          <w:rFonts w:ascii="Times New Roman" w:hAnsi="Times New Roman" w:cs="Times New Roman"/>
          <w:sz w:val="28"/>
          <w:szCs w:val="28"/>
        </w:rPr>
      </w:pPr>
    </w:p>
    <w:p w:rsidR="00281DE9" w:rsidRDefault="00D77115" w:rsidP="00FF6013">
      <w:pPr>
        <w:pStyle w:val="ListParagraph"/>
        <w:spacing w:after="0"/>
        <w:ind w:left="180"/>
        <w:rPr>
          <w:rFonts w:ascii="Times New Roman" w:hAnsi="Times New Roman" w:cs="Times New Roman"/>
          <w:sz w:val="28"/>
          <w:szCs w:val="28"/>
        </w:rPr>
      </w:pPr>
      <w:r>
        <w:rPr>
          <w:rFonts w:ascii="Times New Roman" w:hAnsi="Times New Roman" w:cs="Times New Roman"/>
          <w:sz w:val="28"/>
          <w:szCs w:val="28"/>
        </w:rPr>
        <w:tab/>
        <w:t>Now that it is evident that there is no on</w:t>
      </w:r>
      <w:r w:rsidR="001E7672">
        <w:rPr>
          <w:rFonts w:ascii="Times New Roman" w:hAnsi="Times New Roman" w:cs="Times New Roman"/>
          <w:sz w:val="28"/>
          <w:szCs w:val="28"/>
        </w:rPr>
        <w:t>e</w:t>
      </w:r>
      <w:r>
        <w:rPr>
          <w:rFonts w:ascii="Times New Roman" w:hAnsi="Times New Roman" w:cs="Times New Roman"/>
          <w:sz w:val="28"/>
          <w:szCs w:val="28"/>
        </w:rPr>
        <w:t xml:space="preserve"> ERM definition and that organizations have a choice as to how they want </w:t>
      </w:r>
      <w:r w:rsidR="00FF19B2">
        <w:rPr>
          <w:rFonts w:ascii="Times New Roman" w:hAnsi="Times New Roman" w:cs="Times New Roman"/>
          <w:sz w:val="28"/>
          <w:szCs w:val="28"/>
        </w:rPr>
        <w:t xml:space="preserve">to </w:t>
      </w:r>
      <w:r>
        <w:rPr>
          <w:rFonts w:ascii="Times New Roman" w:hAnsi="Times New Roman" w:cs="Times New Roman"/>
          <w:sz w:val="28"/>
          <w:szCs w:val="28"/>
        </w:rPr>
        <w:t>pursue their path to ERM</w:t>
      </w:r>
      <w:r w:rsidR="00D33B2E">
        <w:rPr>
          <w:rFonts w:ascii="Times New Roman" w:hAnsi="Times New Roman" w:cs="Times New Roman"/>
          <w:sz w:val="28"/>
          <w:szCs w:val="28"/>
        </w:rPr>
        <w:t>,</w:t>
      </w:r>
      <w:r w:rsidR="00281DE9">
        <w:rPr>
          <w:rFonts w:ascii="Times New Roman" w:hAnsi="Times New Roman" w:cs="Times New Roman"/>
          <w:sz w:val="28"/>
          <w:szCs w:val="28"/>
        </w:rPr>
        <w:t xml:space="preserve"> </w:t>
      </w:r>
      <w:r w:rsidR="00D33B2E">
        <w:rPr>
          <w:rFonts w:ascii="Times New Roman" w:hAnsi="Times New Roman" w:cs="Times New Roman"/>
          <w:sz w:val="28"/>
          <w:szCs w:val="28"/>
        </w:rPr>
        <w:t>l</w:t>
      </w:r>
      <w:r w:rsidR="00281DE9">
        <w:rPr>
          <w:rFonts w:ascii="Times New Roman" w:hAnsi="Times New Roman" w:cs="Times New Roman"/>
          <w:sz w:val="28"/>
          <w:szCs w:val="28"/>
        </w:rPr>
        <w:t>et’s look at what various ERM authorities have to say about ERM that could help an organization make the big decision.</w:t>
      </w:r>
    </w:p>
    <w:p w:rsidR="00281DE9" w:rsidRDefault="00281DE9" w:rsidP="00FF6013">
      <w:pPr>
        <w:pStyle w:val="ListParagraph"/>
        <w:spacing w:after="0"/>
        <w:ind w:left="180"/>
        <w:rPr>
          <w:rFonts w:ascii="Times New Roman" w:hAnsi="Times New Roman" w:cs="Times New Roman"/>
          <w:sz w:val="28"/>
          <w:szCs w:val="28"/>
        </w:rPr>
      </w:pPr>
    </w:p>
    <w:p w:rsidR="00D77115" w:rsidRDefault="00281DE9" w:rsidP="00FF6013">
      <w:pPr>
        <w:pStyle w:val="ListParagraph"/>
        <w:spacing w:after="0"/>
        <w:ind w:left="180"/>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Lousiot</w:t>
      </w:r>
      <w:proofErr w:type="spellEnd"/>
      <w:r>
        <w:rPr>
          <w:rFonts w:ascii="Times New Roman" w:hAnsi="Times New Roman" w:cs="Times New Roman"/>
          <w:sz w:val="28"/>
          <w:szCs w:val="28"/>
        </w:rPr>
        <w:t xml:space="preserve"> and </w:t>
      </w:r>
      <w:proofErr w:type="spellStart"/>
      <w:proofErr w:type="gramStart"/>
      <w:r>
        <w:rPr>
          <w:rFonts w:ascii="Times New Roman" w:hAnsi="Times New Roman" w:cs="Times New Roman"/>
          <w:sz w:val="28"/>
          <w:szCs w:val="28"/>
        </w:rPr>
        <w:t>Ketcham</w:t>
      </w:r>
      <w:proofErr w:type="spellEnd"/>
      <w:r>
        <w:rPr>
          <w:rFonts w:ascii="Times New Roman" w:hAnsi="Times New Roman" w:cs="Times New Roman"/>
          <w:sz w:val="28"/>
          <w:szCs w:val="28"/>
        </w:rPr>
        <w:t xml:space="preserve"> </w:t>
      </w:r>
      <w:r w:rsidR="00D77115">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2009) are the authors of a text on ERM so they have quite a bit to say to help a risk manager sell ERM to senior management and the board of directors.</w:t>
      </w:r>
    </w:p>
    <w:p w:rsidR="00281DE9" w:rsidRDefault="00281DE9" w:rsidP="00FF6013">
      <w:pPr>
        <w:pStyle w:val="ListParagraph"/>
        <w:spacing w:after="0"/>
        <w:ind w:left="180"/>
        <w:rPr>
          <w:rFonts w:ascii="Times New Roman" w:hAnsi="Times New Roman" w:cs="Times New Roman"/>
          <w:sz w:val="28"/>
          <w:szCs w:val="28"/>
        </w:rPr>
      </w:pPr>
    </w:p>
    <w:p w:rsidR="00281DE9" w:rsidRDefault="002417B0" w:rsidP="002417B0">
      <w:pPr>
        <w:pStyle w:val="ListParagraph"/>
        <w:spacing w:after="0"/>
        <w:ind w:left="1440"/>
        <w:rPr>
          <w:rFonts w:ascii="Times New Roman" w:hAnsi="Times New Roman" w:cs="Times New Roman"/>
          <w:sz w:val="28"/>
          <w:szCs w:val="28"/>
        </w:rPr>
      </w:pPr>
      <w:r>
        <w:rPr>
          <w:rFonts w:ascii="Times New Roman" w:hAnsi="Times New Roman" w:cs="Times New Roman"/>
          <w:sz w:val="28"/>
          <w:szCs w:val="28"/>
        </w:rPr>
        <w:t>ERM</w:t>
      </w:r>
      <w:r w:rsidR="00281DE9">
        <w:rPr>
          <w:rFonts w:ascii="Times New Roman" w:hAnsi="Times New Roman" w:cs="Times New Roman"/>
          <w:sz w:val="28"/>
          <w:szCs w:val="28"/>
        </w:rPr>
        <w:t xml:space="preserve"> enhances the organization’s decision-making process by giving </w:t>
      </w:r>
      <w:r>
        <w:rPr>
          <w:rFonts w:ascii="Times New Roman" w:hAnsi="Times New Roman" w:cs="Times New Roman"/>
          <w:sz w:val="28"/>
          <w:szCs w:val="28"/>
        </w:rPr>
        <w:t>all decision makers in the organization access to its total risk picture.</w:t>
      </w:r>
    </w:p>
    <w:p w:rsidR="002417B0" w:rsidRDefault="002417B0" w:rsidP="002417B0">
      <w:pPr>
        <w:pStyle w:val="ListParagraph"/>
        <w:spacing w:after="0"/>
        <w:ind w:left="144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(p. 1.9)</w:t>
      </w:r>
    </w:p>
    <w:p w:rsidR="00985531" w:rsidRDefault="00985531" w:rsidP="002417B0">
      <w:pPr>
        <w:pStyle w:val="ListParagraph"/>
        <w:spacing w:after="0"/>
        <w:ind w:left="1440"/>
        <w:rPr>
          <w:rFonts w:ascii="Times New Roman" w:hAnsi="Times New Roman" w:cs="Times New Roman"/>
          <w:sz w:val="28"/>
          <w:szCs w:val="28"/>
        </w:rPr>
      </w:pPr>
    </w:p>
    <w:p w:rsidR="002417B0" w:rsidRDefault="002417B0" w:rsidP="002417B0">
      <w:pPr>
        <w:pStyle w:val="ListParagraph"/>
        <w:spacing w:after="0"/>
        <w:ind w:left="1440"/>
        <w:rPr>
          <w:rFonts w:ascii="Times New Roman" w:hAnsi="Times New Roman" w:cs="Times New Roman"/>
          <w:sz w:val="28"/>
          <w:szCs w:val="28"/>
        </w:rPr>
      </w:pPr>
      <w:r>
        <w:rPr>
          <w:rFonts w:ascii="Times New Roman" w:hAnsi="Times New Roman" w:cs="Times New Roman"/>
          <w:sz w:val="28"/>
          <w:szCs w:val="28"/>
        </w:rPr>
        <w:t>ERM provides a systematic framework that allows organizations to deploy capital through organization-wide decision making which ultimately results in stable earnings projections to find future projects.</w:t>
      </w:r>
    </w:p>
    <w:p w:rsidR="002417B0" w:rsidRDefault="002417B0" w:rsidP="002417B0">
      <w:pPr>
        <w:pStyle w:val="ListParagraph"/>
        <w:spacing w:after="0"/>
        <w:ind w:left="144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(p. 1.21)</w:t>
      </w:r>
    </w:p>
    <w:p w:rsidR="00985531" w:rsidRDefault="00985531" w:rsidP="002417B0">
      <w:pPr>
        <w:pStyle w:val="ListParagraph"/>
        <w:spacing w:after="0"/>
        <w:ind w:left="1440"/>
        <w:rPr>
          <w:rFonts w:ascii="Times New Roman" w:hAnsi="Times New Roman" w:cs="Times New Roman"/>
          <w:sz w:val="28"/>
          <w:szCs w:val="28"/>
        </w:rPr>
      </w:pPr>
    </w:p>
    <w:p w:rsidR="002417B0" w:rsidRDefault="002417B0" w:rsidP="000B42DF">
      <w:pPr>
        <w:pStyle w:val="ListParagraph"/>
        <w:spacing w:after="0"/>
        <w:ind w:left="1440"/>
        <w:rPr>
          <w:rFonts w:ascii="Times New Roman" w:hAnsi="Times New Roman" w:cs="Times New Roman"/>
          <w:sz w:val="28"/>
          <w:szCs w:val="28"/>
        </w:rPr>
      </w:pPr>
      <w:r>
        <w:rPr>
          <w:rFonts w:ascii="Times New Roman" w:hAnsi="Times New Roman" w:cs="Times New Roman"/>
          <w:sz w:val="28"/>
          <w:szCs w:val="28"/>
        </w:rPr>
        <w:lastRenderedPageBreak/>
        <w:t>ERM provides distributed responsibility and accountability for risk at the risk center level. (p. 1.22)</w:t>
      </w:r>
    </w:p>
    <w:p w:rsidR="005E09F8" w:rsidRPr="000B42DF" w:rsidRDefault="005E09F8" w:rsidP="000B42DF">
      <w:pPr>
        <w:pStyle w:val="ListParagraph"/>
        <w:spacing w:after="0"/>
        <w:ind w:left="1440"/>
        <w:rPr>
          <w:rFonts w:ascii="Times New Roman" w:hAnsi="Times New Roman" w:cs="Times New Roman"/>
          <w:sz w:val="28"/>
          <w:szCs w:val="28"/>
        </w:rPr>
      </w:pPr>
    </w:p>
    <w:p w:rsidR="002417B0" w:rsidRDefault="002417B0" w:rsidP="002417B0">
      <w:pPr>
        <w:pStyle w:val="ListParagraph"/>
        <w:spacing w:after="0"/>
        <w:ind w:left="1440"/>
        <w:rPr>
          <w:rFonts w:ascii="Times New Roman" w:hAnsi="Times New Roman" w:cs="Times New Roman"/>
          <w:sz w:val="28"/>
          <w:szCs w:val="28"/>
        </w:rPr>
      </w:pPr>
      <w:r>
        <w:rPr>
          <w:rFonts w:ascii="Times New Roman" w:hAnsi="Times New Roman" w:cs="Times New Roman"/>
          <w:sz w:val="28"/>
          <w:szCs w:val="28"/>
        </w:rPr>
        <w:t>ERM provides improved risk communication. (p. 1.22)</w:t>
      </w:r>
    </w:p>
    <w:p w:rsidR="002417B0" w:rsidRDefault="002417B0" w:rsidP="002417B0">
      <w:pPr>
        <w:pStyle w:val="ListParagraph"/>
        <w:spacing w:after="0"/>
        <w:ind w:left="1440"/>
        <w:rPr>
          <w:rFonts w:ascii="Times New Roman" w:hAnsi="Times New Roman" w:cs="Times New Roman"/>
          <w:sz w:val="28"/>
          <w:szCs w:val="28"/>
        </w:rPr>
      </w:pPr>
    </w:p>
    <w:p w:rsidR="00985531" w:rsidRDefault="002417B0" w:rsidP="002417B0">
      <w:pPr>
        <w:pStyle w:val="ListParagraph"/>
        <w:spacing w:after="0"/>
        <w:ind w:left="1440"/>
        <w:rPr>
          <w:rFonts w:ascii="Times New Roman" w:hAnsi="Times New Roman" w:cs="Times New Roman"/>
          <w:sz w:val="28"/>
          <w:szCs w:val="28"/>
        </w:rPr>
      </w:pPr>
      <w:r>
        <w:rPr>
          <w:rFonts w:ascii="Times New Roman" w:hAnsi="Times New Roman" w:cs="Times New Roman"/>
          <w:sz w:val="28"/>
          <w:szCs w:val="28"/>
        </w:rPr>
        <w:t xml:space="preserve">ERM improves management consensus by creating a corporate culture that embraces risk as an additional component of each decision. </w:t>
      </w:r>
    </w:p>
    <w:p w:rsidR="002417B0" w:rsidRDefault="002417B0" w:rsidP="00985531">
      <w:pPr>
        <w:pStyle w:val="ListParagraph"/>
        <w:spacing w:after="0"/>
        <w:ind w:left="7200" w:firstLine="720"/>
        <w:rPr>
          <w:rFonts w:ascii="Times New Roman" w:hAnsi="Times New Roman" w:cs="Times New Roman"/>
          <w:sz w:val="28"/>
          <w:szCs w:val="28"/>
        </w:rPr>
      </w:pPr>
      <w:r>
        <w:rPr>
          <w:rFonts w:ascii="Times New Roman" w:hAnsi="Times New Roman" w:cs="Times New Roman"/>
          <w:sz w:val="28"/>
          <w:szCs w:val="28"/>
        </w:rPr>
        <w:t>(p. 1.23)</w:t>
      </w:r>
    </w:p>
    <w:p w:rsidR="00985531" w:rsidRDefault="00985531" w:rsidP="00985531">
      <w:pPr>
        <w:pStyle w:val="ListParagraph"/>
        <w:spacing w:after="0"/>
        <w:ind w:left="7200" w:firstLine="720"/>
        <w:rPr>
          <w:rFonts w:ascii="Times New Roman" w:hAnsi="Times New Roman" w:cs="Times New Roman"/>
          <w:sz w:val="28"/>
          <w:szCs w:val="28"/>
        </w:rPr>
      </w:pPr>
    </w:p>
    <w:p w:rsidR="00985531" w:rsidRDefault="00985531" w:rsidP="00985531">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ERM is a conscious decision to accept or manage risk. (p. 1.24)</w:t>
      </w:r>
    </w:p>
    <w:p w:rsidR="00985531" w:rsidRDefault="00985531" w:rsidP="00985531">
      <w:pPr>
        <w:spacing w:after="0"/>
        <w:rPr>
          <w:rFonts w:ascii="Times New Roman" w:hAnsi="Times New Roman" w:cs="Times New Roman"/>
          <w:sz w:val="28"/>
          <w:szCs w:val="28"/>
        </w:rPr>
      </w:pPr>
    </w:p>
    <w:p w:rsidR="00985531" w:rsidRDefault="00985531" w:rsidP="00985531">
      <w:pPr>
        <w:spacing w:after="0"/>
        <w:ind w:left="1440"/>
        <w:rPr>
          <w:rFonts w:ascii="Times New Roman" w:hAnsi="Times New Roman" w:cs="Times New Roman"/>
          <w:sz w:val="28"/>
          <w:szCs w:val="28"/>
        </w:rPr>
      </w:pPr>
      <w:r>
        <w:rPr>
          <w:rFonts w:ascii="Times New Roman" w:hAnsi="Times New Roman" w:cs="Times New Roman"/>
          <w:sz w:val="28"/>
          <w:szCs w:val="28"/>
        </w:rPr>
        <w:t>ERM requires all staff in an organization to take personal responsibility for, pa</w:t>
      </w:r>
      <w:r w:rsidR="00E434A5">
        <w:rPr>
          <w:rFonts w:ascii="Times New Roman" w:hAnsi="Times New Roman" w:cs="Times New Roman"/>
          <w:sz w:val="28"/>
          <w:szCs w:val="28"/>
        </w:rPr>
        <w:t>rticipate in, and endorse the co</w:t>
      </w:r>
      <w:r>
        <w:rPr>
          <w:rFonts w:ascii="Times New Roman" w:hAnsi="Times New Roman" w:cs="Times New Roman"/>
          <w:sz w:val="28"/>
          <w:szCs w:val="28"/>
        </w:rPr>
        <w:t>ncept of aligning risk management goals. (p. 2.12)</w:t>
      </w:r>
    </w:p>
    <w:p w:rsidR="001E7672" w:rsidRDefault="001E7672" w:rsidP="00985531">
      <w:pPr>
        <w:spacing w:after="0"/>
        <w:ind w:left="1440"/>
        <w:rPr>
          <w:rFonts w:ascii="Times New Roman" w:hAnsi="Times New Roman" w:cs="Times New Roman"/>
          <w:sz w:val="28"/>
          <w:szCs w:val="28"/>
        </w:rPr>
      </w:pPr>
    </w:p>
    <w:p w:rsidR="00985531" w:rsidRDefault="00985531" w:rsidP="00985531">
      <w:pPr>
        <w:spacing w:after="0"/>
        <w:ind w:left="1440"/>
        <w:rPr>
          <w:rFonts w:ascii="Times New Roman" w:hAnsi="Times New Roman" w:cs="Times New Roman"/>
          <w:sz w:val="28"/>
          <w:szCs w:val="28"/>
        </w:rPr>
      </w:pPr>
      <w:r>
        <w:rPr>
          <w:rFonts w:ascii="Times New Roman" w:hAnsi="Times New Roman" w:cs="Times New Roman"/>
          <w:sz w:val="28"/>
          <w:szCs w:val="28"/>
        </w:rPr>
        <w:t xml:space="preserve">To optimize risk-taking, effective ERM programs require intelligence about a broad array of economic, political, and competitive factors that affect an organization’s management strategies and objectives. </w:t>
      </w:r>
    </w:p>
    <w:p w:rsidR="00985531" w:rsidRDefault="00985531" w:rsidP="00985531">
      <w:pPr>
        <w:spacing w:after="0"/>
        <w:ind w:left="7920"/>
        <w:rPr>
          <w:rFonts w:ascii="Times New Roman" w:hAnsi="Times New Roman" w:cs="Times New Roman"/>
          <w:sz w:val="28"/>
          <w:szCs w:val="28"/>
        </w:rPr>
      </w:pPr>
      <w:r>
        <w:rPr>
          <w:rFonts w:ascii="Times New Roman" w:hAnsi="Times New Roman" w:cs="Times New Roman"/>
          <w:sz w:val="28"/>
          <w:szCs w:val="28"/>
        </w:rPr>
        <w:t>(p. 4.38)</w:t>
      </w:r>
    </w:p>
    <w:p w:rsidR="00DD59B8" w:rsidRDefault="00DD59B8" w:rsidP="00985531">
      <w:pPr>
        <w:spacing w:after="0"/>
        <w:rPr>
          <w:rFonts w:ascii="Times New Roman" w:hAnsi="Times New Roman" w:cs="Times New Roman"/>
          <w:sz w:val="28"/>
          <w:szCs w:val="28"/>
        </w:rPr>
      </w:pPr>
    </w:p>
    <w:p w:rsidR="00DD59B8" w:rsidRDefault="00DD59B8" w:rsidP="00DD59B8">
      <w:pPr>
        <w:spacing w:after="0"/>
        <w:ind w:left="1440"/>
        <w:rPr>
          <w:rFonts w:ascii="Times New Roman" w:hAnsi="Times New Roman" w:cs="Times New Roman"/>
          <w:sz w:val="28"/>
          <w:szCs w:val="28"/>
        </w:rPr>
      </w:pPr>
      <w:r>
        <w:rPr>
          <w:rFonts w:ascii="Times New Roman" w:hAnsi="Times New Roman" w:cs="Times New Roman"/>
          <w:sz w:val="28"/>
          <w:szCs w:val="28"/>
        </w:rPr>
        <w:t>ERM has qualitative impacts on an organization’s culture, stakeholders, and the organization’s goals. (p. 5.21)</w:t>
      </w:r>
    </w:p>
    <w:p w:rsidR="00DD59B8" w:rsidRDefault="00DD59B8" w:rsidP="00DD59B8">
      <w:pPr>
        <w:spacing w:after="0"/>
        <w:ind w:left="1440"/>
        <w:rPr>
          <w:rFonts w:ascii="Times New Roman" w:hAnsi="Times New Roman" w:cs="Times New Roman"/>
          <w:sz w:val="28"/>
          <w:szCs w:val="28"/>
        </w:rPr>
      </w:pPr>
    </w:p>
    <w:p w:rsidR="00985531" w:rsidRDefault="00985531" w:rsidP="00985531">
      <w:pPr>
        <w:spacing w:after="0"/>
        <w:ind w:left="1440"/>
        <w:rPr>
          <w:rFonts w:ascii="Times New Roman" w:hAnsi="Times New Roman" w:cs="Times New Roman"/>
          <w:sz w:val="28"/>
          <w:szCs w:val="28"/>
        </w:rPr>
      </w:pPr>
      <w:r>
        <w:rPr>
          <w:rFonts w:ascii="Times New Roman" w:hAnsi="Times New Roman" w:cs="Times New Roman"/>
          <w:sz w:val="28"/>
          <w:szCs w:val="28"/>
        </w:rPr>
        <w:t xml:space="preserve">A risk center is a discrete unit within the organization having a leader and specific objective, specific resources at which level </w:t>
      </w:r>
      <w:r w:rsidR="00DD59B8">
        <w:rPr>
          <w:rFonts w:ascii="Times New Roman" w:hAnsi="Times New Roman" w:cs="Times New Roman"/>
          <w:sz w:val="28"/>
          <w:szCs w:val="28"/>
        </w:rPr>
        <w:t xml:space="preserve">a particular risk (or group of risks) is most appropriately and effectively managed. </w:t>
      </w:r>
    </w:p>
    <w:p w:rsidR="00DD59B8" w:rsidRDefault="00DD59B8" w:rsidP="00985531">
      <w:pPr>
        <w:spacing w:after="0"/>
        <w:ind w:left="144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(p. 6.7)</w:t>
      </w:r>
    </w:p>
    <w:p w:rsidR="005833E3" w:rsidRDefault="005833E3" w:rsidP="005833E3">
      <w:pPr>
        <w:spacing w:after="0"/>
        <w:rPr>
          <w:rFonts w:ascii="Times New Roman" w:hAnsi="Times New Roman" w:cs="Times New Roman"/>
          <w:sz w:val="28"/>
          <w:szCs w:val="28"/>
        </w:rPr>
      </w:pPr>
    </w:p>
    <w:p w:rsidR="00544C18" w:rsidRDefault="002E0C6F" w:rsidP="005833E3">
      <w:pPr>
        <w:spacing w:after="0"/>
        <w:rPr>
          <w:rFonts w:ascii="Times New Roman" w:hAnsi="Times New Roman" w:cs="Times New Roman"/>
          <w:sz w:val="28"/>
          <w:szCs w:val="28"/>
        </w:rPr>
      </w:pPr>
      <w:r>
        <w:rPr>
          <w:rFonts w:ascii="Times New Roman" w:hAnsi="Times New Roman" w:cs="Times New Roman"/>
          <w:sz w:val="28"/>
          <w:szCs w:val="28"/>
        </w:rPr>
        <w:t xml:space="preserve">These authors have laid out a series of critical factors that </w:t>
      </w:r>
      <w:r w:rsidR="00544C18">
        <w:rPr>
          <w:rFonts w:ascii="Times New Roman" w:hAnsi="Times New Roman" w:cs="Times New Roman"/>
          <w:sz w:val="28"/>
          <w:szCs w:val="28"/>
        </w:rPr>
        <w:t>clearly show what accepting and implementing ERM can do for an organization.</w:t>
      </w:r>
    </w:p>
    <w:p w:rsidR="00544C18" w:rsidRDefault="00544C18" w:rsidP="005833E3">
      <w:pPr>
        <w:spacing w:after="0"/>
        <w:rPr>
          <w:rFonts w:ascii="Times New Roman" w:hAnsi="Times New Roman" w:cs="Times New Roman"/>
          <w:sz w:val="28"/>
          <w:szCs w:val="28"/>
        </w:rPr>
      </w:pPr>
    </w:p>
    <w:p w:rsidR="005833E3" w:rsidRDefault="00544C18" w:rsidP="005833E3">
      <w:pPr>
        <w:spacing w:after="0"/>
        <w:rPr>
          <w:rFonts w:ascii="Times New Roman" w:hAnsi="Times New Roman" w:cs="Times New Roman"/>
          <w:sz w:val="28"/>
          <w:szCs w:val="28"/>
        </w:rPr>
      </w:pPr>
      <w:r>
        <w:rPr>
          <w:rFonts w:ascii="Times New Roman" w:hAnsi="Times New Roman" w:cs="Times New Roman"/>
          <w:sz w:val="28"/>
          <w:szCs w:val="28"/>
        </w:rPr>
        <w:tab/>
        <w:t xml:space="preserve">Authors Barton et al. (2002) have a message for the leadership of organizations to motivate them to adopt ERM. </w:t>
      </w:r>
    </w:p>
    <w:p w:rsidR="00544C18" w:rsidRDefault="00544C18" w:rsidP="005833E3">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
    <w:p w:rsidR="00665F3F" w:rsidRDefault="00544C18" w:rsidP="000B42DF">
      <w:pPr>
        <w:spacing w:after="0"/>
        <w:ind w:left="1440"/>
        <w:rPr>
          <w:rFonts w:ascii="Times New Roman" w:hAnsi="Times New Roman" w:cs="Times New Roman"/>
          <w:sz w:val="28"/>
          <w:szCs w:val="28"/>
        </w:rPr>
      </w:pPr>
      <w:r>
        <w:rPr>
          <w:rFonts w:ascii="Times New Roman" w:hAnsi="Times New Roman" w:cs="Times New Roman"/>
          <w:sz w:val="28"/>
          <w:szCs w:val="28"/>
        </w:rPr>
        <w:lastRenderedPageBreak/>
        <w:t xml:space="preserve">The goal of an enterprise-wide risk management initiative is to create, protect, and enhance shareholder value by managing the uncertainties that could either negatively or </w:t>
      </w:r>
      <w:r w:rsidR="00665F3F">
        <w:rPr>
          <w:rFonts w:ascii="Times New Roman" w:hAnsi="Times New Roman" w:cs="Times New Roman"/>
          <w:sz w:val="28"/>
          <w:szCs w:val="28"/>
        </w:rPr>
        <w:t>positively</w:t>
      </w:r>
      <w:r>
        <w:rPr>
          <w:rFonts w:ascii="Times New Roman" w:hAnsi="Times New Roman" w:cs="Times New Roman"/>
          <w:sz w:val="28"/>
          <w:szCs w:val="28"/>
        </w:rPr>
        <w:t xml:space="preserve"> influence achievement of the organization’s objectives. (p. </w:t>
      </w:r>
      <w:r w:rsidR="00665F3F">
        <w:rPr>
          <w:rFonts w:ascii="Times New Roman" w:hAnsi="Times New Roman" w:cs="Times New Roman"/>
          <w:sz w:val="28"/>
          <w:szCs w:val="28"/>
        </w:rPr>
        <w:t>5)</w:t>
      </w:r>
      <w:r>
        <w:rPr>
          <w:rFonts w:ascii="Times New Roman" w:hAnsi="Times New Roman" w:cs="Times New Roman"/>
          <w:sz w:val="28"/>
          <w:szCs w:val="28"/>
        </w:rPr>
        <w:t xml:space="preserve"> </w:t>
      </w:r>
    </w:p>
    <w:p w:rsidR="005E09F8" w:rsidRDefault="005E09F8" w:rsidP="000B42DF">
      <w:pPr>
        <w:spacing w:after="0"/>
        <w:ind w:left="1440"/>
        <w:rPr>
          <w:rFonts w:ascii="Times New Roman" w:hAnsi="Times New Roman" w:cs="Times New Roman"/>
          <w:sz w:val="28"/>
          <w:szCs w:val="28"/>
        </w:rPr>
      </w:pPr>
    </w:p>
    <w:p w:rsidR="00665F3F" w:rsidRDefault="00665F3F" w:rsidP="00665F3F">
      <w:pPr>
        <w:spacing w:after="0"/>
        <w:rPr>
          <w:rFonts w:ascii="Times New Roman" w:hAnsi="Times New Roman" w:cs="Times New Roman"/>
          <w:sz w:val="28"/>
          <w:szCs w:val="28"/>
        </w:rPr>
      </w:pPr>
      <w:r>
        <w:rPr>
          <w:rFonts w:ascii="Times New Roman" w:hAnsi="Times New Roman" w:cs="Times New Roman"/>
          <w:sz w:val="28"/>
          <w:szCs w:val="28"/>
        </w:rPr>
        <w:tab/>
      </w:r>
      <w:r w:rsidR="004006CF">
        <w:rPr>
          <w:rFonts w:ascii="Times New Roman" w:hAnsi="Times New Roman" w:cs="Times New Roman"/>
          <w:sz w:val="28"/>
          <w:szCs w:val="28"/>
        </w:rPr>
        <w:t xml:space="preserve">Insurance broker and consultant </w:t>
      </w:r>
      <w:r>
        <w:rPr>
          <w:rFonts w:ascii="Times New Roman" w:hAnsi="Times New Roman" w:cs="Times New Roman"/>
          <w:sz w:val="28"/>
          <w:szCs w:val="28"/>
        </w:rPr>
        <w:t>Marsh, Inc. (2005) approached support of ERM by providing a focus on helping an organization make better decisions that aid in making the organization successful.</w:t>
      </w:r>
    </w:p>
    <w:p w:rsidR="00665F3F" w:rsidRDefault="00665F3F" w:rsidP="00665F3F">
      <w:pPr>
        <w:spacing w:after="0"/>
        <w:rPr>
          <w:rFonts w:ascii="Times New Roman" w:hAnsi="Times New Roman" w:cs="Times New Roman"/>
          <w:sz w:val="28"/>
          <w:szCs w:val="28"/>
        </w:rPr>
      </w:pPr>
    </w:p>
    <w:p w:rsidR="00665F3F" w:rsidRDefault="00665F3F" w:rsidP="00FC4182">
      <w:pPr>
        <w:pStyle w:val="ListParagraph"/>
        <w:numPr>
          <w:ilvl w:val="0"/>
          <w:numId w:val="29"/>
        </w:numPr>
        <w:spacing w:after="0"/>
        <w:rPr>
          <w:rFonts w:ascii="Times New Roman" w:hAnsi="Times New Roman" w:cs="Times New Roman"/>
          <w:sz w:val="28"/>
          <w:szCs w:val="28"/>
        </w:rPr>
      </w:pPr>
      <w:r>
        <w:rPr>
          <w:rFonts w:ascii="Times New Roman" w:hAnsi="Times New Roman" w:cs="Times New Roman"/>
          <w:sz w:val="28"/>
          <w:szCs w:val="28"/>
        </w:rPr>
        <w:t>Identifying opportunities for new product development and ways to improve financial and business processes, in particular, by capturing risk as an opportunity;</w:t>
      </w:r>
    </w:p>
    <w:p w:rsidR="00665F3F" w:rsidRDefault="00665F3F" w:rsidP="00FC4182">
      <w:pPr>
        <w:pStyle w:val="ListParagraph"/>
        <w:numPr>
          <w:ilvl w:val="0"/>
          <w:numId w:val="29"/>
        </w:numPr>
        <w:spacing w:after="0"/>
        <w:rPr>
          <w:rFonts w:ascii="Times New Roman" w:hAnsi="Times New Roman" w:cs="Times New Roman"/>
          <w:sz w:val="28"/>
          <w:szCs w:val="28"/>
        </w:rPr>
      </w:pPr>
      <w:r>
        <w:rPr>
          <w:rFonts w:ascii="Times New Roman" w:hAnsi="Times New Roman" w:cs="Times New Roman"/>
          <w:sz w:val="28"/>
          <w:szCs w:val="28"/>
        </w:rPr>
        <w:t>protecting earnings and cash flow erosion and reducing the chances of big, unexpected impacts on earnings making themselves felt;</w:t>
      </w:r>
    </w:p>
    <w:p w:rsidR="00665F3F" w:rsidRDefault="00665F3F" w:rsidP="00FC4182">
      <w:pPr>
        <w:pStyle w:val="ListParagraph"/>
        <w:numPr>
          <w:ilvl w:val="0"/>
          <w:numId w:val="29"/>
        </w:numPr>
        <w:spacing w:after="0"/>
        <w:rPr>
          <w:rFonts w:ascii="Times New Roman" w:hAnsi="Times New Roman" w:cs="Times New Roman"/>
          <w:sz w:val="28"/>
          <w:szCs w:val="28"/>
        </w:rPr>
      </w:pPr>
      <w:r>
        <w:rPr>
          <w:rFonts w:ascii="Times New Roman" w:hAnsi="Times New Roman" w:cs="Times New Roman"/>
          <w:sz w:val="28"/>
          <w:szCs w:val="28"/>
        </w:rPr>
        <w:t>meeting company objectives without being waylaid by unforeseen crises;</w:t>
      </w:r>
    </w:p>
    <w:p w:rsidR="00665F3F" w:rsidRDefault="00665F3F" w:rsidP="00FC4182">
      <w:pPr>
        <w:pStyle w:val="ListParagraph"/>
        <w:numPr>
          <w:ilvl w:val="0"/>
          <w:numId w:val="29"/>
        </w:numPr>
        <w:spacing w:after="0"/>
        <w:rPr>
          <w:rFonts w:ascii="Times New Roman" w:hAnsi="Times New Roman" w:cs="Times New Roman"/>
          <w:sz w:val="28"/>
          <w:szCs w:val="28"/>
        </w:rPr>
      </w:pPr>
      <w:r>
        <w:rPr>
          <w:rFonts w:ascii="Times New Roman" w:hAnsi="Times New Roman" w:cs="Times New Roman"/>
          <w:sz w:val="28"/>
          <w:szCs w:val="28"/>
        </w:rPr>
        <w:t>anticipating and identifying oncoming problems and calibrating responses to them;</w:t>
      </w:r>
    </w:p>
    <w:p w:rsidR="00665F3F" w:rsidRDefault="00AC7A82" w:rsidP="00FC4182">
      <w:pPr>
        <w:pStyle w:val="ListParagraph"/>
        <w:numPr>
          <w:ilvl w:val="0"/>
          <w:numId w:val="29"/>
        </w:numPr>
        <w:spacing w:after="0"/>
        <w:rPr>
          <w:rFonts w:ascii="Times New Roman" w:hAnsi="Times New Roman" w:cs="Times New Roman"/>
          <w:sz w:val="28"/>
          <w:szCs w:val="28"/>
        </w:rPr>
      </w:pPr>
      <w:r>
        <w:rPr>
          <w:rFonts w:ascii="Times New Roman" w:hAnsi="Times New Roman" w:cs="Times New Roman"/>
          <w:sz w:val="28"/>
          <w:szCs w:val="28"/>
        </w:rPr>
        <w:t>validating company priorities by</w:t>
      </w:r>
      <w:r w:rsidR="00665F3F">
        <w:rPr>
          <w:rFonts w:ascii="Times New Roman" w:hAnsi="Times New Roman" w:cs="Times New Roman"/>
          <w:sz w:val="28"/>
          <w:szCs w:val="28"/>
        </w:rPr>
        <w:t xml:space="preserve"> determining the level of risk attached to each one;</w:t>
      </w:r>
    </w:p>
    <w:p w:rsidR="00665F3F" w:rsidRDefault="00665F3F" w:rsidP="00FC4182">
      <w:pPr>
        <w:pStyle w:val="ListParagraph"/>
        <w:numPr>
          <w:ilvl w:val="0"/>
          <w:numId w:val="29"/>
        </w:numPr>
        <w:spacing w:after="0"/>
        <w:rPr>
          <w:rFonts w:ascii="Times New Roman" w:hAnsi="Times New Roman" w:cs="Times New Roman"/>
          <w:sz w:val="28"/>
          <w:szCs w:val="28"/>
        </w:rPr>
      </w:pPr>
      <w:r>
        <w:rPr>
          <w:rFonts w:ascii="Times New Roman" w:hAnsi="Times New Roman" w:cs="Times New Roman"/>
          <w:sz w:val="28"/>
          <w:szCs w:val="28"/>
        </w:rPr>
        <w:t>extending the company’s planning horizon to cover long-term risks that may be built into its business model and concentration of business; and,</w:t>
      </w:r>
    </w:p>
    <w:p w:rsidR="00665F3F" w:rsidRDefault="00665F3F" w:rsidP="00FC4182">
      <w:pPr>
        <w:pStyle w:val="ListParagraph"/>
        <w:numPr>
          <w:ilvl w:val="0"/>
          <w:numId w:val="29"/>
        </w:numPr>
        <w:spacing w:after="0"/>
        <w:rPr>
          <w:rFonts w:ascii="Times New Roman" w:hAnsi="Times New Roman" w:cs="Times New Roman"/>
          <w:sz w:val="28"/>
          <w:szCs w:val="28"/>
        </w:rPr>
      </w:pPr>
      <w:proofErr w:type="gramStart"/>
      <w:r>
        <w:rPr>
          <w:rFonts w:ascii="Times New Roman" w:hAnsi="Times New Roman" w:cs="Times New Roman"/>
          <w:sz w:val="28"/>
          <w:szCs w:val="28"/>
        </w:rPr>
        <w:t>successfully</w:t>
      </w:r>
      <w:proofErr w:type="gramEnd"/>
      <w:r>
        <w:rPr>
          <w:rFonts w:ascii="Times New Roman" w:hAnsi="Times New Roman" w:cs="Times New Roman"/>
          <w:sz w:val="28"/>
          <w:szCs w:val="28"/>
        </w:rPr>
        <w:t xml:space="preserve"> incorporating new products or services into the company’s mix. (p. 5)</w:t>
      </w:r>
    </w:p>
    <w:p w:rsidR="004006CF" w:rsidRDefault="004006CF" w:rsidP="004006CF">
      <w:pPr>
        <w:spacing w:after="0"/>
        <w:rPr>
          <w:rFonts w:ascii="Times New Roman" w:hAnsi="Times New Roman" w:cs="Times New Roman"/>
          <w:sz w:val="28"/>
          <w:szCs w:val="28"/>
        </w:rPr>
      </w:pPr>
    </w:p>
    <w:p w:rsidR="004006CF" w:rsidRDefault="004006CF" w:rsidP="004006CF">
      <w:pPr>
        <w:spacing w:after="0"/>
        <w:ind w:firstLine="720"/>
        <w:rPr>
          <w:rFonts w:ascii="Times New Roman" w:hAnsi="Times New Roman" w:cs="Times New Roman"/>
          <w:sz w:val="28"/>
          <w:szCs w:val="28"/>
        </w:rPr>
      </w:pPr>
      <w:r>
        <w:rPr>
          <w:rFonts w:ascii="Times New Roman" w:hAnsi="Times New Roman" w:cs="Times New Roman"/>
          <w:sz w:val="28"/>
          <w:szCs w:val="28"/>
        </w:rPr>
        <w:t>Marsh also pointed out a perhaps obvious fact that ERM “becomes a process, not a project. It is an embodied set of ongoing responsibilities and tasks—not a one-time initiative with finite goals” (p. 13).</w:t>
      </w:r>
    </w:p>
    <w:p w:rsidR="004006CF" w:rsidRDefault="004006CF" w:rsidP="004006CF">
      <w:pPr>
        <w:spacing w:after="0"/>
        <w:ind w:firstLine="720"/>
        <w:rPr>
          <w:rFonts w:ascii="Times New Roman" w:hAnsi="Times New Roman" w:cs="Times New Roman"/>
          <w:sz w:val="28"/>
          <w:szCs w:val="28"/>
        </w:rPr>
      </w:pPr>
    </w:p>
    <w:p w:rsidR="004006CF" w:rsidRDefault="004006CF" w:rsidP="004006CF">
      <w:pPr>
        <w:spacing w:after="0"/>
        <w:ind w:firstLine="720"/>
        <w:rPr>
          <w:rFonts w:ascii="Times New Roman" w:hAnsi="Times New Roman" w:cs="Times New Roman"/>
          <w:sz w:val="28"/>
          <w:szCs w:val="28"/>
        </w:rPr>
      </w:pPr>
      <w:r>
        <w:rPr>
          <w:rFonts w:ascii="Times New Roman" w:hAnsi="Times New Roman" w:cs="Times New Roman"/>
          <w:sz w:val="28"/>
          <w:szCs w:val="28"/>
        </w:rPr>
        <w:t xml:space="preserve">Warner and </w:t>
      </w:r>
      <w:proofErr w:type="spellStart"/>
      <w:r>
        <w:rPr>
          <w:rFonts w:ascii="Times New Roman" w:hAnsi="Times New Roman" w:cs="Times New Roman"/>
          <w:sz w:val="28"/>
          <w:szCs w:val="28"/>
        </w:rPr>
        <w:t>Spinard</w:t>
      </w:r>
      <w:proofErr w:type="spellEnd"/>
      <w:r>
        <w:rPr>
          <w:rFonts w:ascii="Times New Roman" w:hAnsi="Times New Roman" w:cs="Times New Roman"/>
          <w:sz w:val="28"/>
          <w:szCs w:val="28"/>
        </w:rPr>
        <w:t xml:space="preserve"> (2005) discussed what ERM can provide regardless of how it is defined</w:t>
      </w:r>
      <w:r w:rsidR="00441EC0">
        <w:rPr>
          <w:rFonts w:ascii="Times New Roman" w:hAnsi="Times New Roman" w:cs="Times New Roman"/>
          <w:sz w:val="28"/>
          <w:szCs w:val="28"/>
        </w:rPr>
        <w:t>:</w:t>
      </w:r>
    </w:p>
    <w:p w:rsidR="004006CF" w:rsidRDefault="004006CF" w:rsidP="004006CF">
      <w:pPr>
        <w:spacing w:after="0"/>
        <w:ind w:firstLine="720"/>
        <w:rPr>
          <w:rFonts w:ascii="Times New Roman" w:hAnsi="Times New Roman" w:cs="Times New Roman"/>
          <w:sz w:val="28"/>
          <w:szCs w:val="28"/>
        </w:rPr>
      </w:pPr>
    </w:p>
    <w:p w:rsidR="004006CF" w:rsidRDefault="004006CF" w:rsidP="00FC4182">
      <w:pPr>
        <w:pStyle w:val="ListParagraph"/>
        <w:numPr>
          <w:ilvl w:val="0"/>
          <w:numId w:val="30"/>
        </w:numPr>
        <w:spacing w:after="0"/>
        <w:rPr>
          <w:rFonts w:ascii="Times New Roman" w:hAnsi="Times New Roman" w:cs="Times New Roman"/>
          <w:sz w:val="28"/>
          <w:szCs w:val="28"/>
        </w:rPr>
      </w:pPr>
      <w:r>
        <w:rPr>
          <w:rFonts w:ascii="Times New Roman" w:hAnsi="Times New Roman" w:cs="Times New Roman"/>
          <w:sz w:val="28"/>
          <w:szCs w:val="28"/>
        </w:rPr>
        <w:t>A continuous, ongoing process.</w:t>
      </w:r>
    </w:p>
    <w:p w:rsidR="004006CF" w:rsidRDefault="004006CF" w:rsidP="00FC4182">
      <w:pPr>
        <w:pStyle w:val="ListParagraph"/>
        <w:numPr>
          <w:ilvl w:val="0"/>
          <w:numId w:val="30"/>
        </w:numPr>
        <w:spacing w:after="0"/>
        <w:rPr>
          <w:rFonts w:ascii="Times New Roman" w:hAnsi="Times New Roman" w:cs="Times New Roman"/>
          <w:sz w:val="28"/>
          <w:szCs w:val="28"/>
        </w:rPr>
      </w:pPr>
      <w:r>
        <w:rPr>
          <w:rFonts w:ascii="Times New Roman" w:hAnsi="Times New Roman" w:cs="Times New Roman"/>
          <w:sz w:val="28"/>
          <w:szCs w:val="28"/>
        </w:rPr>
        <w:lastRenderedPageBreak/>
        <w:t>Applies across the whole organization at all levels to allow an organization-wide view of risk.</w:t>
      </w:r>
    </w:p>
    <w:p w:rsidR="004006CF" w:rsidRDefault="004006CF" w:rsidP="00FC4182">
      <w:pPr>
        <w:pStyle w:val="ListParagraph"/>
        <w:numPr>
          <w:ilvl w:val="0"/>
          <w:numId w:val="30"/>
        </w:numPr>
        <w:spacing w:after="0"/>
        <w:rPr>
          <w:rFonts w:ascii="Times New Roman" w:hAnsi="Times New Roman" w:cs="Times New Roman"/>
          <w:sz w:val="28"/>
          <w:szCs w:val="28"/>
        </w:rPr>
      </w:pPr>
      <w:r>
        <w:rPr>
          <w:rFonts w:ascii="Times New Roman" w:hAnsi="Times New Roman" w:cs="Times New Roman"/>
          <w:sz w:val="28"/>
          <w:szCs w:val="28"/>
        </w:rPr>
        <w:t>Applied in setting strategies and objectives.</w:t>
      </w:r>
    </w:p>
    <w:p w:rsidR="004006CF" w:rsidRDefault="004006CF" w:rsidP="00FC4182">
      <w:pPr>
        <w:pStyle w:val="ListParagraph"/>
        <w:numPr>
          <w:ilvl w:val="0"/>
          <w:numId w:val="30"/>
        </w:numPr>
        <w:spacing w:after="0"/>
        <w:rPr>
          <w:rFonts w:ascii="Times New Roman" w:hAnsi="Times New Roman" w:cs="Times New Roman"/>
          <w:sz w:val="28"/>
          <w:szCs w:val="28"/>
        </w:rPr>
      </w:pPr>
      <w:r>
        <w:rPr>
          <w:rFonts w:ascii="Times New Roman" w:hAnsi="Times New Roman" w:cs="Times New Roman"/>
          <w:sz w:val="28"/>
          <w:szCs w:val="28"/>
        </w:rPr>
        <w:t>Focuses on events (risks and opportunities) that may impact objectives.</w:t>
      </w:r>
    </w:p>
    <w:p w:rsidR="004006CF" w:rsidRDefault="00B530E8" w:rsidP="00FC4182">
      <w:pPr>
        <w:pStyle w:val="ListParagraph"/>
        <w:numPr>
          <w:ilvl w:val="0"/>
          <w:numId w:val="30"/>
        </w:numPr>
        <w:spacing w:after="0"/>
        <w:rPr>
          <w:rFonts w:ascii="Times New Roman" w:hAnsi="Times New Roman" w:cs="Times New Roman"/>
          <w:sz w:val="28"/>
          <w:szCs w:val="28"/>
        </w:rPr>
      </w:pPr>
      <w:r>
        <w:rPr>
          <w:rFonts w:ascii="Times New Roman" w:hAnsi="Times New Roman" w:cs="Times New Roman"/>
          <w:sz w:val="28"/>
          <w:szCs w:val="28"/>
        </w:rPr>
        <w:t>Goal is to manage risk within a company’s risk appetite.</w:t>
      </w:r>
    </w:p>
    <w:p w:rsidR="00B530E8" w:rsidRDefault="00B530E8" w:rsidP="00FC4182">
      <w:pPr>
        <w:pStyle w:val="ListParagraph"/>
        <w:numPr>
          <w:ilvl w:val="0"/>
          <w:numId w:val="30"/>
        </w:numPr>
        <w:spacing w:after="0"/>
        <w:rPr>
          <w:rFonts w:ascii="Times New Roman" w:hAnsi="Times New Roman" w:cs="Times New Roman"/>
          <w:sz w:val="28"/>
          <w:szCs w:val="28"/>
        </w:rPr>
      </w:pPr>
      <w:r>
        <w:rPr>
          <w:rFonts w:ascii="Times New Roman" w:hAnsi="Times New Roman" w:cs="Times New Roman"/>
          <w:sz w:val="28"/>
          <w:szCs w:val="28"/>
        </w:rPr>
        <w:t xml:space="preserve">Geared to providing reasonable assurance to management and board that the organization will reach its objectives. </w:t>
      </w:r>
    </w:p>
    <w:p w:rsidR="00B530E8" w:rsidRDefault="00B530E8" w:rsidP="00B530E8">
      <w:pPr>
        <w:spacing w:after="0"/>
        <w:rPr>
          <w:rFonts w:ascii="Times New Roman" w:hAnsi="Times New Roman" w:cs="Times New Roman"/>
          <w:sz w:val="28"/>
          <w:szCs w:val="28"/>
        </w:rPr>
      </w:pPr>
    </w:p>
    <w:p w:rsidR="00B530E8" w:rsidRDefault="00B530E8" w:rsidP="001E7672">
      <w:pPr>
        <w:spacing w:after="0"/>
        <w:ind w:left="90" w:firstLine="630"/>
        <w:rPr>
          <w:rFonts w:ascii="Times New Roman" w:hAnsi="Times New Roman" w:cs="Times New Roman"/>
          <w:sz w:val="28"/>
          <w:szCs w:val="28"/>
        </w:rPr>
      </w:pPr>
      <w:r>
        <w:rPr>
          <w:rFonts w:ascii="Times New Roman" w:hAnsi="Times New Roman" w:cs="Times New Roman"/>
          <w:sz w:val="28"/>
          <w:szCs w:val="28"/>
        </w:rPr>
        <w:t xml:space="preserve">Besides defining ERM, COSO also discussed </w:t>
      </w:r>
      <w:r w:rsidR="0098797B">
        <w:rPr>
          <w:rFonts w:ascii="Times New Roman" w:hAnsi="Times New Roman" w:cs="Times New Roman"/>
          <w:sz w:val="28"/>
          <w:szCs w:val="28"/>
        </w:rPr>
        <w:t>what it should provide to an organization.</w:t>
      </w:r>
    </w:p>
    <w:p w:rsidR="0098797B" w:rsidRDefault="0098797B" w:rsidP="00B530E8">
      <w:pPr>
        <w:spacing w:after="0"/>
        <w:ind w:left="720"/>
        <w:rPr>
          <w:rFonts w:ascii="Times New Roman" w:hAnsi="Times New Roman" w:cs="Times New Roman"/>
          <w:sz w:val="28"/>
          <w:szCs w:val="28"/>
        </w:rPr>
      </w:pPr>
    </w:p>
    <w:p w:rsidR="0098797B" w:rsidRDefault="0098797B" w:rsidP="00FC4182">
      <w:pPr>
        <w:pStyle w:val="ListParagraph"/>
        <w:numPr>
          <w:ilvl w:val="0"/>
          <w:numId w:val="31"/>
        </w:numPr>
        <w:spacing w:after="0"/>
        <w:rPr>
          <w:rFonts w:ascii="Times New Roman" w:hAnsi="Times New Roman" w:cs="Times New Roman"/>
          <w:sz w:val="28"/>
          <w:szCs w:val="28"/>
        </w:rPr>
      </w:pPr>
      <w:r>
        <w:rPr>
          <w:rFonts w:ascii="Times New Roman" w:hAnsi="Times New Roman" w:cs="Times New Roman"/>
          <w:sz w:val="28"/>
          <w:szCs w:val="28"/>
        </w:rPr>
        <w:t>A process, ongoing and flowing, throughout the entity.</w:t>
      </w:r>
    </w:p>
    <w:p w:rsidR="0098797B" w:rsidRDefault="0098797B" w:rsidP="00FC4182">
      <w:pPr>
        <w:pStyle w:val="ListParagraph"/>
        <w:numPr>
          <w:ilvl w:val="0"/>
          <w:numId w:val="31"/>
        </w:numPr>
        <w:spacing w:after="0"/>
        <w:rPr>
          <w:rFonts w:ascii="Times New Roman" w:hAnsi="Times New Roman" w:cs="Times New Roman"/>
          <w:sz w:val="28"/>
          <w:szCs w:val="28"/>
        </w:rPr>
      </w:pPr>
      <w:r>
        <w:rPr>
          <w:rFonts w:ascii="Times New Roman" w:hAnsi="Times New Roman" w:cs="Times New Roman"/>
          <w:sz w:val="28"/>
          <w:szCs w:val="28"/>
        </w:rPr>
        <w:t>Effected by people at every level of an organization.</w:t>
      </w:r>
    </w:p>
    <w:p w:rsidR="0098797B" w:rsidRDefault="0098797B" w:rsidP="00FC4182">
      <w:pPr>
        <w:pStyle w:val="ListParagraph"/>
        <w:numPr>
          <w:ilvl w:val="0"/>
          <w:numId w:val="31"/>
        </w:numPr>
        <w:spacing w:after="0"/>
        <w:rPr>
          <w:rFonts w:ascii="Times New Roman" w:hAnsi="Times New Roman" w:cs="Times New Roman"/>
          <w:sz w:val="28"/>
          <w:szCs w:val="28"/>
        </w:rPr>
      </w:pPr>
      <w:r>
        <w:rPr>
          <w:rFonts w:ascii="Times New Roman" w:hAnsi="Times New Roman" w:cs="Times New Roman"/>
          <w:sz w:val="28"/>
          <w:szCs w:val="28"/>
        </w:rPr>
        <w:t>Applied in strategy-setting.</w:t>
      </w:r>
    </w:p>
    <w:p w:rsidR="0098797B" w:rsidRDefault="0098797B" w:rsidP="00FC4182">
      <w:pPr>
        <w:pStyle w:val="ListParagraph"/>
        <w:numPr>
          <w:ilvl w:val="0"/>
          <w:numId w:val="31"/>
        </w:numPr>
        <w:spacing w:after="0"/>
        <w:rPr>
          <w:rFonts w:ascii="Times New Roman" w:hAnsi="Times New Roman" w:cs="Times New Roman"/>
          <w:sz w:val="28"/>
          <w:szCs w:val="28"/>
        </w:rPr>
      </w:pPr>
      <w:r>
        <w:rPr>
          <w:rFonts w:ascii="Times New Roman" w:hAnsi="Times New Roman" w:cs="Times New Roman"/>
          <w:sz w:val="28"/>
          <w:szCs w:val="28"/>
        </w:rPr>
        <w:t>Applied across the enterprise, at every level and unit, and includes taking an entity-level portfolio view of risk.</w:t>
      </w:r>
    </w:p>
    <w:p w:rsidR="0098797B" w:rsidRDefault="0098797B" w:rsidP="00FC4182">
      <w:pPr>
        <w:pStyle w:val="ListParagraph"/>
        <w:numPr>
          <w:ilvl w:val="0"/>
          <w:numId w:val="31"/>
        </w:numPr>
        <w:spacing w:after="0"/>
        <w:rPr>
          <w:rFonts w:ascii="Times New Roman" w:hAnsi="Times New Roman" w:cs="Times New Roman"/>
          <w:sz w:val="28"/>
          <w:szCs w:val="28"/>
        </w:rPr>
      </w:pPr>
      <w:r>
        <w:rPr>
          <w:rFonts w:ascii="Times New Roman" w:hAnsi="Times New Roman" w:cs="Times New Roman"/>
          <w:sz w:val="28"/>
          <w:szCs w:val="28"/>
        </w:rPr>
        <w:t>Designed to identify potential events affecting the entity and manage risks within its risk appetite.</w:t>
      </w:r>
    </w:p>
    <w:p w:rsidR="0098797B" w:rsidRDefault="0098797B" w:rsidP="00FC4182">
      <w:pPr>
        <w:pStyle w:val="ListParagraph"/>
        <w:numPr>
          <w:ilvl w:val="0"/>
          <w:numId w:val="31"/>
        </w:numPr>
        <w:spacing w:after="0"/>
        <w:rPr>
          <w:rFonts w:ascii="Times New Roman" w:hAnsi="Times New Roman" w:cs="Times New Roman"/>
          <w:sz w:val="28"/>
          <w:szCs w:val="28"/>
        </w:rPr>
      </w:pPr>
      <w:r>
        <w:rPr>
          <w:rFonts w:ascii="Times New Roman" w:hAnsi="Times New Roman" w:cs="Times New Roman"/>
          <w:sz w:val="28"/>
          <w:szCs w:val="28"/>
        </w:rPr>
        <w:t>Able to provide reasonable assurance to an entity’s management and board.</w:t>
      </w:r>
    </w:p>
    <w:p w:rsidR="0098797B" w:rsidRDefault="0098797B" w:rsidP="00FC4182">
      <w:pPr>
        <w:pStyle w:val="ListParagraph"/>
        <w:numPr>
          <w:ilvl w:val="0"/>
          <w:numId w:val="31"/>
        </w:numPr>
        <w:spacing w:after="0"/>
        <w:rPr>
          <w:rFonts w:ascii="Times New Roman" w:hAnsi="Times New Roman" w:cs="Times New Roman"/>
          <w:sz w:val="28"/>
          <w:szCs w:val="28"/>
        </w:rPr>
      </w:pPr>
      <w:r>
        <w:rPr>
          <w:rFonts w:ascii="Times New Roman" w:hAnsi="Times New Roman" w:cs="Times New Roman"/>
          <w:sz w:val="28"/>
          <w:szCs w:val="28"/>
        </w:rPr>
        <w:t>Geared to the achievement of objectives in one or more separate but overlapping categories. It is a means to an end, not an end in itself. (Guide to ERM, 2006, p. 3)</w:t>
      </w:r>
    </w:p>
    <w:p w:rsidR="0098797B" w:rsidRDefault="0098797B" w:rsidP="0098797B">
      <w:pPr>
        <w:spacing w:after="0"/>
        <w:rPr>
          <w:rFonts w:ascii="Times New Roman" w:hAnsi="Times New Roman" w:cs="Times New Roman"/>
          <w:sz w:val="28"/>
          <w:szCs w:val="28"/>
        </w:rPr>
      </w:pPr>
    </w:p>
    <w:p w:rsidR="005E09F8" w:rsidRDefault="0098797B" w:rsidP="009C40FE">
      <w:pPr>
        <w:spacing w:after="0"/>
        <w:ind w:left="1440"/>
        <w:rPr>
          <w:rFonts w:ascii="Times New Roman" w:hAnsi="Times New Roman" w:cs="Times New Roman"/>
          <w:sz w:val="28"/>
          <w:szCs w:val="28"/>
        </w:rPr>
      </w:pPr>
      <w:r>
        <w:rPr>
          <w:rFonts w:ascii="Times New Roman" w:hAnsi="Times New Roman" w:cs="Times New Roman"/>
          <w:sz w:val="28"/>
          <w:szCs w:val="28"/>
        </w:rPr>
        <w:t>ERM is about establishing oversight, control and discipline to drive continuous improvement of an entity’s risk management capabil</w:t>
      </w:r>
      <w:r w:rsidR="003A629B">
        <w:rPr>
          <w:rFonts w:ascii="Times New Roman" w:hAnsi="Times New Roman" w:cs="Times New Roman"/>
          <w:sz w:val="28"/>
          <w:szCs w:val="28"/>
        </w:rPr>
        <w:t>ities in a changing environment. It advances the maturity of the enterprise’s capabilities around mana</w:t>
      </w:r>
      <w:r w:rsidR="009C40FE">
        <w:rPr>
          <w:rFonts w:ascii="Times New Roman" w:hAnsi="Times New Roman" w:cs="Times New Roman"/>
          <w:sz w:val="28"/>
          <w:szCs w:val="28"/>
        </w:rPr>
        <w:t>ging its priority risks. (p. 3)</w:t>
      </w:r>
    </w:p>
    <w:p w:rsidR="009C40FE" w:rsidRDefault="009C40FE" w:rsidP="009C40FE">
      <w:pPr>
        <w:spacing w:after="0"/>
        <w:ind w:left="1440"/>
        <w:rPr>
          <w:rFonts w:ascii="Times New Roman" w:hAnsi="Times New Roman" w:cs="Times New Roman"/>
          <w:sz w:val="28"/>
          <w:szCs w:val="28"/>
        </w:rPr>
      </w:pPr>
    </w:p>
    <w:p w:rsidR="009C40FE" w:rsidRDefault="009C40FE" w:rsidP="009C40FE">
      <w:pPr>
        <w:spacing w:after="0"/>
        <w:ind w:left="1440"/>
        <w:rPr>
          <w:rFonts w:ascii="Times New Roman" w:hAnsi="Times New Roman" w:cs="Times New Roman"/>
          <w:sz w:val="28"/>
          <w:szCs w:val="28"/>
        </w:rPr>
      </w:pPr>
    </w:p>
    <w:p w:rsidR="009C40FE" w:rsidRDefault="009C40FE" w:rsidP="009C40FE">
      <w:pPr>
        <w:spacing w:after="0"/>
        <w:ind w:left="1440"/>
        <w:rPr>
          <w:rFonts w:ascii="Times New Roman" w:hAnsi="Times New Roman" w:cs="Times New Roman"/>
          <w:sz w:val="28"/>
          <w:szCs w:val="28"/>
        </w:rPr>
      </w:pPr>
    </w:p>
    <w:p w:rsidR="009C40FE" w:rsidRDefault="009C40FE" w:rsidP="009C40FE">
      <w:pPr>
        <w:spacing w:after="0"/>
        <w:ind w:left="1440"/>
        <w:rPr>
          <w:rFonts w:ascii="Times New Roman" w:hAnsi="Times New Roman" w:cs="Times New Roman"/>
          <w:sz w:val="28"/>
          <w:szCs w:val="28"/>
        </w:rPr>
      </w:pPr>
    </w:p>
    <w:p w:rsidR="009C40FE" w:rsidRDefault="009C40FE" w:rsidP="009C40FE">
      <w:pPr>
        <w:spacing w:after="0"/>
        <w:ind w:left="1440"/>
        <w:rPr>
          <w:rFonts w:ascii="Times New Roman" w:hAnsi="Times New Roman" w:cs="Times New Roman"/>
          <w:sz w:val="28"/>
          <w:szCs w:val="28"/>
        </w:rPr>
      </w:pPr>
    </w:p>
    <w:p w:rsidR="00FF1FEA" w:rsidRDefault="00FF1FEA" w:rsidP="00FF1FEA">
      <w:pPr>
        <w:spacing w:after="0"/>
        <w:rPr>
          <w:rFonts w:ascii="Times New Roman" w:hAnsi="Times New Roman" w:cs="Times New Roman"/>
          <w:sz w:val="28"/>
          <w:szCs w:val="28"/>
        </w:rPr>
      </w:pPr>
      <w:r>
        <w:rPr>
          <w:rFonts w:ascii="Times New Roman" w:hAnsi="Times New Roman" w:cs="Times New Roman"/>
          <w:sz w:val="28"/>
          <w:szCs w:val="28"/>
        </w:rPr>
        <w:lastRenderedPageBreak/>
        <w:tab/>
        <w:t>Francis and Richards (2007) made an important statement about where ERM takes an organization.</w:t>
      </w:r>
    </w:p>
    <w:p w:rsidR="00FF1FEA" w:rsidRDefault="00FF1FEA" w:rsidP="00FF1FEA">
      <w:pPr>
        <w:spacing w:after="0"/>
        <w:rPr>
          <w:rFonts w:ascii="Times New Roman" w:hAnsi="Times New Roman" w:cs="Times New Roman"/>
          <w:sz w:val="28"/>
          <w:szCs w:val="28"/>
        </w:rPr>
      </w:pPr>
    </w:p>
    <w:p w:rsidR="000B42DF" w:rsidRDefault="003A629B" w:rsidP="005E09F8">
      <w:pPr>
        <w:spacing w:after="0"/>
        <w:ind w:left="1440"/>
        <w:rPr>
          <w:rFonts w:ascii="Times New Roman" w:hAnsi="Times New Roman" w:cs="Times New Roman"/>
          <w:sz w:val="28"/>
          <w:szCs w:val="28"/>
        </w:rPr>
      </w:pPr>
      <w:r>
        <w:rPr>
          <w:rFonts w:ascii="Times New Roman" w:hAnsi="Times New Roman" w:cs="Times New Roman"/>
          <w:sz w:val="28"/>
          <w:szCs w:val="28"/>
        </w:rPr>
        <w:t>Whereas early-stage ERM adopters try to reduce financial losses, mature ERM programs focus on enabling the achievement of strategic objectives and o</w:t>
      </w:r>
      <w:r w:rsidR="005E09F8">
        <w:rPr>
          <w:rFonts w:ascii="Times New Roman" w:hAnsi="Times New Roman" w:cs="Times New Roman"/>
          <w:sz w:val="28"/>
          <w:szCs w:val="28"/>
        </w:rPr>
        <w:t>verall business goals. (p. 28).</w:t>
      </w:r>
    </w:p>
    <w:p w:rsidR="000B42DF" w:rsidRDefault="000B42DF" w:rsidP="00FF1FEA">
      <w:pPr>
        <w:spacing w:after="0"/>
        <w:rPr>
          <w:rFonts w:ascii="Times New Roman" w:hAnsi="Times New Roman" w:cs="Times New Roman"/>
          <w:sz w:val="28"/>
          <w:szCs w:val="28"/>
        </w:rPr>
      </w:pPr>
    </w:p>
    <w:p w:rsidR="00FF1FEA" w:rsidRDefault="00FF1FEA" w:rsidP="00FF1FEA">
      <w:pPr>
        <w:spacing w:after="0"/>
        <w:rPr>
          <w:rFonts w:ascii="Times New Roman" w:hAnsi="Times New Roman" w:cs="Times New Roman"/>
          <w:sz w:val="28"/>
          <w:szCs w:val="28"/>
        </w:rPr>
      </w:pPr>
      <w:r>
        <w:rPr>
          <w:rFonts w:ascii="Times New Roman" w:hAnsi="Times New Roman" w:cs="Times New Roman"/>
          <w:sz w:val="28"/>
          <w:szCs w:val="28"/>
        </w:rPr>
        <w:tab/>
        <w:t>Fox (2011) provides the official RIMS position on ERM.</w:t>
      </w:r>
    </w:p>
    <w:p w:rsidR="00FF1FEA" w:rsidRDefault="00FF1FEA" w:rsidP="00FF1FEA">
      <w:pPr>
        <w:spacing w:after="0"/>
        <w:rPr>
          <w:rFonts w:ascii="Times New Roman" w:hAnsi="Times New Roman" w:cs="Times New Roman"/>
          <w:sz w:val="28"/>
          <w:szCs w:val="28"/>
        </w:rPr>
      </w:pPr>
    </w:p>
    <w:p w:rsidR="00FF1FEA" w:rsidRDefault="00FF1FEA" w:rsidP="00FF1FEA">
      <w:pPr>
        <w:spacing w:after="0"/>
        <w:ind w:left="1440"/>
        <w:rPr>
          <w:rFonts w:ascii="Times New Roman" w:hAnsi="Times New Roman" w:cs="Times New Roman"/>
          <w:sz w:val="28"/>
          <w:szCs w:val="28"/>
        </w:rPr>
      </w:pPr>
      <w:r>
        <w:rPr>
          <w:rFonts w:ascii="Times New Roman" w:hAnsi="Times New Roman" w:cs="Times New Roman"/>
          <w:sz w:val="28"/>
          <w:szCs w:val="28"/>
        </w:rPr>
        <w:t>ERM is now being recognized as what it is: a process that leverages the mastery of risk management competencies along a maturity continuum to improve strategy. ERM is now being viewed as integral to the achievement of an organization’s strategic objectives rather than just being an end to itself. (p. 23)</w:t>
      </w:r>
    </w:p>
    <w:p w:rsidR="003A558E" w:rsidRDefault="003A558E" w:rsidP="00FF1FEA">
      <w:pPr>
        <w:spacing w:after="0"/>
        <w:rPr>
          <w:rFonts w:ascii="Times New Roman" w:hAnsi="Times New Roman" w:cs="Times New Roman"/>
          <w:sz w:val="28"/>
          <w:szCs w:val="28"/>
        </w:rPr>
      </w:pPr>
    </w:p>
    <w:p w:rsidR="00F351C3" w:rsidRDefault="00FF1FEA" w:rsidP="00FF1FEA">
      <w:pPr>
        <w:spacing w:after="0"/>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Crickett</w:t>
      </w:r>
      <w:r w:rsidR="00FF19B2">
        <w:rPr>
          <w:rFonts w:ascii="Times New Roman" w:hAnsi="Times New Roman" w:cs="Times New Roman"/>
          <w:sz w:val="28"/>
          <w:szCs w:val="28"/>
        </w:rPr>
        <w:t>e</w:t>
      </w:r>
      <w:proofErr w:type="spellEnd"/>
      <w:r w:rsidR="00FF19B2">
        <w:rPr>
          <w:rFonts w:ascii="Times New Roman" w:hAnsi="Times New Roman" w:cs="Times New Roman"/>
          <w:sz w:val="28"/>
          <w:szCs w:val="28"/>
        </w:rPr>
        <w:t xml:space="preserve"> et al. (2011) made </w:t>
      </w:r>
      <w:r w:rsidR="001E7672">
        <w:rPr>
          <w:rFonts w:ascii="Times New Roman" w:hAnsi="Times New Roman" w:cs="Times New Roman"/>
          <w:sz w:val="28"/>
          <w:szCs w:val="28"/>
        </w:rPr>
        <w:t>some</w:t>
      </w:r>
      <w:r>
        <w:rPr>
          <w:rFonts w:ascii="Times New Roman" w:hAnsi="Times New Roman" w:cs="Times New Roman"/>
          <w:sz w:val="28"/>
          <w:szCs w:val="28"/>
        </w:rPr>
        <w:t xml:space="preserve"> relevant observations that are important to making an ERM decision.</w:t>
      </w:r>
    </w:p>
    <w:p w:rsidR="003A558E" w:rsidRDefault="003A558E" w:rsidP="00FF1FEA">
      <w:pPr>
        <w:spacing w:after="0"/>
        <w:rPr>
          <w:rFonts w:ascii="Times New Roman" w:hAnsi="Times New Roman" w:cs="Times New Roman"/>
          <w:sz w:val="28"/>
          <w:szCs w:val="28"/>
        </w:rPr>
      </w:pPr>
    </w:p>
    <w:p w:rsidR="00F351C3" w:rsidRDefault="00F351C3" w:rsidP="00F351C3">
      <w:pPr>
        <w:spacing w:after="0"/>
        <w:ind w:left="1440"/>
        <w:rPr>
          <w:rFonts w:ascii="Times New Roman" w:hAnsi="Times New Roman" w:cs="Times New Roman"/>
          <w:sz w:val="28"/>
          <w:szCs w:val="28"/>
        </w:rPr>
      </w:pPr>
      <w:r>
        <w:rPr>
          <w:rFonts w:ascii="Times New Roman" w:hAnsi="Times New Roman" w:cs="Times New Roman"/>
          <w:sz w:val="28"/>
          <w:szCs w:val="28"/>
        </w:rPr>
        <w:t>Risk management strategies generally focus on one or more of the following elements:</w:t>
      </w:r>
    </w:p>
    <w:p w:rsidR="00F351C3" w:rsidRDefault="00F351C3" w:rsidP="00FC4182">
      <w:pPr>
        <w:pStyle w:val="ListParagraph"/>
        <w:numPr>
          <w:ilvl w:val="0"/>
          <w:numId w:val="32"/>
        </w:numPr>
        <w:spacing w:after="0"/>
        <w:rPr>
          <w:rFonts w:ascii="Times New Roman" w:hAnsi="Times New Roman" w:cs="Times New Roman"/>
          <w:sz w:val="28"/>
          <w:szCs w:val="28"/>
        </w:rPr>
      </w:pPr>
      <w:r>
        <w:rPr>
          <w:rFonts w:ascii="Times New Roman" w:hAnsi="Times New Roman" w:cs="Times New Roman"/>
          <w:sz w:val="28"/>
          <w:szCs w:val="28"/>
        </w:rPr>
        <w:t>meeting or exceeding an organization’s objectives;</w:t>
      </w:r>
    </w:p>
    <w:p w:rsidR="00F351C3" w:rsidRDefault="00F351C3" w:rsidP="00FC4182">
      <w:pPr>
        <w:pStyle w:val="ListParagraph"/>
        <w:numPr>
          <w:ilvl w:val="0"/>
          <w:numId w:val="32"/>
        </w:numPr>
        <w:spacing w:after="0"/>
        <w:rPr>
          <w:rFonts w:ascii="Times New Roman" w:hAnsi="Times New Roman" w:cs="Times New Roman"/>
          <w:sz w:val="28"/>
          <w:szCs w:val="28"/>
        </w:rPr>
      </w:pPr>
      <w:r>
        <w:rPr>
          <w:rFonts w:ascii="Times New Roman" w:hAnsi="Times New Roman" w:cs="Times New Roman"/>
          <w:sz w:val="28"/>
          <w:szCs w:val="28"/>
        </w:rPr>
        <w:t>adhering to control-based objectives, rules and or controls; and</w:t>
      </w:r>
    </w:p>
    <w:p w:rsidR="00F351C3" w:rsidRDefault="00F351C3" w:rsidP="00FC4182">
      <w:pPr>
        <w:pStyle w:val="ListParagraph"/>
        <w:numPr>
          <w:ilvl w:val="0"/>
          <w:numId w:val="32"/>
        </w:numPr>
        <w:spacing w:after="0"/>
        <w:rPr>
          <w:rFonts w:ascii="Times New Roman" w:hAnsi="Times New Roman" w:cs="Times New Roman"/>
          <w:sz w:val="28"/>
          <w:szCs w:val="28"/>
        </w:rPr>
      </w:pPr>
      <w:proofErr w:type="gramStart"/>
      <w:r>
        <w:rPr>
          <w:rFonts w:ascii="Times New Roman" w:hAnsi="Times New Roman" w:cs="Times New Roman"/>
          <w:sz w:val="28"/>
          <w:szCs w:val="28"/>
        </w:rPr>
        <w:t>complying</w:t>
      </w:r>
      <w:proofErr w:type="gramEnd"/>
      <w:r>
        <w:rPr>
          <w:rFonts w:ascii="Times New Roman" w:hAnsi="Times New Roman" w:cs="Times New Roman"/>
          <w:sz w:val="28"/>
          <w:szCs w:val="28"/>
        </w:rPr>
        <w:t xml:space="preserve"> with regulatory requirements. (p. 4)</w:t>
      </w:r>
    </w:p>
    <w:p w:rsidR="00F351C3" w:rsidRDefault="00F351C3" w:rsidP="00F351C3">
      <w:pPr>
        <w:spacing w:after="0"/>
        <w:rPr>
          <w:rFonts w:ascii="Times New Roman" w:hAnsi="Times New Roman" w:cs="Times New Roman"/>
          <w:sz w:val="28"/>
          <w:szCs w:val="28"/>
        </w:rPr>
      </w:pPr>
    </w:p>
    <w:p w:rsidR="00F351C3" w:rsidRDefault="00F351C3" w:rsidP="00BF4DF6">
      <w:pPr>
        <w:spacing w:after="0"/>
        <w:ind w:firstLine="720"/>
        <w:rPr>
          <w:rFonts w:ascii="Times New Roman" w:hAnsi="Times New Roman" w:cs="Times New Roman"/>
          <w:sz w:val="28"/>
          <w:szCs w:val="28"/>
        </w:rPr>
      </w:pPr>
      <w:r>
        <w:rPr>
          <w:rFonts w:ascii="Times New Roman" w:hAnsi="Times New Roman" w:cs="Times New Roman"/>
          <w:sz w:val="28"/>
          <w:szCs w:val="28"/>
        </w:rPr>
        <w:t>The International Organization for Standardization in its ISO 31000-Risk Management Practices and Guidelines puts emphasis on risk management as a strategic discipline for making risk-adjusted decisions rather than a compliance-based function. (p. 5)</w:t>
      </w:r>
      <w:r w:rsidR="00FD0D22">
        <w:rPr>
          <w:rFonts w:ascii="Times New Roman" w:hAnsi="Times New Roman" w:cs="Times New Roman"/>
          <w:sz w:val="28"/>
          <w:szCs w:val="28"/>
        </w:rPr>
        <w:t xml:space="preserve"> </w:t>
      </w:r>
      <w:proofErr w:type="gramStart"/>
      <w:r w:rsidR="00FD0D22">
        <w:rPr>
          <w:rFonts w:ascii="Times New Roman" w:hAnsi="Times New Roman" w:cs="Times New Roman"/>
          <w:sz w:val="28"/>
          <w:szCs w:val="28"/>
        </w:rPr>
        <w:t>As</w:t>
      </w:r>
      <w:proofErr w:type="gramEnd"/>
      <w:r w:rsidR="00FD0D22">
        <w:rPr>
          <w:rFonts w:ascii="Times New Roman" w:hAnsi="Times New Roman" w:cs="Times New Roman"/>
          <w:sz w:val="28"/>
          <w:szCs w:val="28"/>
        </w:rPr>
        <w:t xml:space="preserve"> a standard, these should be seen as a collection of best practices and guidelines that are collaborative and evolutionary (Mandel, 2014). </w:t>
      </w:r>
    </w:p>
    <w:p w:rsidR="00F351C3" w:rsidRDefault="00F351C3" w:rsidP="00F351C3">
      <w:pPr>
        <w:spacing w:after="0"/>
        <w:ind w:left="1440"/>
        <w:rPr>
          <w:rFonts w:ascii="Times New Roman" w:hAnsi="Times New Roman" w:cs="Times New Roman"/>
          <w:sz w:val="28"/>
          <w:szCs w:val="28"/>
        </w:rPr>
      </w:pPr>
    </w:p>
    <w:p w:rsidR="00F351C3" w:rsidRDefault="00F351C3" w:rsidP="00F351C3">
      <w:pPr>
        <w:spacing w:after="0"/>
        <w:ind w:left="1440"/>
        <w:rPr>
          <w:rFonts w:ascii="Times New Roman" w:hAnsi="Times New Roman" w:cs="Times New Roman"/>
          <w:sz w:val="28"/>
          <w:szCs w:val="28"/>
        </w:rPr>
      </w:pPr>
      <w:r>
        <w:rPr>
          <w:rFonts w:ascii="Times New Roman" w:hAnsi="Times New Roman" w:cs="Times New Roman"/>
          <w:sz w:val="28"/>
          <w:szCs w:val="28"/>
        </w:rPr>
        <w:t>Principles of ISO 31000:</w:t>
      </w:r>
    </w:p>
    <w:p w:rsidR="00F351C3" w:rsidRDefault="00F351C3" w:rsidP="00FC4182">
      <w:pPr>
        <w:pStyle w:val="ListParagraph"/>
        <w:numPr>
          <w:ilvl w:val="0"/>
          <w:numId w:val="33"/>
        </w:numPr>
        <w:spacing w:after="0"/>
        <w:rPr>
          <w:rFonts w:ascii="Times New Roman" w:hAnsi="Times New Roman" w:cs="Times New Roman"/>
          <w:sz w:val="28"/>
          <w:szCs w:val="28"/>
        </w:rPr>
      </w:pPr>
      <w:r>
        <w:rPr>
          <w:rFonts w:ascii="Times New Roman" w:hAnsi="Times New Roman" w:cs="Times New Roman"/>
          <w:sz w:val="28"/>
          <w:szCs w:val="28"/>
        </w:rPr>
        <w:t>great value;</w:t>
      </w:r>
    </w:p>
    <w:p w:rsidR="00F351C3" w:rsidRDefault="00F351C3" w:rsidP="00FC4182">
      <w:pPr>
        <w:pStyle w:val="ListParagraph"/>
        <w:numPr>
          <w:ilvl w:val="0"/>
          <w:numId w:val="33"/>
        </w:numPr>
        <w:spacing w:after="0"/>
        <w:rPr>
          <w:rFonts w:ascii="Times New Roman" w:hAnsi="Times New Roman" w:cs="Times New Roman"/>
          <w:sz w:val="28"/>
          <w:szCs w:val="28"/>
        </w:rPr>
      </w:pPr>
      <w:r>
        <w:rPr>
          <w:rFonts w:ascii="Times New Roman" w:hAnsi="Times New Roman" w:cs="Times New Roman"/>
          <w:sz w:val="28"/>
          <w:szCs w:val="28"/>
        </w:rPr>
        <w:t>integral part of organizational processes;</w:t>
      </w:r>
    </w:p>
    <w:p w:rsidR="00F351C3" w:rsidRDefault="00F351C3" w:rsidP="00FC4182">
      <w:pPr>
        <w:pStyle w:val="ListParagraph"/>
        <w:numPr>
          <w:ilvl w:val="0"/>
          <w:numId w:val="33"/>
        </w:numPr>
        <w:spacing w:after="0"/>
        <w:rPr>
          <w:rFonts w:ascii="Times New Roman" w:hAnsi="Times New Roman" w:cs="Times New Roman"/>
          <w:sz w:val="28"/>
          <w:szCs w:val="28"/>
        </w:rPr>
      </w:pPr>
      <w:r>
        <w:rPr>
          <w:rFonts w:ascii="Times New Roman" w:hAnsi="Times New Roman" w:cs="Times New Roman"/>
          <w:sz w:val="28"/>
          <w:szCs w:val="28"/>
        </w:rPr>
        <w:t>part of decision making;</w:t>
      </w:r>
    </w:p>
    <w:p w:rsidR="00F351C3" w:rsidRDefault="00F351C3" w:rsidP="00FC4182">
      <w:pPr>
        <w:pStyle w:val="ListParagraph"/>
        <w:numPr>
          <w:ilvl w:val="0"/>
          <w:numId w:val="33"/>
        </w:numPr>
        <w:spacing w:after="0"/>
        <w:rPr>
          <w:rFonts w:ascii="Times New Roman" w:hAnsi="Times New Roman" w:cs="Times New Roman"/>
          <w:sz w:val="28"/>
          <w:szCs w:val="28"/>
        </w:rPr>
      </w:pPr>
      <w:r>
        <w:rPr>
          <w:rFonts w:ascii="Times New Roman" w:hAnsi="Times New Roman" w:cs="Times New Roman"/>
          <w:sz w:val="28"/>
          <w:szCs w:val="28"/>
        </w:rPr>
        <w:t>explicitly addresses uncertainty;</w:t>
      </w:r>
    </w:p>
    <w:p w:rsidR="00F351C3" w:rsidRDefault="00F351C3" w:rsidP="00FC4182">
      <w:pPr>
        <w:pStyle w:val="ListParagraph"/>
        <w:numPr>
          <w:ilvl w:val="0"/>
          <w:numId w:val="33"/>
        </w:numPr>
        <w:spacing w:after="0"/>
        <w:rPr>
          <w:rFonts w:ascii="Times New Roman" w:hAnsi="Times New Roman" w:cs="Times New Roman"/>
          <w:sz w:val="28"/>
          <w:szCs w:val="28"/>
        </w:rPr>
      </w:pPr>
      <w:r>
        <w:rPr>
          <w:rFonts w:ascii="Times New Roman" w:hAnsi="Times New Roman" w:cs="Times New Roman"/>
          <w:sz w:val="28"/>
          <w:szCs w:val="28"/>
        </w:rPr>
        <w:lastRenderedPageBreak/>
        <w:t>systematic, structured and timely;</w:t>
      </w:r>
    </w:p>
    <w:p w:rsidR="00F351C3" w:rsidRDefault="00F351C3" w:rsidP="00FC4182">
      <w:pPr>
        <w:pStyle w:val="ListParagraph"/>
        <w:numPr>
          <w:ilvl w:val="0"/>
          <w:numId w:val="33"/>
        </w:numPr>
        <w:spacing w:after="0"/>
        <w:rPr>
          <w:rFonts w:ascii="Times New Roman" w:hAnsi="Times New Roman" w:cs="Times New Roman"/>
          <w:sz w:val="28"/>
          <w:szCs w:val="28"/>
        </w:rPr>
      </w:pPr>
      <w:r>
        <w:rPr>
          <w:rFonts w:ascii="Times New Roman" w:hAnsi="Times New Roman" w:cs="Times New Roman"/>
          <w:sz w:val="28"/>
          <w:szCs w:val="28"/>
        </w:rPr>
        <w:t>based on the best available information;</w:t>
      </w:r>
    </w:p>
    <w:p w:rsidR="00F351C3" w:rsidRDefault="00F351C3" w:rsidP="00FC4182">
      <w:pPr>
        <w:pStyle w:val="ListParagraph"/>
        <w:numPr>
          <w:ilvl w:val="0"/>
          <w:numId w:val="33"/>
        </w:numPr>
        <w:spacing w:after="0"/>
        <w:rPr>
          <w:rFonts w:ascii="Times New Roman" w:hAnsi="Times New Roman" w:cs="Times New Roman"/>
          <w:sz w:val="28"/>
          <w:szCs w:val="28"/>
        </w:rPr>
      </w:pPr>
      <w:r>
        <w:rPr>
          <w:rFonts w:ascii="Times New Roman" w:hAnsi="Times New Roman" w:cs="Times New Roman"/>
          <w:sz w:val="28"/>
          <w:szCs w:val="28"/>
        </w:rPr>
        <w:t>tailored;</w:t>
      </w:r>
    </w:p>
    <w:p w:rsidR="00F351C3" w:rsidRDefault="00F351C3" w:rsidP="00FC4182">
      <w:pPr>
        <w:pStyle w:val="ListParagraph"/>
        <w:numPr>
          <w:ilvl w:val="0"/>
          <w:numId w:val="33"/>
        </w:numPr>
        <w:spacing w:after="0"/>
        <w:rPr>
          <w:rFonts w:ascii="Times New Roman" w:hAnsi="Times New Roman" w:cs="Times New Roman"/>
          <w:sz w:val="28"/>
          <w:szCs w:val="28"/>
        </w:rPr>
      </w:pPr>
      <w:r>
        <w:rPr>
          <w:rFonts w:ascii="Times New Roman" w:hAnsi="Times New Roman" w:cs="Times New Roman"/>
          <w:sz w:val="28"/>
          <w:szCs w:val="28"/>
        </w:rPr>
        <w:t>takes human and cultural factors into account;</w:t>
      </w:r>
    </w:p>
    <w:p w:rsidR="00F351C3" w:rsidRDefault="00F351C3" w:rsidP="00FC4182">
      <w:pPr>
        <w:pStyle w:val="ListParagraph"/>
        <w:numPr>
          <w:ilvl w:val="0"/>
          <w:numId w:val="33"/>
        </w:numPr>
        <w:spacing w:after="0"/>
        <w:rPr>
          <w:rFonts w:ascii="Times New Roman" w:hAnsi="Times New Roman" w:cs="Times New Roman"/>
          <w:sz w:val="28"/>
          <w:szCs w:val="28"/>
        </w:rPr>
      </w:pPr>
      <w:r>
        <w:rPr>
          <w:rFonts w:ascii="Times New Roman" w:hAnsi="Times New Roman" w:cs="Times New Roman"/>
          <w:sz w:val="28"/>
          <w:szCs w:val="28"/>
        </w:rPr>
        <w:t>transparent and inclusive;</w:t>
      </w:r>
    </w:p>
    <w:p w:rsidR="00F351C3" w:rsidRDefault="00F351C3" w:rsidP="00FC4182">
      <w:pPr>
        <w:pStyle w:val="ListParagraph"/>
        <w:numPr>
          <w:ilvl w:val="0"/>
          <w:numId w:val="33"/>
        </w:numPr>
        <w:spacing w:after="0"/>
        <w:rPr>
          <w:rFonts w:ascii="Times New Roman" w:hAnsi="Times New Roman" w:cs="Times New Roman"/>
          <w:sz w:val="28"/>
          <w:szCs w:val="28"/>
        </w:rPr>
      </w:pPr>
      <w:r>
        <w:rPr>
          <w:rFonts w:ascii="Times New Roman" w:hAnsi="Times New Roman" w:cs="Times New Roman"/>
          <w:sz w:val="28"/>
          <w:szCs w:val="28"/>
        </w:rPr>
        <w:t>dynamic, interactive and responsive to change; and</w:t>
      </w:r>
    </w:p>
    <w:p w:rsidR="00F351C3" w:rsidRPr="006462F3" w:rsidRDefault="00DA1EC1" w:rsidP="00FC4182">
      <w:pPr>
        <w:pStyle w:val="ListParagraph"/>
        <w:numPr>
          <w:ilvl w:val="0"/>
          <w:numId w:val="33"/>
        </w:numPr>
        <w:spacing w:after="0"/>
        <w:rPr>
          <w:rFonts w:ascii="Times New Roman" w:hAnsi="Times New Roman" w:cs="Times New Roman"/>
          <w:sz w:val="28"/>
          <w:szCs w:val="28"/>
        </w:rPr>
      </w:pPr>
      <w:proofErr w:type="gramStart"/>
      <w:r>
        <w:rPr>
          <w:rFonts w:ascii="Times New Roman" w:hAnsi="Times New Roman" w:cs="Times New Roman"/>
          <w:sz w:val="28"/>
          <w:szCs w:val="28"/>
        </w:rPr>
        <w:t>facilitates</w:t>
      </w:r>
      <w:proofErr w:type="gramEnd"/>
      <w:r>
        <w:rPr>
          <w:rFonts w:ascii="Times New Roman" w:hAnsi="Times New Roman" w:cs="Times New Roman"/>
          <w:sz w:val="28"/>
          <w:szCs w:val="28"/>
        </w:rPr>
        <w:t xml:space="preserve"> continual improvement and enhancement of the organization. (p. 7)</w:t>
      </w:r>
    </w:p>
    <w:p w:rsidR="003A629B" w:rsidRDefault="003A629B" w:rsidP="008147DE">
      <w:pPr>
        <w:spacing w:after="0"/>
        <w:rPr>
          <w:rFonts w:ascii="Times New Roman" w:hAnsi="Times New Roman" w:cs="Times New Roman"/>
          <w:sz w:val="28"/>
          <w:szCs w:val="28"/>
        </w:rPr>
      </w:pPr>
    </w:p>
    <w:p w:rsidR="003A629B" w:rsidRDefault="003A629B" w:rsidP="0098797B">
      <w:pPr>
        <w:spacing w:after="0"/>
        <w:ind w:left="1440"/>
        <w:rPr>
          <w:rFonts w:ascii="Times New Roman" w:hAnsi="Times New Roman" w:cs="Times New Roman"/>
          <w:sz w:val="28"/>
          <w:szCs w:val="28"/>
        </w:rPr>
      </w:pPr>
      <w:r>
        <w:rPr>
          <w:rFonts w:ascii="Times New Roman" w:hAnsi="Times New Roman" w:cs="Times New Roman"/>
          <w:sz w:val="28"/>
          <w:szCs w:val="28"/>
        </w:rPr>
        <w:t>ERM is a journey, meaning it is a growth process in which the organization integrates risk management with strategy-setting to improve the effectiveness of its risk management capabilities over time. The length of time required to implement ERM varies, depending on the current state of the organization’s risk management, its desired future s</w:t>
      </w:r>
      <w:r w:rsidR="002300EE">
        <w:rPr>
          <w:rFonts w:ascii="Times New Roman" w:hAnsi="Times New Roman" w:cs="Times New Roman"/>
          <w:sz w:val="28"/>
          <w:szCs w:val="28"/>
        </w:rPr>
        <w:t>t</w:t>
      </w:r>
      <w:r>
        <w:rPr>
          <w:rFonts w:ascii="Times New Roman" w:hAnsi="Times New Roman" w:cs="Times New Roman"/>
          <w:sz w:val="28"/>
          <w:szCs w:val="28"/>
        </w:rPr>
        <w:t xml:space="preserve">ate and extent to which it is willing to dedicate resources to improve risk management capabilities. In addition, because ERM requires an open environment conducive to effective communication about risks and risk management up, down and across the enterprise, cultural issues may exist for many organizations to overcome. (p. 13) </w:t>
      </w:r>
    </w:p>
    <w:p w:rsidR="001E7672" w:rsidRDefault="001E7672" w:rsidP="0098797B">
      <w:pPr>
        <w:spacing w:after="0"/>
        <w:ind w:left="1440"/>
        <w:rPr>
          <w:rFonts w:ascii="Times New Roman" w:hAnsi="Times New Roman" w:cs="Times New Roman"/>
          <w:sz w:val="28"/>
          <w:szCs w:val="28"/>
        </w:rPr>
      </w:pPr>
    </w:p>
    <w:p w:rsidR="008147DE" w:rsidRDefault="008147DE" w:rsidP="008147DE">
      <w:pPr>
        <w:spacing w:after="0"/>
        <w:rPr>
          <w:rFonts w:ascii="Times New Roman" w:hAnsi="Times New Roman" w:cs="Times New Roman"/>
          <w:sz w:val="28"/>
          <w:szCs w:val="28"/>
        </w:rPr>
      </w:pPr>
      <w:r>
        <w:rPr>
          <w:rFonts w:ascii="Times New Roman" w:hAnsi="Times New Roman" w:cs="Times New Roman"/>
          <w:sz w:val="28"/>
          <w:szCs w:val="28"/>
        </w:rPr>
        <w:tab/>
        <w:t xml:space="preserve">Vance and </w:t>
      </w:r>
      <w:proofErr w:type="spellStart"/>
      <w:r>
        <w:rPr>
          <w:rFonts w:ascii="Times New Roman" w:hAnsi="Times New Roman" w:cs="Times New Roman"/>
          <w:sz w:val="28"/>
          <w:szCs w:val="28"/>
        </w:rPr>
        <w:t>Makomaski</w:t>
      </w:r>
      <w:proofErr w:type="spellEnd"/>
      <w:r>
        <w:rPr>
          <w:rFonts w:ascii="Times New Roman" w:hAnsi="Times New Roman" w:cs="Times New Roman"/>
          <w:sz w:val="28"/>
          <w:szCs w:val="28"/>
        </w:rPr>
        <w:t xml:space="preserve"> (2007) in </w:t>
      </w:r>
      <w:r>
        <w:rPr>
          <w:rFonts w:ascii="Times New Roman" w:hAnsi="Times New Roman" w:cs="Times New Roman"/>
          <w:i/>
          <w:sz w:val="28"/>
          <w:szCs w:val="28"/>
        </w:rPr>
        <w:t xml:space="preserve">Enterprise Risk Management for Dummies </w:t>
      </w:r>
      <w:r>
        <w:rPr>
          <w:rFonts w:ascii="Times New Roman" w:hAnsi="Times New Roman" w:cs="Times New Roman"/>
          <w:sz w:val="28"/>
          <w:szCs w:val="28"/>
        </w:rPr>
        <w:t>gave a plain language understanding of what ERM can do for an organization.</w:t>
      </w:r>
    </w:p>
    <w:p w:rsidR="008147DE" w:rsidRDefault="008147DE" w:rsidP="008147DE">
      <w:pPr>
        <w:spacing w:after="0"/>
        <w:rPr>
          <w:rFonts w:ascii="Times New Roman" w:hAnsi="Times New Roman" w:cs="Times New Roman"/>
          <w:sz w:val="28"/>
          <w:szCs w:val="28"/>
        </w:rPr>
      </w:pPr>
    </w:p>
    <w:p w:rsidR="008147DE" w:rsidRDefault="008147DE" w:rsidP="008147DE">
      <w:pPr>
        <w:spacing w:after="0"/>
        <w:ind w:left="1440"/>
        <w:rPr>
          <w:rFonts w:ascii="Times New Roman" w:hAnsi="Times New Roman" w:cs="Times New Roman"/>
          <w:sz w:val="28"/>
          <w:szCs w:val="28"/>
        </w:rPr>
      </w:pPr>
      <w:r>
        <w:rPr>
          <w:rFonts w:ascii="Times New Roman" w:hAnsi="Times New Roman" w:cs="Times New Roman"/>
          <w:sz w:val="28"/>
          <w:szCs w:val="28"/>
        </w:rPr>
        <w:t>A great thing about ERM is that it not only highlights material risks, but also shows what’s driving them and thus provides incredibly valuable information. (p. 9)</w:t>
      </w:r>
    </w:p>
    <w:p w:rsidR="008147DE" w:rsidRDefault="008147DE" w:rsidP="008147DE">
      <w:pPr>
        <w:spacing w:after="0"/>
        <w:rPr>
          <w:rFonts w:ascii="Times New Roman" w:hAnsi="Times New Roman" w:cs="Times New Roman"/>
          <w:sz w:val="28"/>
          <w:szCs w:val="28"/>
        </w:rPr>
      </w:pPr>
    </w:p>
    <w:p w:rsidR="008147DE" w:rsidRDefault="008147DE" w:rsidP="008147DE">
      <w:pPr>
        <w:spacing w:after="0"/>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Toran</w:t>
      </w:r>
      <w:proofErr w:type="spellEnd"/>
      <w:r>
        <w:rPr>
          <w:rFonts w:ascii="Times New Roman" w:hAnsi="Times New Roman" w:cs="Times New Roman"/>
          <w:sz w:val="28"/>
          <w:szCs w:val="28"/>
        </w:rPr>
        <w:t xml:space="preserve"> (2004) provided the initial reason for the ERM movement.</w:t>
      </w:r>
    </w:p>
    <w:p w:rsidR="008147DE" w:rsidRDefault="008147DE" w:rsidP="008147DE">
      <w:pPr>
        <w:spacing w:after="0"/>
        <w:rPr>
          <w:rFonts w:ascii="Times New Roman" w:hAnsi="Times New Roman" w:cs="Times New Roman"/>
          <w:sz w:val="28"/>
          <w:szCs w:val="28"/>
        </w:rPr>
      </w:pPr>
    </w:p>
    <w:p w:rsidR="008147DE" w:rsidRDefault="008147DE" w:rsidP="008147DE">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ERM enables a company to take a much broader view of its business</w:t>
      </w:r>
    </w:p>
    <w:p w:rsidR="008147DE" w:rsidRPr="008147DE" w:rsidRDefault="008147DE" w:rsidP="008147DE">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risks</w:t>
      </w:r>
      <w:proofErr w:type="gramEnd"/>
      <w:r>
        <w:rPr>
          <w:rFonts w:ascii="Times New Roman" w:hAnsi="Times New Roman" w:cs="Times New Roman"/>
          <w:sz w:val="28"/>
          <w:szCs w:val="28"/>
        </w:rPr>
        <w:t xml:space="preserve">, as opposed to viewing risk in separate “silos.” The concept has </w:t>
      </w:r>
    </w:p>
    <w:p w:rsidR="0016423E" w:rsidRDefault="008147DE" w:rsidP="009C40FE">
      <w:pPr>
        <w:pStyle w:val="ListParagraph"/>
        <w:spacing w:after="0"/>
        <w:ind w:left="1440"/>
        <w:rPr>
          <w:rFonts w:ascii="Times New Roman" w:hAnsi="Times New Roman" w:cs="Times New Roman"/>
          <w:sz w:val="28"/>
          <w:szCs w:val="28"/>
        </w:rPr>
      </w:pPr>
      <w:proofErr w:type="gramStart"/>
      <w:r>
        <w:rPr>
          <w:rFonts w:ascii="Times New Roman" w:hAnsi="Times New Roman" w:cs="Times New Roman"/>
          <w:sz w:val="28"/>
          <w:szCs w:val="28"/>
        </w:rPr>
        <w:t>largely</w:t>
      </w:r>
      <w:proofErr w:type="gramEnd"/>
      <w:r>
        <w:rPr>
          <w:rFonts w:ascii="Times New Roman" w:hAnsi="Times New Roman" w:cs="Times New Roman"/>
          <w:sz w:val="28"/>
          <w:szCs w:val="28"/>
        </w:rPr>
        <w:t xml:space="preserve"> been energized by companies’ attempts to comply with the financial disclosure </w:t>
      </w:r>
      <w:r w:rsidR="0016423E">
        <w:rPr>
          <w:rFonts w:ascii="Times New Roman" w:hAnsi="Times New Roman" w:cs="Times New Roman"/>
          <w:sz w:val="28"/>
          <w:szCs w:val="28"/>
        </w:rPr>
        <w:t>requireme</w:t>
      </w:r>
      <w:r w:rsidR="001E7672">
        <w:rPr>
          <w:rFonts w:ascii="Times New Roman" w:hAnsi="Times New Roman" w:cs="Times New Roman"/>
          <w:sz w:val="28"/>
          <w:szCs w:val="28"/>
        </w:rPr>
        <w:t>nts under the Sarbanes-Oxley Ac</w:t>
      </w:r>
      <w:r w:rsidR="0016423E">
        <w:rPr>
          <w:rFonts w:ascii="Times New Roman" w:hAnsi="Times New Roman" w:cs="Times New Roman"/>
          <w:sz w:val="28"/>
          <w:szCs w:val="28"/>
        </w:rPr>
        <w:t>t of 2002. (p. 76)</w:t>
      </w:r>
    </w:p>
    <w:p w:rsidR="0016423E" w:rsidRDefault="0016423E" w:rsidP="0016423E">
      <w:pPr>
        <w:spacing w:after="0"/>
        <w:rPr>
          <w:rFonts w:ascii="Times New Roman" w:hAnsi="Times New Roman" w:cs="Times New Roman"/>
          <w:sz w:val="28"/>
          <w:szCs w:val="28"/>
        </w:rPr>
      </w:pPr>
      <w:r>
        <w:rPr>
          <w:rFonts w:ascii="Times New Roman" w:hAnsi="Times New Roman" w:cs="Times New Roman"/>
          <w:sz w:val="28"/>
          <w:szCs w:val="28"/>
        </w:rPr>
        <w:lastRenderedPageBreak/>
        <w:tab/>
      </w:r>
      <w:proofErr w:type="spellStart"/>
      <w:r>
        <w:rPr>
          <w:rFonts w:ascii="Times New Roman" w:hAnsi="Times New Roman" w:cs="Times New Roman"/>
          <w:sz w:val="28"/>
          <w:szCs w:val="28"/>
        </w:rPr>
        <w:t>Berley</w:t>
      </w:r>
      <w:proofErr w:type="spellEnd"/>
      <w:r>
        <w:rPr>
          <w:rFonts w:ascii="Times New Roman" w:hAnsi="Times New Roman" w:cs="Times New Roman"/>
          <w:sz w:val="28"/>
          <w:szCs w:val="28"/>
        </w:rPr>
        <w:t xml:space="preserve"> (2007) also made a statement about why ERM is a practical decision </w:t>
      </w:r>
      <w:proofErr w:type="gramStart"/>
      <w:r>
        <w:rPr>
          <w:rFonts w:ascii="Times New Roman" w:hAnsi="Times New Roman" w:cs="Times New Roman"/>
          <w:sz w:val="28"/>
          <w:szCs w:val="28"/>
        </w:rPr>
        <w:t>for  organizations</w:t>
      </w:r>
      <w:proofErr w:type="gramEnd"/>
      <w:r>
        <w:rPr>
          <w:rFonts w:ascii="Times New Roman" w:hAnsi="Times New Roman" w:cs="Times New Roman"/>
          <w:sz w:val="28"/>
          <w:szCs w:val="28"/>
        </w:rPr>
        <w:t>.</w:t>
      </w:r>
    </w:p>
    <w:p w:rsidR="0016423E" w:rsidRDefault="0016423E" w:rsidP="0016423E">
      <w:pPr>
        <w:spacing w:after="0"/>
        <w:rPr>
          <w:rFonts w:ascii="Times New Roman" w:hAnsi="Times New Roman" w:cs="Times New Roman"/>
          <w:sz w:val="28"/>
          <w:szCs w:val="28"/>
        </w:rPr>
      </w:pPr>
    </w:p>
    <w:p w:rsidR="002B2B72" w:rsidRDefault="0016423E" w:rsidP="00FD0D22">
      <w:pPr>
        <w:spacing w:after="0"/>
        <w:ind w:left="1440"/>
        <w:rPr>
          <w:rFonts w:ascii="Times New Roman" w:hAnsi="Times New Roman" w:cs="Times New Roman"/>
          <w:sz w:val="28"/>
          <w:szCs w:val="28"/>
        </w:rPr>
      </w:pPr>
      <w:r>
        <w:rPr>
          <w:rFonts w:ascii="Times New Roman" w:hAnsi="Times New Roman" w:cs="Times New Roman"/>
          <w:sz w:val="28"/>
          <w:szCs w:val="28"/>
        </w:rPr>
        <w:t>ERM is not about mandates or process. It is about how we add value to enhance the risk/reward of a company. (p. 24)</w:t>
      </w:r>
    </w:p>
    <w:p w:rsidR="005E09F8" w:rsidRDefault="005E09F8" w:rsidP="00FD0D22">
      <w:pPr>
        <w:spacing w:after="0"/>
        <w:ind w:left="1440"/>
        <w:rPr>
          <w:rFonts w:ascii="Times New Roman" w:hAnsi="Times New Roman" w:cs="Times New Roman"/>
          <w:sz w:val="28"/>
          <w:szCs w:val="28"/>
        </w:rPr>
      </w:pPr>
    </w:p>
    <w:p w:rsidR="002B2B72" w:rsidRDefault="002B2B72" w:rsidP="002B2B72">
      <w:pPr>
        <w:spacing w:after="0"/>
        <w:rPr>
          <w:rFonts w:ascii="Times New Roman" w:hAnsi="Times New Roman" w:cs="Times New Roman"/>
          <w:sz w:val="28"/>
          <w:szCs w:val="28"/>
        </w:rPr>
      </w:pPr>
      <w:r>
        <w:rPr>
          <w:rFonts w:ascii="Times New Roman" w:hAnsi="Times New Roman" w:cs="Times New Roman"/>
          <w:sz w:val="28"/>
          <w:szCs w:val="28"/>
        </w:rPr>
        <w:tab/>
        <w:t xml:space="preserve">There is now a professional designation for those deeply involved in providing guidance for ERM programs. Those professionals define Enterprise Risk Management as the “process of coordinated risk management that places a greater emphasis on cooperation among departments to manage the organization’s full range of risks as a whole. ERM offers a framework for effectively managing uncertainty, responding to risk, and harnessing opportunities as they arise” (Chartered Enterprise Risk Analysts, 2013). </w:t>
      </w:r>
      <w:r w:rsidR="00D56279">
        <w:rPr>
          <w:rFonts w:ascii="Times New Roman" w:hAnsi="Times New Roman" w:cs="Times New Roman"/>
          <w:sz w:val="28"/>
          <w:szCs w:val="28"/>
        </w:rPr>
        <w:t>This is a definition that focuses on organizational improvement as a means to make ERM successful.</w:t>
      </w:r>
      <w:r>
        <w:rPr>
          <w:rFonts w:ascii="Times New Roman" w:hAnsi="Times New Roman" w:cs="Times New Roman"/>
          <w:sz w:val="28"/>
          <w:szCs w:val="28"/>
        </w:rPr>
        <w:t xml:space="preserve"> </w:t>
      </w:r>
    </w:p>
    <w:p w:rsidR="0018243F" w:rsidRDefault="0018243F" w:rsidP="002B2B72">
      <w:pPr>
        <w:spacing w:after="0"/>
        <w:rPr>
          <w:rFonts w:ascii="Times New Roman" w:hAnsi="Times New Roman" w:cs="Times New Roman"/>
          <w:sz w:val="28"/>
          <w:szCs w:val="28"/>
        </w:rPr>
      </w:pPr>
    </w:p>
    <w:p w:rsidR="0018243F" w:rsidRDefault="0018243F" w:rsidP="002B2B72">
      <w:pPr>
        <w:spacing w:after="0"/>
        <w:rPr>
          <w:rFonts w:ascii="Times New Roman" w:hAnsi="Times New Roman" w:cs="Times New Roman"/>
          <w:sz w:val="28"/>
          <w:szCs w:val="28"/>
        </w:rPr>
      </w:pPr>
      <w:r>
        <w:rPr>
          <w:rFonts w:ascii="Times New Roman" w:hAnsi="Times New Roman" w:cs="Times New Roman"/>
          <w:sz w:val="28"/>
          <w:szCs w:val="28"/>
        </w:rPr>
        <w:tab/>
        <w:t xml:space="preserve">Minsky (2017), an authority on ERM, supports the professional view of ERM when he states: “ERM is based on the recognition that every business is made up of interconnected parts…ERM helps corporations identify and mitigate risks across the enterprise. By identifying these risks, businesses can anticipate what lies ahead, allocate resources efficiently, prevent failures and ensure business performance.” </w:t>
      </w:r>
    </w:p>
    <w:p w:rsidR="0016423E" w:rsidRDefault="0016423E" w:rsidP="0016423E">
      <w:pPr>
        <w:spacing w:after="0"/>
        <w:rPr>
          <w:rFonts w:ascii="Times New Roman" w:hAnsi="Times New Roman" w:cs="Times New Roman"/>
          <w:sz w:val="28"/>
          <w:szCs w:val="28"/>
        </w:rPr>
      </w:pPr>
    </w:p>
    <w:p w:rsidR="0016423E" w:rsidRDefault="0016423E" w:rsidP="0016423E">
      <w:pPr>
        <w:spacing w:after="0"/>
        <w:rPr>
          <w:rFonts w:ascii="Times New Roman" w:hAnsi="Times New Roman" w:cs="Times New Roman"/>
          <w:sz w:val="28"/>
          <w:szCs w:val="28"/>
        </w:rPr>
      </w:pPr>
      <w:r>
        <w:rPr>
          <w:rFonts w:ascii="Times New Roman" w:hAnsi="Times New Roman" w:cs="Times New Roman"/>
          <w:sz w:val="28"/>
          <w:szCs w:val="28"/>
        </w:rPr>
        <w:tab/>
        <w:t>Brown (2001) made sure that organizations understood where control is needed when implementing ERM by focusing on the role of the board of directors and risk:</w:t>
      </w:r>
    </w:p>
    <w:p w:rsidR="0016423E" w:rsidRDefault="0016423E" w:rsidP="00FC4182">
      <w:pPr>
        <w:pStyle w:val="ListParagraph"/>
        <w:numPr>
          <w:ilvl w:val="0"/>
          <w:numId w:val="34"/>
        </w:numPr>
        <w:spacing w:after="0"/>
        <w:rPr>
          <w:rFonts w:ascii="Times New Roman" w:hAnsi="Times New Roman" w:cs="Times New Roman"/>
          <w:sz w:val="28"/>
          <w:szCs w:val="28"/>
        </w:rPr>
      </w:pPr>
      <w:r>
        <w:rPr>
          <w:rFonts w:ascii="Times New Roman" w:hAnsi="Times New Roman" w:cs="Times New Roman"/>
          <w:sz w:val="28"/>
          <w:szCs w:val="28"/>
        </w:rPr>
        <w:t>create an annual review of risk policies and critical procedures;</w:t>
      </w:r>
    </w:p>
    <w:p w:rsidR="0016423E" w:rsidRDefault="00074723" w:rsidP="00FC4182">
      <w:pPr>
        <w:pStyle w:val="ListParagraph"/>
        <w:numPr>
          <w:ilvl w:val="0"/>
          <w:numId w:val="34"/>
        </w:numPr>
        <w:spacing w:after="0"/>
        <w:rPr>
          <w:rFonts w:ascii="Times New Roman" w:hAnsi="Times New Roman" w:cs="Times New Roman"/>
          <w:sz w:val="28"/>
          <w:szCs w:val="28"/>
        </w:rPr>
      </w:pPr>
      <w:r>
        <w:rPr>
          <w:rFonts w:ascii="Times New Roman" w:hAnsi="Times New Roman" w:cs="Times New Roman"/>
          <w:sz w:val="28"/>
          <w:szCs w:val="28"/>
        </w:rPr>
        <w:t>be involved in approving the risk limits;</w:t>
      </w:r>
    </w:p>
    <w:p w:rsidR="00074723" w:rsidRDefault="00074723" w:rsidP="00FC4182">
      <w:pPr>
        <w:pStyle w:val="ListParagraph"/>
        <w:numPr>
          <w:ilvl w:val="0"/>
          <w:numId w:val="34"/>
        </w:numPr>
        <w:spacing w:after="0"/>
        <w:rPr>
          <w:rFonts w:ascii="Times New Roman" w:hAnsi="Times New Roman" w:cs="Times New Roman"/>
          <w:sz w:val="28"/>
          <w:szCs w:val="28"/>
        </w:rPr>
      </w:pPr>
      <w:r>
        <w:rPr>
          <w:rFonts w:ascii="Times New Roman" w:hAnsi="Times New Roman" w:cs="Times New Roman"/>
          <w:sz w:val="28"/>
          <w:szCs w:val="28"/>
        </w:rPr>
        <w:t>create a new product development process; and,</w:t>
      </w:r>
    </w:p>
    <w:p w:rsidR="00074723" w:rsidRDefault="00074723" w:rsidP="00FC4182">
      <w:pPr>
        <w:pStyle w:val="ListParagraph"/>
        <w:numPr>
          <w:ilvl w:val="0"/>
          <w:numId w:val="34"/>
        </w:numPr>
        <w:spacing w:after="0"/>
        <w:rPr>
          <w:rFonts w:ascii="Times New Roman" w:hAnsi="Times New Roman" w:cs="Times New Roman"/>
          <w:sz w:val="28"/>
          <w:szCs w:val="28"/>
        </w:rPr>
      </w:pPr>
      <w:proofErr w:type="gramStart"/>
      <w:r>
        <w:rPr>
          <w:rFonts w:ascii="Times New Roman" w:hAnsi="Times New Roman" w:cs="Times New Roman"/>
          <w:sz w:val="28"/>
          <w:szCs w:val="28"/>
        </w:rPr>
        <w:t>monitor</w:t>
      </w:r>
      <w:proofErr w:type="gramEnd"/>
      <w:r>
        <w:rPr>
          <w:rFonts w:ascii="Times New Roman" w:hAnsi="Times New Roman" w:cs="Times New Roman"/>
          <w:sz w:val="28"/>
          <w:szCs w:val="28"/>
        </w:rPr>
        <w:t xml:space="preserve"> policy exceptions. (p. 50)</w:t>
      </w:r>
    </w:p>
    <w:p w:rsidR="00074723" w:rsidRDefault="00074723" w:rsidP="00074723">
      <w:pPr>
        <w:spacing w:after="0"/>
        <w:rPr>
          <w:rFonts w:ascii="Times New Roman" w:hAnsi="Times New Roman" w:cs="Times New Roman"/>
          <w:sz w:val="28"/>
          <w:szCs w:val="28"/>
        </w:rPr>
      </w:pPr>
    </w:p>
    <w:p w:rsidR="00074723" w:rsidRDefault="00074723" w:rsidP="00074723">
      <w:pPr>
        <w:spacing w:after="0"/>
        <w:ind w:left="720"/>
        <w:rPr>
          <w:rFonts w:ascii="Times New Roman" w:hAnsi="Times New Roman" w:cs="Times New Roman"/>
          <w:sz w:val="28"/>
          <w:szCs w:val="28"/>
        </w:rPr>
      </w:pPr>
      <w:proofErr w:type="spellStart"/>
      <w:r>
        <w:rPr>
          <w:rFonts w:ascii="Times New Roman" w:hAnsi="Times New Roman" w:cs="Times New Roman"/>
          <w:sz w:val="28"/>
          <w:szCs w:val="28"/>
        </w:rPr>
        <w:t>Tsikoudakis</w:t>
      </w:r>
      <w:proofErr w:type="spellEnd"/>
      <w:r>
        <w:rPr>
          <w:rFonts w:ascii="Times New Roman" w:hAnsi="Times New Roman" w:cs="Times New Roman"/>
          <w:sz w:val="28"/>
          <w:szCs w:val="28"/>
        </w:rPr>
        <w:t xml:space="preserve"> (2012A) reported on an observation by a risk management </w:t>
      </w:r>
    </w:p>
    <w:p w:rsidR="00074723" w:rsidRDefault="00074723" w:rsidP="00074723">
      <w:pPr>
        <w:spacing w:after="0"/>
        <w:rPr>
          <w:rFonts w:ascii="Times New Roman" w:hAnsi="Times New Roman" w:cs="Times New Roman"/>
          <w:sz w:val="28"/>
          <w:szCs w:val="28"/>
        </w:rPr>
      </w:pPr>
      <w:proofErr w:type="gramStart"/>
      <w:r>
        <w:rPr>
          <w:rFonts w:ascii="Times New Roman" w:hAnsi="Times New Roman" w:cs="Times New Roman"/>
          <w:sz w:val="28"/>
          <w:szCs w:val="28"/>
        </w:rPr>
        <w:t>consultant</w:t>
      </w:r>
      <w:proofErr w:type="gramEnd"/>
      <w:r>
        <w:rPr>
          <w:rFonts w:ascii="Times New Roman" w:hAnsi="Times New Roman" w:cs="Times New Roman"/>
          <w:sz w:val="28"/>
          <w:szCs w:val="28"/>
        </w:rPr>
        <w:t xml:space="preserve"> who stated: </w:t>
      </w:r>
    </w:p>
    <w:p w:rsidR="00074723" w:rsidRDefault="00074723" w:rsidP="00074723">
      <w:pPr>
        <w:spacing w:after="0"/>
        <w:rPr>
          <w:rFonts w:ascii="Times New Roman" w:hAnsi="Times New Roman" w:cs="Times New Roman"/>
          <w:sz w:val="28"/>
          <w:szCs w:val="28"/>
        </w:rPr>
      </w:pPr>
    </w:p>
    <w:p w:rsidR="00074723" w:rsidRDefault="00074723" w:rsidP="00074723">
      <w:pPr>
        <w:spacing w:after="0"/>
        <w:ind w:left="1440"/>
        <w:rPr>
          <w:rFonts w:ascii="Times New Roman" w:hAnsi="Times New Roman" w:cs="Times New Roman"/>
          <w:sz w:val="28"/>
          <w:szCs w:val="28"/>
        </w:rPr>
      </w:pPr>
      <w:r>
        <w:rPr>
          <w:rFonts w:ascii="Times New Roman" w:hAnsi="Times New Roman" w:cs="Times New Roman"/>
          <w:sz w:val="28"/>
          <w:szCs w:val="28"/>
        </w:rPr>
        <w:t xml:space="preserve">A lot of companies still just struggle to get beyond the quality side. Many of them have really good processes for identifying risk on an </w:t>
      </w:r>
      <w:r>
        <w:rPr>
          <w:rFonts w:ascii="Times New Roman" w:hAnsi="Times New Roman" w:cs="Times New Roman"/>
          <w:sz w:val="28"/>
          <w:szCs w:val="28"/>
        </w:rPr>
        <w:lastRenderedPageBreak/>
        <w:t xml:space="preserve">ongoing basis, but they haven’t gotten over the hump yet of generating real value…Various regulatory requirements have caused ERM to become a compliance-driven activity. (p. 41)  </w:t>
      </w:r>
    </w:p>
    <w:p w:rsidR="00B12822" w:rsidRDefault="00B12822" w:rsidP="00B12822">
      <w:pPr>
        <w:spacing w:after="0"/>
        <w:rPr>
          <w:rFonts w:ascii="Times New Roman" w:hAnsi="Times New Roman" w:cs="Times New Roman"/>
          <w:sz w:val="28"/>
          <w:szCs w:val="28"/>
        </w:rPr>
      </w:pPr>
    </w:p>
    <w:p w:rsidR="00FD0D22" w:rsidRDefault="00B12822" w:rsidP="00B12822">
      <w:pPr>
        <w:spacing w:after="0"/>
        <w:rPr>
          <w:rFonts w:ascii="Times New Roman" w:hAnsi="Times New Roman" w:cs="Times New Roman"/>
          <w:sz w:val="28"/>
          <w:szCs w:val="28"/>
        </w:rPr>
      </w:pPr>
      <w:r>
        <w:rPr>
          <w:rFonts w:ascii="Times New Roman" w:hAnsi="Times New Roman" w:cs="Times New Roman"/>
          <w:sz w:val="28"/>
          <w:szCs w:val="28"/>
        </w:rPr>
        <w:tab/>
        <w:t xml:space="preserve">Bradshaw (2010) reported </w:t>
      </w:r>
      <w:r w:rsidR="00EB247B">
        <w:rPr>
          <w:rFonts w:ascii="Times New Roman" w:hAnsi="Times New Roman" w:cs="Times New Roman"/>
          <w:sz w:val="28"/>
          <w:szCs w:val="28"/>
        </w:rPr>
        <w:t>what risk management consultants discuss with their clients: “ERM can be applied to any industry and, in a sense, any organization, although of course it would make more sense for any of the larger organizations” (p. 27).</w:t>
      </w:r>
    </w:p>
    <w:p w:rsidR="00FD0D22" w:rsidRDefault="00FD0D22" w:rsidP="00B12822">
      <w:pPr>
        <w:spacing w:after="0"/>
        <w:rPr>
          <w:rFonts w:ascii="Times New Roman" w:hAnsi="Times New Roman" w:cs="Times New Roman"/>
          <w:sz w:val="28"/>
          <w:szCs w:val="28"/>
        </w:rPr>
      </w:pPr>
    </w:p>
    <w:p w:rsidR="00927390" w:rsidRDefault="00927390" w:rsidP="00B12822">
      <w:pPr>
        <w:spacing w:after="0"/>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Torok</w:t>
      </w:r>
      <w:proofErr w:type="spellEnd"/>
      <w:r>
        <w:rPr>
          <w:rFonts w:ascii="Times New Roman" w:hAnsi="Times New Roman" w:cs="Times New Roman"/>
          <w:sz w:val="28"/>
          <w:szCs w:val="28"/>
        </w:rPr>
        <w:t xml:space="preserve"> (2010) highlighted the flexibility of ERM:</w:t>
      </w:r>
    </w:p>
    <w:p w:rsidR="00927390" w:rsidRDefault="00927390" w:rsidP="00B12822">
      <w:pPr>
        <w:spacing w:after="0"/>
        <w:rPr>
          <w:rFonts w:ascii="Times New Roman" w:hAnsi="Times New Roman" w:cs="Times New Roman"/>
          <w:sz w:val="28"/>
          <w:szCs w:val="28"/>
        </w:rPr>
      </w:pPr>
    </w:p>
    <w:p w:rsidR="00927390" w:rsidRDefault="00927390" w:rsidP="00927390">
      <w:pPr>
        <w:spacing w:after="0"/>
        <w:ind w:left="1440"/>
        <w:rPr>
          <w:rFonts w:ascii="Times New Roman" w:hAnsi="Times New Roman" w:cs="Times New Roman"/>
          <w:sz w:val="28"/>
          <w:szCs w:val="28"/>
        </w:rPr>
      </w:pPr>
      <w:r>
        <w:rPr>
          <w:rFonts w:ascii="Times New Roman" w:hAnsi="Times New Roman" w:cs="Times New Roman"/>
          <w:sz w:val="28"/>
          <w:szCs w:val="28"/>
        </w:rPr>
        <w:t>ERM guides the behavior and thought process of decision makers, but doesn’t apply an ironclad rule set to the decision-making process. Such a rule set would be impossible to contrive or apply. (p. 30)</w:t>
      </w:r>
    </w:p>
    <w:p w:rsidR="00927390" w:rsidRDefault="00927390" w:rsidP="00927390">
      <w:pPr>
        <w:spacing w:after="0"/>
        <w:rPr>
          <w:rFonts w:ascii="Times New Roman" w:hAnsi="Times New Roman" w:cs="Times New Roman"/>
          <w:sz w:val="28"/>
          <w:szCs w:val="28"/>
        </w:rPr>
      </w:pPr>
    </w:p>
    <w:p w:rsidR="00ED67A8" w:rsidRDefault="00927390" w:rsidP="00927390">
      <w:pPr>
        <w:spacing w:after="0"/>
        <w:rPr>
          <w:rFonts w:ascii="Times New Roman" w:hAnsi="Times New Roman" w:cs="Times New Roman"/>
          <w:sz w:val="28"/>
          <w:szCs w:val="28"/>
        </w:rPr>
      </w:pPr>
      <w:r>
        <w:rPr>
          <w:rFonts w:ascii="Times New Roman" w:hAnsi="Times New Roman" w:cs="Times New Roman"/>
          <w:sz w:val="28"/>
          <w:szCs w:val="28"/>
        </w:rPr>
        <w:tab/>
        <w:t xml:space="preserve">The purpose of this section is to provide various perspectives </w:t>
      </w:r>
      <w:r w:rsidR="00ED67A8">
        <w:rPr>
          <w:rFonts w:ascii="Times New Roman" w:hAnsi="Times New Roman" w:cs="Times New Roman"/>
          <w:sz w:val="28"/>
          <w:szCs w:val="28"/>
        </w:rPr>
        <w:t>for understanding what ERM is and can be in an organization. Risk managers need to have this level of understanding in order to prepare senior management and the board of directors to make the strategic decision required.</w:t>
      </w:r>
    </w:p>
    <w:p w:rsidR="00FD0D22" w:rsidRDefault="00FD0D22" w:rsidP="00927390">
      <w:pPr>
        <w:spacing w:after="0"/>
        <w:rPr>
          <w:rFonts w:ascii="Times New Roman" w:hAnsi="Times New Roman" w:cs="Times New Roman"/>
          <w:sz w:val="28"/>
          <w:szCs w:val="28"/>
        </w:rPr>
      </w:pPr>
    </w:p>
    <w:p w:rsidR="00FD0D22" w:rsidRDefault="00FD0D22" w:rsidP="00927390">
      <w:pPr>
        <w:spacing w:after="0"/>
        <w:rPr>
          <w:rFonts w:ascii="Times New Roman" w:hAnsi="Times New Roman" w:cs="Times New Roman"/>
          <w:sz w:val="28"/>
          <w:szCs w:val="28"/>
        </w:rPr>
      </w:pPr>
      <w:r>
        <w:rPr>
          <w:rFonts w:ascii="Times New Roman" w:hAnsi="Times New Roman" w:cs="Times New Roman"/>
          <w:sz w:val="28"/>
          <w:szCs w:val="28"/>
        </w:rPr>
        <w:tab/>
        <w:t>The author believes that the core elements of ERM that an organization must incorporate include:</w:t>
      </w:r>
    </w:p>
    <w:p w:rsidR="00FD0D22" w:rsidRDefault="00FD0D22" w:rsidP="00927390">
      <w:pPr>
        <w:spacing w:after="0"/>
        <w:rPr>
          <w:rFonts w:ascii="Times New Roman" w:hAnsi="Times New Roman" w:cs="Times New Roman"/>
          <w:sz w:val="28"/>
          <w:szCs w:val="28"/>
        </w:rPr>
      </w:pPr>
    </w:p>
    <w:p w:rsidR="004038FB" w:rsidRDefault="004038FB" w:rsidP="00862754">
      <w:pPr>
        <w:pStyle w:val="ListParagraph"/>
        <w:numPr>
          <w:ilvl w:val="0"/>
          <w:numId w:val="100"/>
        </w:numPr>
        <w:spacing w:after="0"/>
        <w:rPr>
          <w:rFonts w:ascii="Times New Roman" w:hAnsi="Times New Roman" w:cs="Times New Roman"/>
          <w:sz w:val="28"/>
          <w:szCs w:val="28"/>
        </w:rPr>
      </w:pPr>
      <w:r>
        <w:rPr>
          <w:rFonts w:ascii="Times New Roman" w:hAnsi="Times New Roman" w:cs="Times New Roman"/>
          <w:sz w:val="28"/>
          <w:szCs w:val="28"/>
        </w:rPr>
        <w:t>Commitment to use risk-based decision making at all levels of the organization.</w:t>
      </w:r>
    </w:p>
    <w:p w:rsidR="00FD0D22" w:rsidRDefault="00FD0D22" w:rsidP="00862754">
      <w:pPr>
        <w:pStyle w:val="ListParagraph"/>
        <w:numPr>
          <w:ilvl w:val="0"/>
          <w:numId w:val="100"/>
        </w:numPr>
        <w:spacing w:after="0"/>
        <w:rPr>
          <w:rFonts w:ascii="Times New Roman" w:hAnsi="Times New Roman" w:cs="Times New Roman"/>
          <w:sz w:val="28"/>
          <w:szCs w:val="28"/>
        </w:rPr>
      </w:pPr>
      <w:r>
        <w:rPr>
          <w:rFonts w:ascii="Times New Roman" w:hAnsi="Times New Roman" w:cs="Times New Roman"/>
          <w:sz w:val="28"/>
          <w:szCs w:val="28"/>
        </w:rPr>
        <w:t>A holistic definition of risks that an organization faces.</w:t>
      </w:r>
    </w:p>
    <w:p w:rsidR="00FD0D22" w:rsidRDefault="00FD0D22" w:rsidP="00862754">
      <w:pPr>
        <w:pStyle w:val="ListParagraph"/>
        <w:numPr>
          <w:ilvl w:val="0"/>
          <w:numId w:val="100"/>
        </w:numPr>
        <w:spacing w:after="0"/>
        <w:rPr>
          <w:rFonts w:ascii="Times New Roman" w:hAnsi="Times New Roman" w:cs="Times New Roman"/>
          <w:sz w:val="28"/>
          <w:szCs w:val="28"/>
        </w:rPr>
      </w:pPr>
      <w:r>
        <w:rPr>
          <w:rFonts w:ascii="Times New Roman" w:hAnsi="Times New Roman" w:cs="Times New Roman"/>
          <w:sz w:val="28"/>
          <w:szCs w:val="28"/>
        </w:rPr>
        <w:t xml:space="preserve">An acceptance </w:t>
      </w:r>
      <w:r w:rsidR="004038FB">
        <w:rPr>
          <w:rFonts w:ascii="Times New Roman" w:hAnsi="Times New Roman" w:cs="Times New Roman"/>
          <w:sz w:val="28"/>
          <w:szCs w:val="28"/>
        </w:rPr>
        <w:t xml:space="preserve">and use </w:t>
      </w:r>
      <w:r>
        <w:rPr>
          <w:rFonts w:ascii="Times New Roman" w:hAnsi="Times New Roman" w:cs="Times New Roman"/>
          <w:sz w:val="28"/>
          <w:szCs w:val="28"/>
        </w:rPr>
        <w:t xml:space="preserve">of risk management principles and methods </w:t>
      </w:r>
    </w:p>
    <w:p w:rsidR="004038FB" w:rsidRDefault="004038FB" w:rsidP="004038FB">
      <w:pPr>
        <w:pStyle w:val="ListParagraph"/>
        <w:spacing w:after="0"/>
        <w:ind w:left="1800"/>
        <w:rPr>
          <w:rFonts w:ascii="Times New Roman" w:hAnsi="Times New Roman" w:cs="Times New Roman"/>
          <w:sz w:val="28"/>
          <w:szCs w:val="28"/>
        </w:rPr>
      </w:pPr>
      <w:proofErr w:type="gramStart"/>
      <w:r>
        <w:rPr>
          <w:rFonts w:ascii="Times New Roman" w:hAnsi="Times New Roman" w:cs="Times New Roman"/>
          <w:sz w:val="28"/>
          <w:szCs w:val="28"/>
        </w:rPr>
        <w:t>throughout</w:t>
      </w:r>
      <w:proofErr w:type="gramEnd"/>
      <w:r>
        <w:rPr>
          <w:rFonts w:ascii="Times New Roman" w:hAnsi="Times New Roman" w:cs="Times New Roman"/>
          <w:sz w:val="28"/>
          <w:szCs w:val="28"/>
        </w:rPr>
        <w:t xml:space="preserve"> the organization to meet organizational objectives.</w:t>
      </w:r>
    </w:p>
    <w:p w:rsidR="004038FB" w:rsidRDefault="004038FB" w:rsidP="00862754">
      <w:pPr>
        <w:pStyle w:val="ListParagraph"/>
        <w:numPr>
          <w:ilvl w:val="0"/>
          <w:numId w:val="100"/>
        </w:numPr>
        <w:spacing w:after="0"/>
        <w:rPr>
          <w:rFonts w:ascii="Times New Roman" w:hAnsi="Times New Roman" w:cs="Times New Roman"/>
          <w:sz w:val="28"/>
          <w:szCs w:val="28"/>
        </w:rPr>
      </w:pPr>
      <w:r>
        <w:rPr>
          <w:rFonts w:ascii="Times New Roman" w:hAnsi="Times New Roman" w:cs="Times New Roman"/>
          <w:sz w:val="28"/>
          <w:szCs w:val="28"/>
        </w:rPr>
        <w:t>Risk owners must be committed to the principles of ERM and work to integrate the ERM process in all teams throughout the organization.</w:t>
      </w:r>
    </w:p>
    <w:p w:rsidR="004038FB" w:rsidRDefault="004038FB" w:rsidP="00862754">
      <w:pPr>
        <w:pStyle w:val="ListParagraph"/>
        <w:numPr>
          <w:ilvl w:val="0"/>
          <w:numId w:val="100"/>
        </w:numPr>
        <w:spacing w:after="0"/>
        <w:rPr>
          <w:rFonts w:ascii="Times New Roman" w:hAnsi="Times New Roman" w:cs="Times New Roman"/>
          <w:sz w:val="28"/>
          <w:szCs w:val="28"/>
        </w:rPr>
      </w:pPr>
      <w:r>
        <w:rPr>
          <w:rFonts w:ascii="Times New Roman" w:hAnsi="Times New Roman" w:cs="Times New Roman"/>
          <w:sz w:val="28"/>
          <w:szCs w:val="28"/>
        </w:rPr>
        <w:t>An evaluation process to continually improve the ERM program.</w:t>
      </w:r>
    </w:p>
    <w:p w:rsidR="00EC1E8B" w:rsidRDefault="00EC1E8B" w:rsidP="00862754">
      <w:pPr>
        <w:pStyle w:val="ListParagraph"/>
        <w:numPr>
          <w:ilvl w:val="0"/>
          <w:numId w:val="100"/>
        </w:numPr>
        <w:spacing w:after="0"/>
        <w:rPr>
          <w:rFonts w:ascii="Times New Roman" w:hAnsi="Times New Roman" w:cs="Times New Roman"/>
          <w:sz w:val="28"/>
          <w:szCs w:val="28"/>
        </w:rPr>
      </w:pPr>
      <w:r>
        <w:rPr>
          <w:rFonts w:ascii="Times New Roman" w:hAnsi="Times New Roman" w:cs="Times New Roman"/>
          <w:sz w:val="28"/>
          <w:szCs w:val="28"/>
        </w:rPr>
        <w:t>Tie ERM into the infrastructure of the organization (see Chapter 5).</w:t>
      </w:r>
    </w:p>
    <w:p w:rsidR="00F81E02" w:rsidRDefault="00F81E02" w:rsidP="00F81E02">
      <w:pPr>
        <w:spacing w:after="0"/>
        <w:rPr>
          <w:rFonts w:ascii="Times New Roman" w:hAnsi="Times New Roman" w:cs="Times New Roman"/>
          <w:sz w:val="28"/>
          <w:szCs w:val="28"/>
        </w:rPr>
      </w:pPr>
    </w:p>
    <w:p w:rsidR="00F81E02" w:rsidRPr="00F81E02" w:rsidRDefault="00F81E02" w:rsidP="00F81E02">
      <w:pPr>
        <w:spacing w:after="0"/>
        <w:rPr>
          <w:rFonts w:ascii="Times New Roman" w:hAnsi="Times New Roman" w:cs="Times New Roman"/>
          <w:sz w:val="28"/>
          <w:szCs w:val="28"/>
        </w:rPr>
      </w:pPr>
      <w:r>
        <w:rPr>
          <w:rFonts w:ascii="Times New Roman" w:hAnsi="Times New Roman" w:cs="Times New Roman"/>
          <w:sz w:val="28"/>
          <w:szCs w:val="28"/>
        </w:rPr>
        <w:lastRenderedPageBreak/>
        <w:t>However an organization thinks about ERM, those that adopt ERM are definitely forward-looking organizations.</w:t>
      </w:r>
    </w:p>
    <w:p w:rsidR="00EC1E8B" w:rsidRDefault="00EC1E8B" w:rsidP="00927390">
      <w:pPr>
        <w:spacing w:after="0"/>
        <w:rPr>
          <w:rFonts w:ascii="Times New Roman" w:hAnsi="Times New Roman" w:cs="Times New Roman"/>
          <w:sz w:val="28"/>
          <w:szCs w:val="28"/>
        </w:rPr>
      </w:pPr>
    </w:p>
    <w:p w:rsidR="00EC1E8B" w:rsidRDefault="00EC1E8B" w:rsidP="00927390">
      <w:pPr>
        <w:spacing w:after="0"/>
        <w:rPr>
          <w:rFonts w:ascii="Times New Roman" w:hAnsi="Times New Roman" w:cs="Times New Roman"/>
          <w:sz w:val="28"/>
          <w:szCs w:val="28"/>
        </w:rPr>
      </w:pPr>
    </w:p>
    <w:p w:rsidR="00733EB1" w:rsidRDefault="00733EB1" w:rsidP="00927390">
      <w:pPr>
        <w:spacing w:after="0"/>
        <w:rPr>
          <w:rFonts w:ascii="Times New Roman" w:hAnsi="Times New Roman" w:cs="Times New Roman"/>
          <w:sz w:val="28"/>
          <w:szCs w:val="28"/>
        </w:rPr>
      </w:pPr>
    </w:p>
    <w:p w:rsidR="00733EB1" w:rsidRDefault="00733EB1" w:rsidP="00927390">
      <w:pPr>
        <w:spacing w:after="0"/>
        <w:rPr>
          <w:rFonts w:ascii="Times New Roman" w:hAnsi="Times New Roman" w:cs="Times New Roman"/>
          <w:sz w:val="28"/>
          <w:szCs w:val="28"/>
        </w:rPr>
      </w:pPr>
    </w:p>
    <w:p w:rsidR="009A6681" w:rsidRDefault="009A6681" w:rsidP="00927390">
      <w:pPr>
        <w:spacing w:after="0"/>
        <w:rPr>
          <w:rFonts w:ascii="Times New Roman" w:hAnsi="Times New Roman" w:cs="Times New Roman"/>
          <w:sz w:val="28"/>
          <w:szCs w:val="28"/>
        </w:rPr>
      </w:pPr>
      <w:r>
        <w:rPr>
          <w:rFonts w:ascii="Times New Roman" w:hAnsi="Times New Roman" w:cs="Times New Roman"/>
          <w:sz w:val="28"/>
          <w:szCs w:val="28"/>
        </w:rPr>
        <w:t>Chapter Learning Points:</w:t>
      </w:r>
    </w:p>
    <w:p w:rsidR="006105ED" w:rsidRDefault="006105ED" w:rsidP="006105ED">
      <w:pPr>
        <w:pStyle w:val="ListParagraph"/>
        <w:numPr>
          <w:ilvl w:val="0"/>
          <w:numId w:val="84"/>
        </w:numPr>
        <w:spacing w:after="0"/>
        <w:rPr>
          <w:rFonts w:ascii="Times New Roman" w:hAnsi="Times New Roman" w:cs="Times New Roman"/>
          <w:sz w:val="28"/>
          <w:szCs w:val="28"/>
        </w:rPr>
      </w:pPr>
      <w:r>
        <w:rPr>
          <w:rFonts w:ascii="Times New Roman" w:hAnsi="Times New Roman" w:cs="Times New Roman"/>
          <w:sz w:val="28"/>
          <w:szCs w:val="28"/>
        </w:rPr>
        <w:t>Understanding ERM through its multiple definitions.</w:t>
      </w:r>
      <w:r w:rsidR="000B42DF">
        <w:rPr>
          <w:rFonts w:ascii="Times New Roman" w:hAnsi="Times New Roman" w:cs="Times New Roman"/>
          <w:sz w:val="28"/>
          <w:szCs w:val="28"/>
        </w:rPr>
        <w:t xml:space="preserve"> Which one works best for your organization?</w:t>
      </w:r>
    </w:p>
    <w:p w:rsidR="006105ED" w:rsidRDefault="000B42DF" w:rsidP="006105ED">
      <w:pPr>
        <w:pStyle w:val="ListParagraph"/>
        <w:numPr>
          <w:ilvl w:val="0"/>
          <w:numId w:val="84"/>
        </w:numPr>
        <w:spacing w:after="0"/>
        <w:rPr>
          <w:rFonts w:ascii="Times New Roman" w:hAnsi="Times New Roman" w:cs="Times New Roman"/>
          <w:sz w:val="28"/>
          <w:szCs w:val="28"/>
        </w:rPr>
      </w:pPr>
      <w:r>
        <w:rPr>
          <w:rFonts w:ascii="Times New Roman" w:hAnsi="Times New Roman" w:cs="Times New Roman"/>
          <w:sz w:val="28"/>
          <w:szCs w:val="28"/>
        </w:rPr>
        <w:t xml:space="preserve">Understanding </w:t>
      </w:r>
      <w:r w:rsidR="006105ED">
        <w:rPr>
          <w:rFonts w:ascii="Times New Roman" w:hAnsi="Times New Roman" w:cs="Times New Roman"/>
          <w:sz w:val="28"/>
          <w:szCs w:val="28"/>
        </w:rPr>
        <w:t>ERM as a process and a program.</w:t>
      </w:r>
    </w:p>
    <w:p w:rsidR="006105ED" w:rsidRDefault="006105ED" w:rsidP="006105ED">
      <w:pPr>
        <w:pStyle w:val="ListParagraph"/>
        <w:numPr>
          <w:ilvl w:val="0"/>
          <w:numId w:val="84"/>
        </w:numPr>
        <w:spacing w:after="0"/>
        <w:rPr>
          <w:rFonts w:ascii="Times New Roman" w:hAnsi="Times New Roman" w:cs="Times New Roman"/>
          <w:sz w:val="28"/>
          <w:szCs w:val="28"/>
        </w:rPr>
      </w:pPr>
      <w:r>
        <w:rPr>
          <w:rFonts w:ascii="Times New Roman" w:hAnsi="Times New Roman" w:cs="Times New Roman"/>
          <w:sz w:val="28"/>
          <w:szCs w:val="28"/>
        </w:rPr>
        <w:t>Benefits of implementing ERM.</w:t>
      </w:r>
    </w:p>
    <w:p w:rsidR="00FD0D22" w:rsidRDefault="00FD0D22" w:rsidP="006105ED">
      <w:pPr>
        <w:pStyle w:val="ListParagraph"/>
        <w:numPr>
          <w:ilvl w:val="0"/>
          <w:numId w:val="84"/>
        </w:numPr>
        <w:spacing w:after="0"/>
        <w:rPr>
          <w:rFonts w:ascii="Times New Roman" w:hAnsi="Times New Roman" w:cs="Times New Roman"/>
          <w:sz w:val="28"/>
          <w:szCs w:val="28"/>
        </w:rPr>
      </w:pPr>
      <w:r>
        <w:rPr>
          <w:rFonts w:ascii="Times New Roman" w:hAnsi="Times New Roman" w:cs="Times New Roman"/>
          <w:sz w:val="28"/>
          <w:szCs w:val="28"/>
        </w:rPr>
        <w:t>Decide what your organization believes as the most critical elements of ERM for your organization.</w:t>
      </w:r>
    </w:p>
    <w:p w:rsidR="00BC0E25" w:rsidRDefault="00BC0E25" w:rsidP="006105ED">
      <w:pPr>
        <w:pStyle w:val="ListParagraph"/>
        <w:numPr>
          <w:ilvl w:val="0"/>
          <w:numId w:val="84"/>
        </w:numPr>
        <w:spacing w:after="0"/>
        <w:rPr>
          <w:rFonts w:ascii="Times New Roman" w:hAnsi="Times New Roman" w:cs="Times New Roman"/>
          <w:sz w:val="28"/>
          <w:szCs w:val="28"/>
        </w:rPr>
      </w:pPr>
      <w:r>
        <w:rPr>
          <w:rFonts w:ascii="Times New Roman" w:hAnsi="Times New Roman" w:cs="Times New Roman"/>
          <w:sz w:val="28"/>
          <w:szCs w:val="28"/>
        </w:rPr>
        <w:t xml:space="preserve">Author’s opinion of the core ERM elements. </w:t>
      </w:r>
    </w:p>
    <w:p w:rsidR="006105ED" w:rsidRDefault="006105ED" w:rsidP="006105ED">
      <w:pPr>
        <w:spacing w:after="0"/>
        <w:rPr>
          <w:rFonts w:ascii="Times New Roman" w:hAnsi="Times New Roman" w:cs="Times New Roman"/>
          <w:sz w:val="28"/>
          <w:szCs w:val="28"/>
        </w:rPr>
      </w:pPr>
    </w:p>
    <w:p w:rsidR="006105ED" w:rsidRDefault="006105ED" w:rsidP="006105ED">
      <w:pPr>
        <w:spacing w:after="0"/>
        <w:rPr>
          <w:rFonts w:ascii="Times New Roman" w:hAnsi="Times New Roman" w:cs="Times New Roman"/>
          <w:sz w:val="28"/>
          <w:szCs w:val="28"/>
        </w:rPr>
      </w:pPr>
    </w:p>
    <w:p w:rsidR="006105ED" w:rsidRDefault="006105ED" w:rsidP="006105ED">
      <w:pPr>
        <w:spacing w:after="0"/>
        <w:rPr>
          <w:rFonts w:ascii="Times New Roman" w:hAnsi="Times New Roman" w:cs="Times New Roman"/>
          <w:sz w:val="28"/>
          <w:szCs w:val="28"/>
        </w:rPr>
      </w:pPr>
    </w:p>
    <w:p w:rsidR="006105ED" w:rsidRDefault="006105ED" w:rsidP="006105ED">
      <w:pPr>
        <w:spacing w:after="0"/>
        <w:rPr>
          <w:rFonts w:ascii="Times New Roman" w:hAnsi="Times New Roman" w:cs="Times New Roman"/>
          <w:sz w:val="28"/>
          <w:szCs w:val="28"/>
        </w:rPr>
      </w:pPr>
    </w:p>
    <w:p w:rsidR="006105ED" w:rsidRDefault="006105ED" w:rsidP="006105ED">
      <w:pPr>
        <w:spacing w:after="0"/>
        <w:rPr>
          <w:rFonts w:ascii="Times New Roman" w:hAnsi="Times New Roman" w:cs="Times New Roman"/>
          <w:sz w:val="28"/>
          <w:szCs w:val="28"/>
        </w:rPr>
      </w:pPr>
    </w:p>
    <w:p w:rsidR="006105ED" w:rsidRDefault="006105ED" w:rsidP="006105ED">
      <w:pPr>
        <w:spacing w:after="0"/>
        <w:rPr>
          <w:rFonts w:ascii="Times New Roman" w:hAnsi="Times New Roman" w:cs="Times New Roman"/>
          <w:sz w:val="28"/>
          <w:szCs w:val="28"/>
        </w:rPr>
      </w:pPr>
    </w:p>
    <w:p w:rsidR="006105ED" w:rsidRDefault="006105ED" w:rsidP="006105ED">
      <w:pPr>
        <w:spacing w:after="0"/>
        <w:rPr>
          <w:rFonts w:ascii="Times New Roman" w:hAnsi="Times New Roman" w:cs="Times New Roman"/>
          <w:sz w:val="28"/>
          <w:szCs w:val="28"/>
        </w:rPr>
      </w:pPr>
    </w:p>
    <w:p w:rsidR="006105ED" w:rsidRDefault="006105ED" w:rsidP="006105ED">
      <w:pPr>
        <w:spacing w:after="0"/>
        <w:rPr>
          <w:rFonts w:ascii="Times New Roman" w:hAnsi="Times New Roman" w:cs="Times New Roman"/>
          <w:sz w:val="28"/>
          <w:szCs w:val="28"/>
        </w:rPr>
      </w:pPr>
    </w:p>
    <w:p w:rsidR="006105ED" w:rsidRDefault="006105ED" w:rsidP="006105ED">
      <w:pPr>
        <w:spacing w:after="0"/>
        <w:rPr>
          <w:rFonts w:ascii="Times New Roman" w:hAnsi="Times New Roman" w:cs="Times New Roman"/>
          <w:sz w:val="28"/>
          <w:szCs w:val="28"/>
        </w:rPr>
      </w:pPr>
    </w:p>
    <w:p w:rsidR="006105ED" w:rsidRDefault="006105ED" w:rsidP="006105ED">
      <w:pPr>
        <w:spacing w:after="0"/>
        <w:rPr>
          <w:rFonts w:ascii="Times New Roman" w:hAnsi="Times New Roman" w:cs="Times New Roman"/>
          <w:sz w:val="28"/>
          <w:szCs w:val="28"/>
        </w:rPr>
      </w:pPr>
    </w:p>
    <w:p w:rsidR="006105ED" w:rsidRDefault="006105ED" w:rsidP="006105ED">
      <w:pPr>
        <w:spacing w:after="0"/>
        <w:rPr>
          <w:rFonts w:ascii="Times New Roman" w:hAnsi="Times New Roman" w:cs="Times New Roman"/>
          <w:sz w:val="28"/>
          <w:szCs w:val="28"/>
        </w:rPr>
      </w:pPr>
    </w:p>
    <w:p w:rsidR="006105ED" w:rsidRDefault="006105ED" w:rsidP="006105ED">
      <w:pPr>
        <w:spacing w:after="0"/>
        <w:rPr>
          <w:rFonts w:ascii="Times New Roman" w:hAnsi="Times New Roman" w:cs="Times New Roman"/>
          <w:sz w:val="28"/>
          <w:szCs w:val="28"/>
        </w:rPr>
      </w:pPr>
    </w:p>
    <w:p w:rsidR="006105ED" w:rsidRDefault="006105ED" w:rsidP="006105ED">
      <w:pPr>
        <w:spacing w:after="0"/>
        <w:rPr>
          <w:rFonts w:ascii="Times New Roman" w:hAnsi="Times New Roman" w:cs="Times New Roman"/>
          <w:sz w:val="28"/>
          <w:szCs w:val="28"/>
        </w:rPr>
      </w:pPr>
    </w:p>
    <w:p w:rsidR="006105ED" w:rsidRDefault="006105ED" w:rsidP="006105ED">
      <w:pPr>
        <w:spacing w:after="0"/>
        <w:rPr>
          <w:rFonts w:ascii="Times New Roman" w:hAnsi="Times New Roman" w:cs="Times New Roman"/>
          <w:sz w:val="28"/>
          <w:szCs w:val="28"/>
        </w:rPr>
      </w:pPr>
    </w:p>
    <w:p w:rsidR="006105ED" w:rsidRDefault="006105ED" w:rsidP="006105ED">
      <w:pPr>
        <w:spacing w:after="0"/>
        <w:rPr>
          <w:rFonts w:ascii="Times New Roman" w:hAnsi="Times New Roman" w:cs="Times New Roman"/>
          <w:sz w:val="28"/>
          <w:szCs w:val="28"/>
        </w:rPr>
      </w:pPr>
    </w:p>
    <w:p w:rsidR="006105ED" w:rsidRDefault="006105ED" w:rsidP="006105ED">
      <w:pPr>
        <w:spacing w:after="0"/>
        <w:rPr>
          <w:rFonts w:ascii="Times New Roman" w:hAnsi="Times New Roman" w:cs="Times New Roman"/>
          <w:sz w:val="28"/>
          <w:szCs w:val="28"/>
        </w:rPr>
      </w:pPr>
    </w:p>
    <w:p w:rsidR="006105ED" w:rsidRDefault="006105ED" w:rsidP="006105ED">
      <w:pPr>
        <w:spacing w:after="0"/>
        <w:rPr>
          <w:rFonts w:ascii="Times New Roman" w:hAnsi="Times New Roman" w:cs="Times New Roman"/>
          <w:sz w:val="28"/>
          <w:szCs w:val="28"/>
        </w:rPr>
      </w:pPr>
    </w:p>
    <w:p w:rsidR="006105ED" w:rsidRPr="006105ED" w:rsidRDefault="006105ED" w:rsidP="006105ED">
      <w:pPr>
        <w:spacing w:after="0"/>
        <w:rPr>
          <w:rFonts w:ascii="Times New Roman" w:hAnsi="Times New Roman" w:cs="Times New Roman"/>
          <w:sz w:val="28"/>
          <w:szCs w:val="28"/>
        </w:rPr>
      </w:pPr>
    </w:p>
    <w:p w:rsidR="009A6681" w:rsidRDefault="009A6681" w:rsidP="00927390">
      <w:pPr>
        <w:spacing w:after="0"/>
        <w:rPr>
          <w:rFonts w:ascii="Times New Roman" w:hAnsi="Times New Roman" w:cs="Times New Roman"/>
          <w:sz w:val="28"/>
          <w:szCs w:val="28"/>
        </w:rPr>
      </w:pPr>
    </w:p>
    <w:p w:rsidR="00216BE9" w:rsidRDefault="00216BE9" w:rsidP="00927390">
      <w:pPr>
        <w:spacing w:after="0"/>
        <w:rPr>
          <w:rFonts w:ascii="Times New Roman" w:hAnsi="Times New Roman" w:cs="Times New Roman"/>
          <w:sz w:val="28"/>
          <w:szCs w:val="28"/>
        </w:rPr>
      </w:pPr>
    </w:p>
    <w:p w:rsidR="00F81E02" w:rsidRDefault="00F81E02" w:rsidP="00927390">
      <w:pPr>
        <w:spacing w:after="0"/>
        <w:rPr>
          <w:rFonts w:ascii="Times New Roman" w:hAnsi="Times New Roman" w:cs="Times New Roman"/>
          <w:sz w:val="28"/>
          <w:szCs w:val="28"/>
        </w:rPr>
      </w:pPr>
    </w:p>
    <w:p w:rsidR="00927390" w:rsidRPr="006D0D23" w:rsidRDefault="00ED67A8" w:rsidP="006D0D23">
      <w:pPr>
        <w:pStyle w:val="ListParagraph"/>
        <w:numPr>
          <w:ilvl w:val="0"/>
          <w:numId w:val="80"/>
        </w:numPr>
        <w:spacing w:after="0"/>
        <w:jc w:val="center"/>
        <w:rPr>
          <w:rFonts w:ascii="Times New Roman" w:hAnsi="Times New Roman" w:cs="Times New Roman"/>
          <w:b/>
          <w:sz w:val="28"/>
          <w:szCs w:val="28"/>
        </w:rPr>
      </w:pPr>
      <w:r w:rsidRPr="006D0D23">
        <w:rPr>
          <w:rFonts w:ascii="Times New Roman" w:hAnsi="Times New Roman" w:cs="Times New Roman"/>
          <w:b/>
          <w:sz w:val="28"/>
          <w:szCs w:val="28"/>
        </w:rPr>
        <w:lastRenderedPageBreak/>
        <w:t>ERM: A Strategic Decision</w:t>
      </w:r>
    </w:p>
    <w:p w:rsidR="00DA6EE9" w:rsidRDefault="00DA6EE9" w:rsidP="00DA6EE9">
      <w:pPr>
        <w:spacing w:after="0"/>
        <w:rPr>
          <w:rFonts w:ascii="Times New Roman" w:hAnsi="Times New Roman" w:cs="Times New Roman"/>
          <w:b/>
          <w:sz w:val="28"/>
          <w:szCs w:val="28"/>
        </w:rPr>
      </w:pPr>
      <w:r>
        <w:rPr>
          <w:rFonts w:ascii="Times New Roman" w:hAnsi="Times New Roman" w:cs="Times New Roman"/>
          <w:b/>
          <w:sz w:val="28"/>
          <w:szCs w:val="28"/>
        </w:rPr>
        <w:tab/>
      </w:r>
    </w:p>
    <w:p w:rsidR="00B36407" w:rsidRDefault="00F97546" w:rsidP="00DA6EE9">
      <w:pPr>
        <w:spacing w:after="0"/>
        <w:rPr>
          <w:rFonts w:ascii="Times New Roman" w:hAnsi="Times New Roman" w:cs="Times New Roman"/>
          <w:sz w:val="28"/>
          <w:szCs w:val="28"/>
        </w:rPr>
      </w:pPr>
      <w:r>
        <w:rPr>
          <w:rFonts w:ascii="Times New Roman" w:hAnsi="Times New Roman" w:cs="Times New Roman"/>
          <w:b/>
          <w:sz w:val="28"/>
          <w:szCs w:val="28"/>
        </w:rPr>
        <w:tab/>
      </w:r>
      <w:r w:rsidR="00512254">
        <w:rPr>
          <w:rFonts w:ascii="Times New Roman" w:hAnsi="Times New Roman" w:cs="Times New Roman"/>
          <w:sz w:val="28"/>
          <w:szCs w:val="28"/>
        </w:rPr>
        <w:t xml:space="preserve">From the preceding discussion, it should be obvious that Enterprise Risk Management is designed to be part of every segment of an organization and that the leadership of the organization has a responsibility for making the decisions that will </w:t>
      </w:r>
      <w:r w:rsidR="001409DB">
        <w:rPr>
          <w:rFonts w:ascii="Times New Roman" w:hAnsi="Times New Roman" w:cs="Times New Roman"/>
          <w:sz w:val="28"/>
          <w:szCs w:val="28"/>
        </w:rPr>
        <w:t xml:space="preserve">result in </w:t>
      </w:r>
      <w:r w:rsidR="00512254">
        <w:rPr>
          <w:rFonts w:ascii="Times New Roman" w:hAnsi="Times New Roman" w:cs="Times New Roman"/>
          <w:sz w:val="28"/>
          <w:szCs w:val="28"/>
        </w:rPr>
        <w:t xml:space="preserve">the adoption and implementation of ERM. Those decisions are strategic ones because the effectiveness of ERM has great potential value to an organization. </w:t>
      </w:r>
      <w:r w:rsidR="00B36407">
        <w:rPr>
          <w:rFonts w:ascii="Times New Roman" w:hAnsi="Times New Roman" w:cs="Times New Roman"/>
          <w:sz w:val="28"/>
          <w:szCs w:val="28"/>
        </w:rPr>
        <w:t xml:space="preserve">Fox et al. (2011) made it very clear that the “ultimate risk oversight responsibilities belong at the board level” (p. 3). </w:t>
      </w:r>
      <w:proofErr w:type="gramStart"/>
      <w:r w:rsidR="00EF2D5B">
        <w:rPr>
          <w:rFonts w:ascii="Times New Roman" w:hAnsi="Times New Roman" w:cs="Times New Roman"/>
          <w:sz w:val="28"/>
          <w:szCs w:val="28"/>
        </w:rPr>
        <w:t xml:space="preserve">As observed by Randy </w:t>
      </w:r>
      <w:proofErr w:type="spellStart"/>
      <w:r w:rsidR="00CC7D49">
        <w:rPr>
          <w:rFonts w:ascii="Times New Roman" w:hAnsi="Times New Roman" w:cs="Times New Roman"/>
          <w:sz w:val="28"/>
          <w:szCs w:val="28"/>
        </w:rPr>
        <w:t>Nornes</w:t>
      </w:r>
      <w:proofErr w:type="spellEnd"/>
      <w:r w:rsidR="00CC7D49">
        <w:rPr>
          <w:rFonts w:ascii="Times New Roman" w:hAnsi="Times New Roman" w:cs="Times New Roman"/>
          <w:sz w:val="28"/>
          <w:szCs w:val="28"/>
        </w:rPr>
        <w:t>, managing director for Aon Risk Services Strategic Account Management Unit</w:t>
      </w:r>
      <w:r w:rsidR="001409DB">
        <w:rPr>
          <w:rFonts w:ascii="Times New Roman" w:hAnsi="Times New Roman" w:cs="Times New Roman"/>
          <w:sz w:val="28"/>
          <w:szCs w:val="28"/>
        </w:rPr>
        <w:t>,</w:t>
      </w:r>
      <w:r w:rsidR="00CC7D49">
        <w:rPr>
          <w:rFonts w:ascii="Times New Roman" w:hAnsi="Times New Roman" w:cs="Times New Roman"/>
          <w:sz w:val="28"/>
          <w:szCs w:val="28"/>
        </w:rPr>
        <w:t xml:space="preserve"> “Risk m</w:t>
      </w:r>
      <w:r w:rsidR="00C7003F">
        <w:rPr>
          <w:rFonts w:ascii="Times New Roman" w:hAnsi="Times New Roman" w:cs="Times New Roman"/>
          <w:sz w:val="28"/>
          <w:szCs w:val="28"/>
        </w:rPr>
        <w:t>anagement has evol</w:t>
      </w:r>
      <w:r w:rsidR="00CC7D49">
        <w:rPr>
          <w:rFonts w:ascii="Times New Roman" w:hAnsi="Times New Roman" w:cs="Times New Roman"/>
          <w:sz w:val="28"/>
          <w:szCs w:val="28"/>
        </w:rPr>
        <w:t>ved to become a more integral part of the strategic concerns of Corporate America” (</w:t>
      </w:r>
      <w:proofErr w:type="spellStart"/>
      <w:r w:rsidR="00CC7D49">
        <w:rPr>
          <w:rFonts w:ascii="Times New Roman" w:hAnsi="Times New Roman" w:cs="Times New Roman"/>
          <w:sz w:val="28"/>
          <w:szCs w:val="28"/>
        </w:rPr>
        <w:t>Toran</w:t>
      </w:r>
      <w:proofErr w:type="spellEnd"/>
      <w:r w:rsidR="00CC7D49">
        <w:rPr>
          <w:rFonts w:ascii="Times New Roman" w:hAnsi="Times New Roman" w:cs="Times New Roman"/>
          <w:sz w:val="28"/>
          <w:szCs w:val="28"/>
        </w:rPr>
        <w:t>, 2004, p. 76).</w:t>
      </w:r>
      <w:proofErr w:type="gramEnd"/>
      <w:r w:rsidR="00CC7D49">
        <w:rPr>
          <w:rFonts w:ascii="Times New Roman" w:hAnsi="Times New Roman" w:cs="Times New Roman"/>
          <w:sz w:val="28"/>
          <w:szCs w:val="28"/>
        </w:rPr>
        <w:t xml:space="preserve">  </w:t>
      </w:r>
      <w:r w:rsidR="003D6E47">
        <w:rPr>
          <w:rFonts w:ascii="Times New Roman" w:hAnsi="Times New Roman" w:cs="Times New Roman"/>
          <w:sz w:val="28"/>
          <w:szCs w:val="28"/>
        </w:rPr>
        <w:t>Francis and Richa</w:t>
      </w:r>
      <w:r w:rsidR="007D0795">
        <w:rPr>
          <w:rFonts w:ascii="Times New Roman" w:hAnsi="Times New Roman" w:cs="Times New Roman"/>
          <w:sz w:val="28"/>
          <w:szCs w:val="28"/>
        </w:rPr>
        <w:t xml:space="preserve">rds (2007) found that “closely </w:t>
      </w:r>
      <w:r w:rsidR="003D6E47">
        <w:rPr>
          <w:rFonts w:ascii="Times New Roman" w:hAnsi="Times New Roman" w:cs="Times New Roman"/>
          <w:sz w:val="28"/>
          <w:szCs w:val="28"/>
        </w:rPr>
        <w:t>linking risk management to strategy is the hallmark of the ERM programs” (p. 28).</w:t>
      </w:r>
      <w:r w:rsidR="00277E63">
        <w:rPr>
          <w:rFonts w:ascii="Times New Roman" w:hAnsi="Times New Roman" w:cs="Times New Roman"/>
          <w:sz w:val="28"/>
          <w:szCs w:val="28"/>
        </w:rPr>
        <w:t xml:space="preserve"> </w:t>
      </w:r>
      <w:r w:rsidR="004921BB">
        <w:rPr>
          <w:rFonts w:ascii="Times New Roman" w:hAnsi="Times New Roman" w:cs="Times New Roman"/>
          <w:sz w:val="28"/>
          <w:szCs w:val="28"/>
        </w:rPr>
        <w:t>Some strategic benefits that help demonstrate the value of ERM to senior leaders for their decision making include enhanced reputation, improved credit scores, risk avoidance through hedging and insurance, elimination of silos, and ability to assess risks across the organization (</w:t>
      </w:r>
      <w:proofErr w:type="spellStart"/>
      <w:r w:rsidR="004921BB">
        <w:rPr>
          <w:rFonts w:ascii="Times New Roman" w:hAnsi="Times New Roman" w:cs="Times New Roman"/>
          <w:sz w:val="28"/>
          <w:szCs w:val="28"/>
        </w:rPr>
        <w:t>Tsikoudakis</w:t>
      </w:r>
      <w:proofErr w:type="spellEnd"/>
      <w:r w:rsidR="004921BB">
        <w:rPr>
          <w:rFonts w:ascii="Times New Roman" w:hAnsi="Times New Roman" w:cs="Times New Roman"/>
          <w:sz w:val="28"/>
          <w:szCs w:val="28"/>
        </w:rPr>
        <w:t>, 2012, p. 13).</w:t>
      </w:r>
      <w:r w:rsidR="00C7003F">
        <w:rPr>
          <w:rFonts w:ascii="Times New Roman" w:hAnsi="Times New Roman" w:cs="Times New Roman"/>
          <w:sz w:val="28"/>
          <w:szCs w:val="28"/>
        </w:rPr>
        <w:t xml:space="preserve"> </w:t>
      </w:r>
      <w:r w:rsidR="00647CB7">
        <w:rPr>
          <w:rFonts w:ascii="Times New Roman" w:hAnsi="Times New Roman" w:cs="Times New Roman"/>
          <w:sz w:val="28"/>
          <w:szCs w:val="28"/>
        </w:rPr>
        <w:t>As Mandel (2104) observed, ERM connects risk to strategic planning and decision making.</w:t>
      </w:r>
    </w:p>
    <w:p w:rsidR="00C7003F" w:rsidRDefault="00C7003F" w:rsidP="00DA6EE9">
      <w:pPr>
        <w:spacing w:after="0"/>
        <w:rPr>
          <w:rFonts w:ascii="Times New Roman" w:hAnsi="Times New Roman" w:cs="Times New Roman"/>
          <w:sz w:val="28"/>
          <w:szCs w:val="28"/>
        </w:rPr>
      </w:pPr>
    </w:p>
    <w:p w:rsidR="00C7003F" w:rsidRDefault="00C7003F" w:rsidP="00DA6EE9">
      <w:pPr>
        <w:spacing w:after="0"/>
        <w:rPr>
          <w:rFonts w:ascii="Times New Roman" w:hAnsi="Times New Roman" w:cs="Times New Roman"/>
          <w:sz w:val="28"/>
          <w:szCs w:val="28"/>
        </w:rPr>
      </w:pPr>
      <w:r>
        <w:rPr>
          <w:rFonts w:ascii="Times New Roman" w:hAnsi="Times New Roman" w:cs="Times New Roman"/>
          <w:sz w:val="28"/>
          <w:szCs w:val="28"/>
        </w:rPr>
        <w:tab/>
        <w:t>RIMS recognized the strategic importance of ERM in its definition of Enterprise Risk Management as a “strategic business discipline for decision-making that focuses first on achieving organizational objectives, considers risk from an interconnected, full-spectrum, ‘portfolio’ view, and supports management actions based on developed ‘intelligence’ of the combined impact” (</w:t>
      </w:r>
      <w:r w:rsidR="005C69C0">
        <w:rPr>
          <w:rFonts w:ascii="Times New Roman" w:hAnsi="Times New Roman" w:cs="Times New Roman"/>
          <w:sz w:val="28"/>
          <w:szCs w:val="28"/>
        </w:rPr>
        <w:t xml:space="preserve">Fox, 2013, </w:t>
      </w:r>
      <w:r>
        <w:rPr>
          <w:rFonts w:ascii="Times New Roman" w:hAnsi="Times New Roman" w:cs="Times New Roman"/>
          <w:sz w:val="28"/>
          <w:szCs w:val="28"/>
        </w:rPr>
        <w:t xml:space="preserve">p. 30). </w:t>
      </w:r>
      <w:r w:rsidR="005C69C0">
        <w:rPr>
          <w:rFonts w:ascii="Times New Roman" w:hAnsi="Times New Roman" w:cs="Times New Roman"/>
          <w:sz w:val="28"/>
          <w:szCs w:val="28"/>
        </w:rPr>
        <w:t xml:space="preserve"> </w:t>
      </w:r>
      <w:r w:rsidR="006B35E4">
        <w:rPr>
          <w:rFonts w:ascii="Times New Roman" w:hAnsi="Times New Roman" w:cs="Times New Roman"/>
          <w:sz w:val="28"/>
          <w:szCs w:val="28"/>
        </w:rPr>
        <w:t>Colin Knox, an Australian expert on enterprise risk management, stated the “ERM is not about insurance as a way to help companies do what they want. It’s really about knowing the things that get in the way of achieving strategic plans, whether they’re one-year plans or five-year plans” (Banham, 2015, p. 18).</w:t>
      </w:r>
    </w:p>
    <w:p w:rsidR="005C69C0" w:rsidRDefault="005C69C0" w:rsidP="00DA6EE9">
      <w:pPr>
        <w:spacing w:after="0"/>
        <w:rPr>
          <w:rFonts w:ascii="Times New Roman" w:hAnsi="Times New Roman" w:cs="Times New Roman"/>
          <w:sz w:val="28"/>
          <w:szCs w:val="28"/>
        </w:rPr>
      </w:pPr>
    </w:p>
    <w:p w:rsidR="005C69C0" w:rsidRDefault="005C69C0" w:rsidP="00DA6EE9">
      <w:pPr>
        <w:spacing w:after="0"/>
        <w:rPr>
          <w:rFonts w:ascii="Times New Roman" w:hAnsi="Times New Roman" w:cs="Times New Roman"/>
          <w:sz w:val="28"/>
          <w:szCs w:val="28"/>
        </w:rPr>
      </w:pPr>
      <w:r>
        <w:rPr>
          <w:rFonts w:ascii="Times New Roman" w:hAnsi="Times New Roman" w:cs="Times New Roman"/>
          <w:sz w:val="28"/>
          <w:szCs w:val="28"/>
        </w:rPr>
        <w:tab/>
        <w:t>RIMS, working with Marsh, conducted research that led to a report titled “Delivering Strategic Value through Risk Management.” Findings from the report are relevant to the strategic focus of ERM (Fox, 2013):</w:t>
      </w:r>
    </w:p>
    <w:p w:rsidR="005C69C0" w:rsidRDefault="005C69C0" w:rsidP="00DA6EE9">
      <w:pPr>
        <w:spacing w:after="0"/>
        <w:rPr>
          <w:rFonts w:ascii="Times New Roman" w:hAnsi="Times New Roman" w:cs="Times New Roman"/>
          <w:sz w:val="28"/>
          <w:szCs w:val="28"/>
        </w:rPr>
      </w:pPr>
    </w:p>
    <w:p w:rsidR="006B35E4" w:rsidRDefault="006B35E4" w:rsidP="00DA6EE9">
      <w:pPr>
        <w:spacing w:after="0"/>
        <w:rPr>
          <w:rFonts w:ascii="Times New Roman" w:hAnsi="Times New Roman" w:cs="Times New Roman"/>
          <w:sz w:val="28"/>
          <w:szCs w:val="28"/>
        </w:rPr>
      </w:pPr>
    </w:p>
    <w:p w:rsidR="005C69C0" w:rsidRDefault="005C69C0" w:rsidP="00DA6EE9">
      <w:pPr>
        <w:spacing w:after="0"/>
        <w:rPr>
          <w:rFonts w:ascii="Times New Roman" w:hAnsi="Times New Roman" w:cs="Times New Roman"/>
          <w:sz w:val="28"/>
          <w:szCs w:val="28"/>
        </w:rPr>
      </w:pPr>
      <w:r>
        <w:rPr>
          <w:rFonts w:ascii="Times New Roman" w:hAnsi="Times New Roman" w:cs="Times New Roman"/>
          <w:sz w:val="28"/>
          <w:szCs w:val="28"/>
        </w:rPr>
        <w:lastRenderedPageBreak/>
        <w:tab/>
      </w:r>
      <w:r>
        <w:rPr>
          <w:rFonts w:ascii="Times New Roman" w:hAnsi="Times New Roman" w:cs="Times New Roman"/>
          <w:sz w:val="28"/>
          <w:szCs w:val="28"/>
        </w:rPr>
        <w:tab/>
        <w:t>C-suite executives chose three top roles for risk management</w:t>
      </w:r>
    </w:p>
    <w:p w:rsidR="005C69C0" w:rsidRDefault="005C69C0" w:rsidP="00DA6EE9">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in</w:t>
      </w:r>
      <w:proofErr w:type="gramEnd"/>
      <w:r>
        <w:rPr>
          <w:rFonts w:ascii="Times New Roman" w:hAnsi="Times New Roman" w:cs="Times New Roman"/>
          <w:sz w:val="28"/>
          <w:szCs w:val="28"/>
        </w:rPr>
        <w:t xml:space="preserve"> strategy: (1) managing risks arising from the strategic plan</w:t>
      </w:r>
    </w:p>
    <w:p w:rsidR="005C69C0" w:rsidRDefault="005C69C0" w:rsidP="00DA6EE9">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(52%), (2) risk input into strategic planning (46%), and (3) </w:t>
      </w:r>
    </w:p>
    <w:p w:rsidR="005C69C0" w:rsidRDefault="005C69C0" w:rsidP="00DA6EE9">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managing</w:t>
      </w:r>
      <w:proofErr w:type="gramEnd"/>
      <w:r>
        <w:rPr>
          <w:rFonts w:ascii="Times New Roman" w:hAnsi="Times New Roman" w:cs="Times New Roman"/>
          <w:sz w:val="28"/>
          <w:szCs w:val="28"/>
        </w:rPr>
        <w:t xml:space="preserve"> execution risks related to the strategy (40%). (p. 32)</w:t>
      </w:r>
    </w:p>
    <w:p w:rsidR="005C69C0" w:rsidRDefault="005C69C0" w:rsidP="00DA6EE9">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Reframing the ERM conversation to encompass setting and</w:t>
      </w:r>
    </w:p>
    <w:p w:rsidR="005C69C0" w:rsidRDefault="005C69C0" w:rsidP="00DA6EE9">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executing</w:t>
      </w:r>
      <w:proofErr w:type="gramEnd"/>
      <w:r>
        <w:rPr>
          <w:rFonts w:ascii="Times New Roman" w:hAnsi="Times New Roman" w:cs="Times New Roman"/>
          <w:sz w:val="28"/>
          <w:szCs w:val="28"/>
        </w:rPr>
        <w:t xml:space="preserve"> strategy focuses efforts on the risks that matter</w:t>
      </w:r>
    </w:p>
    <w:p w:rsidR="009D3DD3" w:rsidRDefault="005C69C0" w:rsidP="00DA6EE9">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most</w:t>
      </w:r>
      <w:proofErr w:type="gramEnd"/>
      <w:r>
        <w:rPr>
          <w:rFonts w:ascii="Times New Roman" w:hAnsi="Times New Roman" w:cs="Times New Roman"/>
          <w:sz w:val="28"/>
          <w:szCs w:val="28"/>
        </w:rPr>
        <w:t xml:space="preserve"> to an organization’s viability and growth. (p. 32)</w:t>
      </w:r>
    </w:p>
    <w:p w:rsidR="009D3DD3" w:rsidRDefault="009D3DD3" w:rsidP="00DA6EE9">
      <w:pPr>
        <w:spacing w:after="0"/>
        <w:rPr>
          <w:rFonts w:ascii="Times New Roman" w:hAnsi="Times New Roman" w:cs="Times New Roman"/>
          <w:sz w:val="28"/>
          <w:szCs w:val="28"/>
        </w:rPr>
      </w:pPr>
    </w:p>
    <w:p w:rsidR="006B35E4" w:rsidRDefault="00403022" w:rsidP="00DA6EE9">
      <w:pPr>
        <w:spacing w:after="0"/>
        <w:rPr>
          <w:rFonts w:ascii="Times New Roman" w:hAnsi="Times New Roman" w:cs="Times New Roman"/>
          <w:sz w:val="28"/>
          <w:szCs w:val="28"/>
        </w:rPr>
      </w:pPr>
      <w:r>
        <w:rPr>
          <w:rFonts w:ascii="Times New Roman" w:hAnsi="Times New Roman" w:cs="Times New Roman"/>
          <w:sz w:val="28"/>
          <w:szCs w:val="28"/>
        </w:rPr>
        <w:tab/>
        <w:t>Knox commented on the roles of the C-suite executives and board and the risk manager:</w:t>
      </w:r>
    </w:p>
    <w:p w:rsidR="00403022" w:rsidRDefault="00403022" w:rsidP="00DA6EE9">
      <w:pPr>
        <w:spacing w:after="0"/>
        <w:rPr>
          <w:rFonts w:ascii="Times New Roman" w:hAnsi="Times New Roman" w:cs="Times New Roman"/>
          <w:sz w:val="28"/>
          <w:szCs w:val="28"/>
        </w:rPr>
      </w:pPr>
    </w:p>
    <w:p w:rsidR="00403022" w:rsidRDefault="00403022" w:rsidP="00DA6EE9">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CEO and board…set the strategy…where they want the company</w:t>
      </w:r>
    </w:p>
    <w:p w:rsidR="00403022" w:rsidRDefault="00403022" w:rsidP="00DA6EE9">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to</w:t>
      </w:r>
      <w:proofErr w:type="gramEnd"/>
      <w:r>
        <w:rPr>
          <w:rFonts w:ascii="Times New Roman" w:hAnsi="Times New Roman" w:cs="Times New Roman"/>
          <w:sz w:val="28"/>
          <w:szCs w:val="28"/>
        </w:rPr>
        <w:t xml:space="preserve"> be in the future, in terms of size, markets, products, and</w:t>
      </w:r>
    </w:p>
    <w:p w:rsidR="00403022" w:rsidRDefault="00403022" w:rsidP="00DA6EE9">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geographic</w:t>
      </w:r>
      <w:proofErr w:type="gramEnd"/>
      <w:r>
        <w:rPr>
          <w:rFonts w:ascii="Times New Roman" w:hAnsi="Times New Roman" w:cs="Times New Roman"/>
          <w:sz w:val="28"/>
          <w:szCs w:val="28"/>
        </w:rPr>
        <w:t xml:space="preserve"> territories…the risk manager’s job, working with</w:t>
      </w:r>
    </w:p>
    <w:p w:rsidR="00403022" w:rsidRDefault="00403022" w:rsidP="00403022">
      <w:pPr>
        <w:spacing w:after="0"/>
        <w:ind w:left="1440"/>
        <w:rPr>
          <w:rFonts w:ascii="Times New Roman" w:hAnsi="Times New Roman" w:cs="Times New Roman"/>
          <w:sz w:val="28"/>
          <w:szCs w:val="28"/>
        </w:rPr>
      </w:pPr>
      <w:proofErr w:type="gramStart"/>
      <w:r>
        <w:rPr>
          <w:rFonts w:ascii="Times New Roman" w:hAnsi="Times New Roman" w:cs="Times New Roman"/>
          <w:sz w:val="28"/>
          <w:szCs w:val="28"/>
        </w:rPr>
        <w:t>business</w:t>
      </w:r>
      <w:proofErr w:type="gramEnd"/>
      <w:r>
        <w:rPr>
          <w:rFonts w:ascii="Times New Roman" w:hAnsi="Times New Roman" w:cs="Times New Roman"/>
          <w:sz w:val="28"/>
          <w:szCs w:val="28"/>
        </w:rPr>
        <w:t xml:space="preserve"> heads, to  brainstorm the things that can stop or slow progress. </w:t>
      </w:r>
    </w:p>
    <w:p w:rsidR="00403022" w:rsidRDefault="00403022" w:rsidP="00403022">
      <w:pPr>
        <w:spacing w:after="0"/>
        <w:ind w:left="1440"/>
        <w:rPr>
          <w:rFonts w:ascii="Times New Roman" w:hAnsi="Times New Roman" w:cs="Times New Roman"/>
          <w:sz w:val="28"/>
          <w:szCs w:val="28"/>
        </w:rPr>
      </w:pPr>
    </w:p>
    <w:p w:rsidR="00403022" w:rsidRDefault="00403022" w:rsidP="00403022">
      <w:pPr>
        <w:spacing w:after="0"/>
        <w:ind w:left="1440"/>
        <w:rPr>
          <w:rFonts w:ascii="Times New Roman" w:hAnsi="Times New Roman" w:cs="Times New Roman"/>
          <w:sz w:val="28"/>
          <w:szCs w:val="28"/>
        </w:rPr>
      </w:pPr>
      <w:r>
        <w:rPr>
          <w:rFonts w:ascii="Times New Roman" w:hAnsi="Times New Roman" w:cs="Times New Roman"/>
          <w:sz w:val="28"/>
          <w:szCs w:val="28"/>
        </w:rPr>
        <w:t>It’s also the risk manager’s job to understand the operational</w:t>
      </w:r>
    </w:p>
    <w:p w:rsidR="00403022" w:rsidRDefault="00403022" w:rsidP="00403022">
      <w:pPr>
        <w:spacing w:after="0"/>
        <w:ind w:left="1440"/>
        <w:rPr>
          <w:rFonts w:ascii="Times New Roman" w:hAnsi="Times New Roman" w:cs="Times New Roman"/>
          <w:sz w:val="28"/>
          <w:szCs w:val="28"/>
        </w:rPr>
      </w:pPr>
      <w:proofErr w:type="gramStart"/>
      <w:r>
        <w:rPr>
          <w:rFonts w:ascii="Times New Roman" w:hAnsi="Times New Roman" w:cs="Times New Roman"/>
          <w:sz w:val="28"/>
          <w:szCs w:val="28"/>
        </w:rPr>
        <w:t>risks</w:t>
      </w:r>
      <w:proofErr w:type="gramEnd"/>
      <w:r>
        <w:rPr>
          <w:rFonts w:ascii="Times New Roman" w:hAnsi="Times New Roman" w:cs="Times New Roman"/>
          <w:sz w:val="28"/>
          <w:szCs w:val="28"/>
        </w:rPr>
        <w:t xml:space="preserve"> that impact</w:t>
      </w:r>
      <w:r w:rsidR="006D32E2">
        <w:rPr>
          <w:rFonts w:ascii="Times New Roman" w:hAnsi="Times New Roman" w:cs="Times New Roman"/>
          <w:sz w:val="28"/>
          <w:szCs w:val="28"/>
        </w:rPr>
        <w:t xml:space="preserve"> day-to-day business operations—the activities</w:t>
      </w:r>
    </w:p>
    <w:p w:rsidR="006D32E2" w:rsidRDefault="006D32E2" w:rsidP="00403022">
      <w:pPr>
        <w:spacing w:after="0"/>
        <w:ind w:left="1440"/>
        <w:rPr>
          <w:rFonts w:ascii="Times New Roman" w:hAnsi="Times New Roman" w:cs="Times New Roman"/>
          <w:sz w:val="28"/>
          <w:szCs w:val="28"/>
        </w:rPr>
      </w:pPr>
      <w:proofErr w:type="gramStart"/>
      <w:r>
        <w:rPr>
          <w:rFonts w:ascii="Times New Roman" w:hAnsi="Times New Roman" w:cs="Times New Roman"/>
          <w:sz w:val="28"/>
          <w:szCs w:val="28"/>
        </w:rPr>
        <w:t>directed</w:t>
      </w:r>
      <w:proofErr w:type="gramEnd"/>
      <w:r>
        <w:rPr>
          <w:rFonts w:ascii="Times New Roman" w:hAnsi="Times New Roman" w:cs="Times New Roman"/>
          <w:sz w:val="28"/>
          <w:szCs w:val="28"/>
        </w:rPr>
        <w:t xml:space="preserve"> toward implementing the strategies to achieve the</w:t>
      </w:r>
    </w:p>
    <w:p w:rsidR="006D32E2" w:rsidRDefault="006D32E2" w:rsidP="00403022">
      <w:pPr>
        <w:spacing w:after="0"/>
        <w:ind w:left="1440"/>
        <w:rPr>
          <w:rFonts w:ascii="Times New Roman" w:hAnsi="Times New Roman" w:cs="Times New Roman"/>
          <w:sz w:val="28"/>
          <w:szCs w:val="28"/>
        </w:rPr>
      </w:pPr>
      <w:proofErr w:type="gramStart"/>
      <w:r>
        <w:rPr>
          <w:rFonts w:ascii="Times New Roman" w:hAnsi="Times New Roman" w:cs="Times New Roman"/>
          <w:sz w:val="28"/>
          <w:szCs w:val="28"/>
        </w:rPr>
        <w:t>corporate</w:t>
      </w:r>
      <w:proofErr w:type="gramEnd"/>
      <w:r>
        <w:rPr>
          <w:rFonts w:ascii="Times New Roman" w:hAnsi="Times New Roman" w:cs="Times New Roman"/>
          <w:sz w:val="28"/>
          <w:szCs w:val="28"/>
        </w:rPr>
        <w:t xml:space="preserve"> goals and where the processes may be breaking. </w:t>
      </w:r>
    </w:p>
    <w:p w:rsidR="006D32E2" w:rsidRDefault="006D32E2" w:rsidP="006D32E2">
      <w:pPr>
        <w:spacing w:after="0"/>
        <w:ind w:left="5040" w:firstLine="720"/>
        <w:rPr>
          <w:rFonts w:ascii="Times New Roman" w:hAnsi="Times New Roman" w:cs="Times New Roman"/>
          <w:sz w:val="28"/>
          <w:szCs w:val="28"/>
        </w:rPr>
      </w:pPr>
      <w:r>
        <w:rPr>
          <w:rFonts w:ascii="Times New Roman" w:hAnsi="Times New Roman" w:cs="Times New Roman"/>
          <w:sz w:val="28"/>
          <w:szCs w:val="28"/>
        </w:rPr>
        <w:t>(Banham, 2015, p. 18)</w:t>
      </w:r>
    </w:p>
    <w:p w:rsidR="006D32E2" w:rsidRDefault="006D32E2" w:rsidP="00403022">
      <w:pPr>
        <w:spacing w:after="0"/>
        <w:ind w:left="1440"/>
        <w:rPr>
          <w:rFonts w:ascii="Times New Roman" w:hAnsi="Times New Roman" w:cs="Times New Roman"/>
          <w:sz w:val="28"/>
          <w:szCs w:val="28"/>
        </w:rPr>
      </w:pPr>
    </w:p>
    <w:p w:rsidR="005C69C0" w:rsidRDefault="009D3DD3" w:rsidP="00DA6EE9">
      <w:pPr>
        <w:spacing w:after="0"/>
        <w:rPr>
          <w:rFonts w:ascii="Times New Roman" w:hAnsi="Times New Roman" w:cs="Times New Roman"/>
          <w:sz w:val="28"/>
          <w:szCs w:val="28"/>
        </w:rPr>
      </w:pPr>
      <w:r>
        <w:rPr>
          <w:rFonts w:ascii="Times New Roman" w:hAnsi="Times New Roman" w:cs="Times New Roman"/>
          <w:sz w:val="28"/>
          <w:szCs w:val="28"/>
        </w:rPr>
        <w:tab/>
        <w:t>RIMS began focusing on strategy as part of t</w:t>
      </w:r>
      <w:r w:rsidR="008527E6">
        <w:rPr>
          <w:rFonts w:ascii="Times New Roman" w:hAnsi="Times New Roman" w:cs="Times New Roman"/>
          <w:sz w:val="28"/>
          <w:szCs w:val="28"/>
        </w:rPr>
        <w:t xml:space="preserve">he comprehensive understanding </w:t>
      </w:r>
      <w:r>
        <w:rPr>
          <w:rFonts w:ascii="Times New Roman" w:hAnsi="Times New Roman" w:cs="Times New Roman"/>
          <w:sz w:val="28"/>
          <w:szCs w:val="28"/>
        </w:rPr>
        <w:t>of the importance of ERM. They began using the term Strategic Risk Management (SRM)</w:t>
      </w:r>
      <w:r w:rsidR="005C69C0">
        <w:rPr>
          <w:rFonts w:ascii="Times New Roman" w:hAnsi="Times New Roman" w:cs="Times New Roman"/>
          <w:sz w:val="28"/>
          <w:szCs w:val="28"/>
        </w:rPr>
        <w:t xml:space="preserve"> </w:t>
      </w:r>
      <w:r>
        <w:rPr>
          <w:rFonts w:ascii="Times New Roman" w:hAnsi="Times New Roman" w:cs="Times New Roman"/>
          <w:sz w:val="28"/>
          <w:szCs w:val="28"/>
        </w:rPr>
        <w:t xml:space="preserve">as a “business discipline that drives deliberation and action regarding uncertainties and untapped opportunities that affect an organization’s strategy execution, which should be part of the overarching ERM program” (p. 32). </w:t>
      </w:r>
      <w:r w:rsidR="0023053B">
        <w:rPr>
          <w:rFonts w:ascii="Times New Roman" w:hAnsi="Times New Roman" w:cs="Times New Roman"/>
          <w:sz w:val="28"/>
          <w:szCs w:val="28"/>
        </w:rPr>
        <w:t>Mandel (2104) defines SRM as managing risks that could impact the ability of the organization to meet its strategic plan.</w:t>
      </w:r>
    </w:p>
    <w:p w:rsidR="00B36407" w:rsidRDefault="00B36407" w:rsidP="00DA6EE9">
      <w:pPr>
        <w:spacing w:after="0"/>
        <w:rPr>
          <w:rFonts w:ascii="Times New Roman" w:hAnsi="Times New Roman" w:cs="Times New Roman"/>
          <w:sz w:val="28"/>
          <w:szCs w:val="28"/>
        </w:rPr>
      </w:pPr>
    </w:p>
    <w:p w:rsidR="00F97546" w:rsidRDefault="00512254" w:rsidP="00B36407">
      <w:pPr>
        <w:spacing w:after="0"/>
        <w:ind w:firstLine="720"/>
        <w:rPr>
          <w:rFonts w:ascii="Times New Roman" w:hAnsi="Times New Roman" w:cs="Times New Roman"/>
          <w:sz w:val="28"/>
          <w:szCs w:val="28"/>
        </w:rPr>
      </w:pPr>
      <w:r>
        <w:rPr>
          <w:rFonts w:ascii="Times New Roman" w:hAnsi="Times New Roman" w:cs="Times New Roman"/>
          <w:sz w:val="28"/>
          <w:szCs w:val="28"/>
        </w:rPr>
        <w:t>Negus (2010) laid out</w:t>
      </w:r>
      <w:r w:rsidR="00A67111">
        <w:rPr>
          <w:rFonts w:ascii="Times New Roman" w:hAnsi="Times New Roman" w:cs="Times New Roman"/>
          <w:sz w:val="28"/>
          <w:szCs w:val="28"/>
        </w:rPr>
        <w:t xml:space="preserve"> key value points that should be recognized by organizational leadership as impacting</w:t>
      </w:r>
      <w:r>
        <w:rPr>
          <w:rFonts w:ascii="Times New Roman" w:hAnsi="Times New Roman" w:cs="Times New Roman"/>
          <w:sz w:val="28"/>
          <w:szCs w:val="28"/>
        </w:rPr>
        <w:t xml:space="preserve"> </w:t>
      </w:r>
      <w:r w:rsidR="00A67111">
        <w:rPr>
          <w:rFonts w:ascii="Times New Roman" w:hAnsi="Times New Roman" w:cs="Times New Roman"/>
          <w:sz w:val="28"/>
          <w:szCs w:val="28"/>
        </w:rPr>
        <w:t>the strategic goals and even long-term survival of the organization.</w:t>
      </w:r>
    </w:p>
    <w:p w:rsidR="00A67111" w:rsidRDefault="00A67111" w:rsidP="00DA6EE9">
      <w:pPr>
        <w:spacing w:after="0"/>
        <w:rPr>
          <w:rFonts w:ascii="Times New Roman" w:hAnsi="Times New Roman" w:cs="Times New Roman"/>
          <w:sz w:val="28"/>
          <w:szCs w:val="28"/>
        </w:rPr>
      </w:pPr>
    </w:p>
    <w:p w:rsidR="00A67111" w:rsidRDefault="00A67111" w:rsidP="00FC4182">
      <w:pPr>
        <w:pStyle w:val="ListParagraph"/>
        <w:numPr>
          <w:ilvl w:val="0"/>
          <w:numId w:val="35"/>
        </w:numPr>
        <w:spacing w:after="0"/>
        <w:rPr>
          <w:rFonts w:ascii="Times New Roman" w:hAnsi="Times New Roman" w:cs="Times New Roman"/>
          <w:sz w:val="28"/>
          <w:szCs w:val="28"/>
        </w:rPr>
      </w:pPr>
      <w:r>
        <w:rPr>
          <w:rFonts w:ascii="Times New Roman" w:hAnsi="Times New Roman" w:cs="Times New Roman"/>
          <w:sz w:val="28"/>
          <w:szCs w:val="28"/>
        </w:rPr>
        <w:lastRenderedPageBreak/>
        <w:t>Shareholder value.</w:t>
      </w:r>
    </w:p>
    <w:p w:rsidR="00A67111" w:rsidRDefault="00A67111" w:rsidP="00FC4182">
      <w:pPr>
        <w:pStyle w:val="ListParagraph"/>
        <w:numPr>
          <w:ilvl w:val="0"/>
          <w:numId w:val="35"/>
        </w:numPr>
        <w:spacing w:after="0"/>
        <w:rPr>
          <w:rFonts w:ascii="Times New Roman" w:hAnsi="Times New Roman" w:cs="Times New Roman"/>
          <w:sz w:val="28"/>
          <w:szCs w:val="28"/>
        </w:rPr>
      </w:pPr>
      <w:r>
        <w:rPr>
          <w:rFonts w:ascii="Times New Roman" w:hAnsi="Times New Roman" w:cs="Times New Roman"/>
          <w:sz w:val="28"/>
          <w:szCs w:val="28"/>
        </w:rPr>
        <w:t>Avoided risk.</w:t>
      </w:r>
    </w:p>
    <w:p w:rsidR="00A67111" w:rsidRDefault="00A67111" w:rsidP="00FC4182">
      <w:pPr>
        <w:pStyle w:val="ListParagraph"/>
        <w:numPr>
          <w:ilvl w:val="0"/>
          <w:numId w:val="35"/>
        </w:numPr>
        <w:spacing w:after="0"/>
        <w:rPr>
          <w:rFonts w:ascii="Times New Roman" w:hAnsi="Times New Roman" w:cs="Times New Roman"/>
          <w:sz w:val="28"/>
          <w:szCs w:val="28"/>
        </w:rPr>
      </w:pPr>
      <w:r>
        <w:rPr>
          <w:rFonts w:ascii="Times New Roman" w:hAnsi="Times New Roman" w:cs="Times New Roman"/>
          <w:sz w:val="28"/>
          <w:szCs w:val="28"/>
        </w:rPr>
        <w:t>Hard dollar savings.</w:t>
      </w:r>
    </w:p>
    <w:p w:rsidR="00A67111" w:rsidRDefault="00A67111" w:rsidP="00FC4182">
      <w:pPr>
        <w:pStyle w:val="ListParagraph"/>
        <w:numPr>
          <w:ilvl w:val="0"/>
          <w:numId w:val="35"/>
        </w:numPr>
        <w:spacing w:after="0"/>
        <w:rPr>
          <w:rFonts w:ascii="Times New Roman" w:hAnsi="Times New Roman" w:cs="Times New Roman"/>
          <w:sz w:val="28"/>
          <w:szCs w:val="28"/>
        </w:rPr>
      </w:pPr>
      <w:r>
        <w:rPr>
          <w:rFonts w:ascii="Times New Roman" w:hAnsi="Times New Roman" w:cs="Times New Roman"/>
          <w:sz w:val="28"/>
          <w:szCs w:val="28"/>
        </w:rPr>
        <w:t>Reduced costs.</w:t>
      </w:r>
    </w:p>
    <w:p w:rsidR="00A67111" w:rsidRDefault="00A67111" w:rsidP="00FC4182">
      <w:pPr>
        <w:pStyle w:val="ListParagraph"/>
        <w:numPr>
          <w:ilvl w:val="0"/>
          <w:numId w:val="35"/>
        </w:numPr>
        <w:spacing w:after="0"/>
        <w:rPr>
          <w:rFonts w:ascii="Times New Roman" w:hAnsi="Times New Roman" w:cs="Times New Roman"/>
          <w:sz w:val="28"/>
          <w:szCs w:val="28"/>
        </w:rPr>
      </w:pPr>
      <w:r>
        <w:rPr>
          <w:rFonts w:ascii="Times New Roman" w:hAnsi="Times New Roman" w:cs="Times New Roman"/>
          <w:sz w:val="28"/>
          <w:szCs w:val="28"/>
        </w:rPr>
        <w:t>Important risk transparency and awareness.</w:t>
      </w:r>
    </w:p>
    <w:p w:rsidR="00A67111" w:rsidRDefault="00A67111" w:rsidP="00FC4182">
      <w:pPr>
        <w:pStyle w:val="ListParagraph"/>
        <w:numPr>
          <w:ilvl w:val="0"/>
          <w:numId w:val="35"/>
        </w:numPr>
        <w:spacing w:after="0"/>
        <w:rPr>
          <w:rFonts w:ascii="Times New Roman" w:hAnsi="Times New Roman" w:cs="Times New Roman"/>
          <w:sz w:val="28"/>
          <w:szCs w:val="28"/>
        </w:rPr>
      </w:pPr>
      <w:r>
        <w:rPr>
          <w:rFonts w:ascii="Times New Roman" w:hAnsi="Times New Roman" w:cs="Times New Roman"/>
          <w:sz w:val="28"/>
          <w:szCs w:val="28"/>
        </w:rPr>
        <w:t>Coordination.</w:t>
      </w:r>
    </w:p>
    <w:p w:rsidR="00A67111" w:rsidRDefault="00A67111" w:rsidP="00FC4182">
      <w:pPr>
        <w:pStyle w:val="ListParagraph"/>
        <w:numPr>
          <w:ilvl w:val="0"/>
          <w:numId w:val="35"/>
        </w:numPr>
        <w:spacing w:after="0"/>
        <w:rPr>
          <w:rFonts w:ascii="Times New Roman" w:hAnsi="Times New Roman" w:cs="Times New Roman"/>
          <w:sz w:val="28"/>
          <w:szCs w:val="28"/>
        </w:rPr>
      </w:pPr>
      <w:r>
        <w:rPr>
          <w:rFonts w:ascii="Times New Roman" w:hAnsi="Times New Roman" w:cs="Times New Roman"/>
          <w:sz w:val="28"/>
          <w:szCs w:val="28"/>
        </w:rPr>
        <w:t>Accountability. (p. 30)</w:t>
      </w:r>
    </w:p>
    <w:p w:rsidR="00A67111" w:rsidRDefault="00A67111" w:rsidP="00A67111">
      <w:pPr>
        <w:spacing w:after="0"/>
        <w:rPr>
          <w:rFonts w:ascii="Times New Roman" w:hAnsi="Times New Roman" w:cs="Times New Roman"/>
          <w:sz w:val="28"/>
          <w:szCs w:val="28"/>
        </w:rPr>
      </w:pPr>
    </w:p>
    <w:p w:rsidR="007618D1" w:rsidRDefault="00A67111" w:rsidP="00A67111">
      <w:pPr>
        <w:spacing w:after="0"/>
        <w:rPr>
          <w:rFonts w:ascii="Times New Roman" w:hAnsi="Times New Roman" w:cs="Times New Roman"/>
          <w:sz w:val="28"/>
          <w:szCs w:val="28"/>
        </w:rPr>
      </w:pPr>
      <w:r>
        <w:rPr>
          <w:rFonts w:ascii="Times New Roman" w:hAnsi="Times New Roman" w:cs="Times New Roman"/>
          <w:sz w:val="28"/>
          <w:szCs w:val="28"/>
        </w:rPr>
        <w:t>While these values should be recognized by the organization’s leaders, a survey by Towers Watson &amp; Co. found that “57% of respondents had ERM programs in place, but 40% said that no one in the organization had been able to articulate their program’s value” (</w:t>
      </w:r>
      <w:proofErr w:type="spellStart"/>
      <w:r>
        <w:rPr>
          <w:rFonts w:ascii="Times New Roman" w:hAnsi="Times New Roman" w:cs="Times New Roman"/>
          <w:sz w:val="28"/>
          <w:szCs w:val="28"/>
        </w:rPr>
        <w:t>Tsikoudakis</w:t>
      </w:r>
      <w:proofErr w:type="spellEnd"/>
      <w:r>
        <w:rPr>
          <w:rFonts w:ascii="Times New Roman" w:hAnsi="Times New Roman" w:cs="Times New Roman"/>
          <w:sz w:val="28"/>
          <w:szCs w:val="28"/>
        </w:rPr>
        <w:t xml:space="preserve">, 2012A, p. 41). One reason for this may be based on an observation made by </w:t>
      </w:r>
      <w:proofErr w:type="spellStart"/>
      <w:r>
        <w:rPr>
          <w:rFonts w:ascii="Times New Roman" w:hAnsi="Times New Roman" w:cs="Times New Roman"/>
          <w:sz w:val="28"/>
          <w:szCs w:val="28"/>
        </w:rPr>
        <w:t>Jablonowski</w:t>
      </w:r>
      <w:proofErr w:type="spellEnd"/>
      <w:r>
        <w:rPr>
          <w:rFonts w:ascii="Times New Roman" w:hAnsi="Times New Roman" w:cs="Times New Roman"/>
          <w:sz w:val="28"/>
          <w:szCs w:val="28"/>
        </w:rPr>
        <w:t xml:space="preserve"> (2007): “The leaders in </w:t>
      </w:r>
      <w:proofErr w:type="gramStart"/>
      <w:r>
        <w:rPr>
          <w:rFonts w:ascii="Times New Roman" w:hAnsi="Times New Roman" w:cs="Times New Roman"/>
          <w:sz w:val="28"/>
          <w:szCs w:val="28"/>
        </w:rPr>
        <w:t>implementation  of</w:t>
      </w:r>
      <w:proofErr w:type="gramEnd"/>
      <w:r>
        <w:rPr>
          <w:rFonts w:ascii="Times New Roman" w:hAnsi="Times New Roman" w:cs="Times New Roman"/>
          <w:sz w:val="28"/>
          <w:szCs w:val="28"/>
        </w:rPr>
        <w:t xml:space="preserve"> ERM have always been financial services. They continue to be, and indeed ERM rightly flourishes in that environment” (p. 18). This makes sense because </w:t>
      </w:r>
      <w:r w:rsidR="00D33FDD">
        <w:rPr>
          <w:rFonts w:ascii="Times New Roman" w:hAnsi="Times New Roman" w:cs="Times New Roman"/>
          <w:sz w:val="28"/>
          <w:szCs w:val="28"/>
        </w:rPr>
        <w:t>a basic driver of early ERM adoption was the Sarbanes-Oxley Act of 2</w:t>
      </w:r>
      <w:r w:rsidR="002E2DC5">
        <w:rPr>
          <w:rFonts w:ascii="Times New Roman" w:hAnsi="Times New Roman" w:cs="Times New Roman"/>
          <w:sz w:val="28"/>
          <w:szCs w:val="28"/>
        </w:rPr>
        <w:t>002 that was targeted to improve oversight of corporate business processes and financial reporting processes in response to</w:t>
      </w:r>
      <w:r w:rsidR="00D33FDD">
        <w:rPr>
          <w:rFonts w:ascii="Times New Roman" w:hAnsi="Times New Roman" w:cs="Times New Roman"/>
          <w:sz w:val="28"/>
          <w:szCs w:val="28"/>
        </w:rPr>
        <w:t xml:space="preserve"> major financial scandals</w:t>
      </w:r>
      <w:r w:rsidR="002E2DC5">
        <w:rPr>
          <w:rFonts w:ascii="Times New Roman" w:hAnsi="Times New Roman" w:cs="Times New Roman"/>
          <w:sz w:val="28"/>
          <w:szCs w:val="28"/>
        </w:rPr>
        <w:t xml:space="preserve"> (Ha, 2004</w:t>
      </w:r>
      <w:r w:rsidR="00B36407">
        <w:rPr>
          <w:rFonts w:ascii="Times New Roman" w:hAnsi="Times New Roman" w:cs="Times New Roman"/>
          <w:sz w:val="28"/>
          <w:szCs w:val="28"/>
        </w:rPr>
        <w:t>; Fox et al., 2011</w:t>
      </w:r>
      <w:r w:rsidR="002E2DC5">
        <w:rPr>
          <w:rFonts w:ascii="Times New Roman" w:hAnsi="Times New Roman" w:cs="Times New Roman"/>
          <w:sz w:val="28"/>
          <w:szCs w:val="28"/>
        </w:rPr>
        <w:t>)</w:t>
      </w:r>
      <w:r w:rsidR="00D33FDD">
        <w:rPr>
          <w:rFonts w:ascii="Times New Roman" w:hAnsi="Times New Roman" w:cs="Times New Roman"/>
          <w:sz w:val="28"/>
          <w:szCs w:val="28"/>
        </w:rPr>
        <w:t xml:space="preserve">. Also, the financial services </w:t>
      </w:r>
      <w:proofErr w:type="gramStart"/>
      <w:r w:rsidR="00D33FDD">
        <w:rPr>
          <w:rFonts w:ascii="Times New Roman" w:hAnsi="Times New Roman" w:cs="Times New Roman"/>
          <w:sz w:val="28"/>
          <w:szCs w:val="28"/>
        </w:rPr>
        <w:t>industry, as well as other publicly held companies, are</w:t>
      </w:r>
      <w:proofErr w:type="gramEnd"/>
      <w:r w:rsidR="00D33FDD">
        <w:rPr>
          <w:rFonts w:ascii="Times New Roman" w:hAnsi="Times New Roman" w:cs="Times New Roman"/>
          <w:sz w:val="28"/>
          <w:szCs w:val="28"/>
        </w:rPr>
        <w:t xml:space="preserve"> subject to rating agency oversight that directly affects their value to their shareholders. </w:t>
      </w:r>
      <w:r w:rsidR="005B1495">
        <w:rPr>
          <w:rFonts w:ascii="Times New Roman" w:hAnsi="Times New Roman" w:cs="Times New Roman"/>
          <w:sz w:val="28"/>
          <w:szCs w:val="28"/>
        </w:rPr>
        <w:t xml:space="preserve">Dorothy </w:t>
      </w:r>
      <w:proofErr w:type="spellStart"/>
      <w:r w:rsidR="005B1495">
        <w:rPr>
          <w:rFonts w:ascii="Times New Roman" w:hAnsi="Times New Roman" w:cs="Times New Roman"/>
          <w:sz w:val="28"/>
          <w:szCs w:val="28"/>
        </w:rPr>
        <w:t>Gjerdrum</w:t>
      </w:r>
      <w:proofErr w:type="spellEnd"/>
      <w:r w:rsidR="005B1495">
        <w:rPr>
          <w:rFonts w:ascii="Times New Roman" w:hAnsi="Times New Roman" w:cs="Times New Roman"/>
          <w:sz w:val="28"/>
          <w:szCs w:val="28"/>
        </w:rPr>
        <w:t>, managing director of ERM for Arthur J. Gallagher</w:t>
      </w:r>
      <w:r w:rsidR="00392418">
        <w:rPr>
          <w:rFonts w:ascii="Times New Roman" w:hAnsi="Times New Roman" w:cs="Times New Roman"/>
          <w:sz w:val="28"/>
          <w:szCs w:val="28"/>
        </w:rPr>
        <w:t xml:space="preserve"> &amp; Co., recognizes that “compliance and any kind of regulation require diligence and documentation and communication with other parts of the organization, and ERM helps support all of that” (Hoffman, 2015, p. 17). </w:t>
      </w:r>
    </w:p>
    <w:p w:rsidR="007618D1" w:rsidRDefault="007618D1" w:rsidP="00A67111">
      <w:pPr>
        <w:spacing w:after="0"/>
        <w:rPr>
          <w:rFonts w:ascii="Times New Roman" w:hAnsi="Times New Roman" w:cs="Times New Roman"/>
          <w:sz w:val="28"/>
          <w:szCs w:val="28"/>
        </w:rPr>
      </w:pPr>
    </w:p>
    <w:p w:rsidR="00C22C96" w:rsidRDefault="00D33FDD" w:rsidP="007618D1">
      <w:pPr>
        <w:spacing w:after="0"/>
        <w:ind w:firstLine="720"/>
        <w:rPr>
          <w:rFonts w:ascii="Times New Roman" w:hAnsi="Times New Roman" w:cs="Times New Roman"/>
          <w:sz w:val="28"/>
          <w:szCs w:val="28"/>
        </w:rPr>
      </w:pPr>
      <w:proofErr w:type="spellStart"/>
      <w:r>
        <w:rPr>
          <w:rFonts w:ascii="Times New Roman" w:hAnsi="Times New Roman" w:cs="Times New Roman"/>
          <w:sz w:val="28"/>
          <w:szCs w:val="28"/>
        </w:rPr>
        <w:t>Tsikoudakis</w:t>
      </w:r>
      <w:proofErr w:type="spellEnd"/>
      <w:r>
        <w:rPr>
          <w:rFonts w:ascii="Times New Roman" w:hAnsi="Times New Roman" w:cs="Times New Roman"/>
          <w:sz w:val="28"/>
          <w:szCs w:val="28"/>
        </w:rPr>
        <w:t xml:space="preserve"> (2011) quoted Steve </w:t>
      </w:r>
      <w:proofErr w:type="spellStart"/>
      <w:r>
        <w:rPr>
          <w:rFonts w:ascii="Times New Roman" w:hAnsi="Times New Roman" w:cs="Times New Roman"/>
          <w:sz w:val="28"/>
          <w:szCs w:val="28"/>
        </w:rPr>
        <w:t>Saporito</w:t>
      </w:r>
      <w:proofErr w:type="spellEnd"/>
      <w:r>
        <w:rPr>
          <w:rFonts w:ascii="Times New Roman" w:hAnsi="Times New Roman" w:cs="Times New Roman"/>
          <w:sz w:val="28"/>
          <w:szCs w:val="28"/>
        </w:rPr>
        <w:t>, managing partner of the enterprise and risk finance practice of Willis Group Holdings PLC</w:t>
      </w:r>
      <w:r w:rsidR="001409DB">
        <w:rPr>
          <w:rFonts w:ascii="Times New Roman" w:hAnsi="Times New Roman" w:cs="Times New Roman"/>
          <w:sz w:val="28"/>
          <w:szCs w:val="28"/>
        </w:rPr>
        <w:t>,</w:t>
      </w:r>
      <w:r>
        <w:rPr>
          <w:rFonts w:ascii="Times New Roman" w:hAnsi="Times New Roman" w:cs="Times New Roman"/>
          <w:sz w:val="28"/>
          <w:szCs w:val="28"/>
        </w:rPr>
        <w:t xml:space="preserve"> on this subject: “The inclusion of ERM in rating agencies’ analysis of publicly traded companies, led by Standard &amp; Poor’s Corp., is a ‘discernible value’</w:t>
      </w:r>
      <w:r w:rsidR="000403BC">
        <w:rPr>
          <w:rFonts w:ascii="Times New Roman" w:hAnsi="Times New Roman" w:cs="Times New Roman"/>
          <w:sz w:val="28"/>
          <w:szCs w:val="28"/>
        </w:rPr>
        <w:t xml:space="preserve"> th</w:t>
      </w:r>
      <w:r>
        <w:rPr>
          <w:rFonts w:ascii="Times New Roman" w:hAnsi="Times New Roman" w:cs="Times New Roman"/>
          <w:sz w:val="28"/>
          <w:szCs w:val="28"/>
        </w:rPr>
        <w:t xml:space="preserve">at has nudged organizations to at least consider ERM practices” (p. 13). </w:t>
      </w:r>
      <w:r w:rsidR="00C22C96">
        <w:rPr>
          <w:rFonts w:ascii="Times New Roman" w:hAnsi="Times New Roman" w:cs="Times New Roman"/>
          <w:sz w:val="28"/>
          <w:szCs w:val="28"/>
        </w:rPr>
        <w:t xml:space="preserve">S&amp;P gives organizations a clear goal to get the highest rating: Well established capabilities to </w:t>
      </w:r>
      <w:proofErr w:type="gramStart"/>
      <w:r w:rsidR="00C22C96">
        <w:rPr>
          <w:rFonts w:ascii="Times New Roman" w:hAnsi="Times New Roman" w:cs="Times New Roman"/>
          <w:sz w:val="28"/>
          <w:szCs w:val="28"/>
        </w:rPr>
        <w:t>identify,</w:t>
      </w:r>
      <w:proofErr w:type="gramEnd"/>
      <w:r w:rsidR="00C22C96">
        <w:rPr>
          <w:rFonts w:ascii="Times New Roman" w:hAnsi="Times New Roman" w:cs="Times New Roman"/>
          <w:sz w:val="28"/>
          <w:szCs w:val="28"/>
        </w:rPr>
        <w:t xml:space="preserve"> measure and manage all risk exposures and losses within tolerances and consistently optimize risk adjusted returns. Risk management is always an important consideration in decision making (Mandel, 2014).</w:t>
      </w:r>
    </w:p>
    <w:p w:rsidR="00C22C96" w:rsidRDefault="00C22C96" w:rsidP="007618D1">
      <w:pPr>
        <w:spacing w:after="0"/>
        <w:ind w:firstLine="720"/>
        <w:rPr>
          <w:rFonts w:ascii="Times New Roman" w:hAnsi="Times New Roman" w:cs="Times New Roman"/>
          <w:sz w:val="28"/>
          <w:szCs w:val="28"/>
        </w:rPr>
      </w:pPr>
    </w:p>
    <w:p w:rsidR="00A67111" w:rsidRDefault="000403BC" w:rsidP="007618D1">
      <w:pPr>
        <w:spacing w:after="0"/>
        <w:ind w:firstLine="720"/>
        <w:rPr>
          <w:rFonts w:ascii="Times New Roman" w:hAnsi="Times New Roman" w:cs="Times New Roman"/>
          <w:sz w:val="28"/>
          <w:szCs w:val="28"/>
        </w:rPr>
      </w:pPr>
      <w:r>
        <w:rPr>
          <w:rFonts w:ascii="Times New Roman" w:hAnsi="Times New Roman" w:cs="Times New Roman"/>
          <w:sz w:val="28"/>
          <w:szCs w:val="28"/>
        </w:rPr>
        <w:lastRenderedPageBreak/>
        <w:t>Other rating agencies like Fitch Ratings and Moody’s Investor Services followed S&amp;P’s recognition that dealing with risks is important to corporate success and how an organization implements ERM should be factored into ratings (</w:t>
      </w:r>
      <w:proofErr w:type="spellStart"/>
      <w:r>
        <w:rPr>
          <w:rFonts w:ascii="Times New Roman" w:hAnsi="Times New Roman" w:cs="Times New Roman"/>
          <w:sz w:val="28"/>
          <w:szCs w:val="28"/>
        </w:rPr>
        <w:t>Louisot</w:t>
      </w:r>
      <w:proofErr w:type="spellEnd"/>
      <w:r>
        <w:rPr>
          <w:rFonts w:ascii="Times New Roman" w:hAnsi="Times New Roman" w:cs="Times New Roman"/>
          <w:sz w:val="28"/>
          <w:szCs w:val="28"/>
        </w:rPr>
        <w:t xml:space="preserve"> &amp; </w:t>
      </w:r>
      <w:proofErr w:type="spellStart"/>
      <w:r>
        <w:rPr>
          <w:rFonts w:ascii="Times New Roman" w:hAnsi="Times New Roman" w:cs="Times New Roman"/>
          <w:sz w:val="28"/>
          <w:szCs w:val="28"/>
        </w:rPr>
        <w:t>Ketcham</w:t>
      </w:r>
      <w:proofErr w:type="spellEnd"/>
      <w:r>
        <w:rPr>
          <w:rFonts w:ascii="Times New Roman" w:hAnsi="Times New Roman" w:cs="Times New Roman"/>
          <w:sz w:val="28"/>
          <w:szCs w:val="28"/>
        </w:rPr>
        <w:t>, 2009, pp. 12.9-12.10).</w:t>
      </w:r>
      <w:r w:rsidR="00D9191E">
        <w:rPr>
          <w:rFonts w:ascii="Times New Roman" w:hAnsi="Times New Roman" w:cs="Times New Roman"/>
          <w:sz w:val="28"/>
          <w:szCs w:val="28"/>
        </w:rPr>
        <w:t xml:space="preserve"> The why behind this move was articulated by Chase-Jenkins and </w:t>
      </w:r>
      <w:proofErr w:type="spellStart"/>
      <w:r w:rsidR="00D9191E">
        <w:rPr>
          <w:rFonts w:ascii="Times New Roman" w:hAnsi="Times New Roman" w:cs="Times New Roman"/>
          <w:sz w:val="28"/>
          <w:szCs w:val="28"/>
        </w:rPr>
        <w:t>Shempi</w:t>
      </w:r>
      <w:proofErr w:type="spellEnd"/>
      <w:r w:rsidR="00D9191E">
        <w:rPr>
          <w:rFonts w:ascii="Times New Roman" w:hAnsi="Times New Roman" w:cs="Times New Roman"/>
          <w:sz w:val="28"/>
          <w:szCs w:val="28"/>
        </w:rPr>
        <w:t xml:space="preserve"> (2006): “In the wake of recent corporate scandals, shareholders, regulators, and rating agencies are demanding that senior executives and boards provide greater transparency and better communication of a company’s true risk profile” (p. 28).</w:t>
      </w:r>
    </w:p>
    <w:p w:rsidR="00456142" w:rsidRDefault="00456142" w:rsidP="007618D1">
      <w:pPr>
        <w:spacing w:after="0"/>
        <w:ind w:firstLine="720"/>
        <w:rPr>
          <w:rFonts w:ascii="Times New Roman" w:hAnsi="Times New Roman" w:cs="Times New Roman"/>
          <w:sz w:val="28"/>
          <w:szCs w:val="28"/>
        </w:rPr>
      </w:pPr>
    </w:p>
    <w:p w:rsidR="00456142" w:rsidRDefault="00456142" w:rsidP="007618D1">
      <w:pPr>
        <w:spacing w:after="0"/>
        <w:ind w:firstLine="720"/>
        <w:rPr>
          <w:rFonts w:ascii="Times New Roman" w:hAnsi="Times New Roman" w:cs="Times New Roman"/>
          <w:sz w:val="28"/>
          <w:szCs w:val="28"/>
        </w:rPr>
      </w:pPr>
      <w:r>
        <w:rPr>
          <w:rFonts w:ascii="Times New Roman" w:hAnsi="Times New Roman" w:cs="Times New Roman"/>
          <w:sz w:val="28"/>
          <w:szCs w:val="28"/>
        </w:rPr>
        <w:t>A.M. Best, a rating organization for insurance companies, also recognizes the importance of ERM. “A.M. Best believes that ERM—establishing a risk-aware culture, using sophisticated tools to consistently identify and manage, as well as measure risk and risk correlations—is an increasingly important component of an insurer’s risk management framework</w:t>
      </w:r>
      <w:r w:rsidR="00574857">
        <w:rPr>
          <w:rFonts w:ascii="Times New Roman" w:hAnsi="Times New Roman" w:cs="Times New Roman"/>
          <w:sz w:val="28"/>
          <w:szCs w:val="28"/>
        </w:rPr>
        <w:t>”</w:t>
      </w:r>
      <w:r>
        <w:rPr>
          <w:rFonts w:ascii="Times New Roman" w:hAnsi="Times New Roman" w:cs="Times New Roman"/>
          <w:sz w:val="28"/>
          <w:szCs w:val="28"/>
        </w:rPr>
        <w:t xml:space="preserve"> (A.M. Best’s Ratings, </w:t>
      </w:r>
      <w:r w:rsidR="00574857">
        <w:rPr>
          <w:rFonts w:ascii="Times New Roman" w:hAnsi="Times New Roman" w:cs="Times New Roman"/>
          <w:sz w:val="28"/>
          <w:szCs w:val="28"/>
        </w:rPr>
        <w:t>2014).</w:t>
      </w:r>
    </w:p>
    <w:p w:rsidR="000403BC" w:rsidRDefault="000403BC" w:rsidP="00A67111">
      <w:pPr>
        <w:spacing w:after="0"/>
        <w:rPr>
          <w:rFonts w:ascii="Times New Roman" w:hAnsi="Times New Roman" w:cs="Times New Roman"/>
          <w:sz w:val="28"/>
          <w:szCs w:val="28"/>
        </w:rPr>
      </w:pPr>
    </w:p>
    <w:p w:rsidR="00EB1A66" w:rsidRDefault="00A11E3F" w:rsidP="00A67111">
      <w:pPr>
        <w:spacing w:after="0"/>
        <w:rPr>
          <w:rFonts w:ascii="Times New Roman" w:hAnsi="Times New Roman" w:cs="Times New Roman"/>
          <w:sz w:val="28"/>
          <w:szCs w:val="28"/>
        </w:rPr>
      </w:pPr>
      <w:r>
        <w:rPr>
          <w:rFonts w:ascii="Times New Roman" w:hAnsi="Times New Roman" w:cs="Times New Roman"/>
          <w:sz w:val="28"/>
          <w:szCs w:val="28"/>
        </w:rPr>
        <w:tab/>
      </w:r>
      <w:proofErr w:type="spellStart"/>
      <w:r w:rsidR="00EB1A66">
        <w:rPr>
          <w:rFonts w:ascii="Times New Roman" w:hAnsi="Times New Roman" w:cs="Times New Roman"/>
          <w:sz w:val="28"/>
          <w:szCs w:val="28"/>
        </w:rPr>
        <w:t>Louisot</w:t>
      </w:r>
      <w:proofErr w:type="spellEnd"/>
      <w:r w:rsidR="00EB1A66">
        <w:rPr>
          <w:rFonts w:ascii="Times New Roman" w:hAnsi="Times New Roman" w:cs="Times New Roman"/>
          <w:sz w:val="28"/>
          <w:szCs w:val="28"/>
        </w:rPr>
        <w:t xml:space="preserve"> and </w:t>
      </w:r>
      <w:proofErr w:type="spellStart"/>
      <w:r w:rsidR="00EB1A66">
        <w:rPr>
          <w:rFonts w:ascii="Times New Roman" w:hAnsi="Times New Roman" w:cs="Times New Roman"/>
          <w:sz w:val="28"/>
          <w:szCs w:val="28"/>
        </w:rPr>
        <w:t>Ketcham</w:t>
      </w:r>
      <w:proofErr w:type="spellEnd"/>
      <w:r w:rsidR="00EB1A66">
        <w:rPr>
          <w:rFonts w:ascii="Times New Roman" w:hAnsi="Times New Roman" w:cs="Times New Roman"/>
          <w:sz w:val="28"/>
          <w:szCs w:val="28"/>
        </w:rPr>
        <w:t xml:space="preserve"> (2009) identified the primary considerations that organizations must evaluate before embarking on ERM and those considerations must be made at the highest levels in the organization.</w:t>
      </w:r>
    </w:p>
    <w:p w:rsidR="00EB1A66" w:rsidRDefault="00EB1A66" w:rsidP="00A67111">
      <w:pPr>
        <w:spacing w:after="0"/>
        <w:rPr>
          <w:rFonts w:ascii="Times New Roman" w:hAnsi="Times New Roman" w:cs="Times New Roman"/>
          <w:sz w:val="28"/>
          <w:szCs w:val="28"/>
        </w:rPr>
      </w:pPr>
    </w:p>
    <w:p w:rsidR="00EB1A66" w:rsidRDefault="00EB1A66" w:rsidP="00FC4182">
      <w:pPr>
        <w:pStyle w:val="ListParagraph"/>
        <w:numPr>
          <w:ilvl w:val="0"/>
          <w:numId w:val="36"/>
        </w:numPr>
        <w:spacing w:after="0"/>
        <w:rPr>
          <w:rFonts w:ascii="Times New Roman" w:hAnsi="Times New Roman" w:cs="Times New Roman"/>
          <w:sz w:val="28"/>
          <w:szCs w:val="28"/>
        </w:rPr>
      </w:pPr>
      <w:r>
        <w:rPr>
          <w:rFonts w:ascii="Times New Roman" w:hAnsi="Times New Roman" w:cs="Times New Roman"/>
          <w:sz w:val="28"/>
          <w:szCs w:val="28"/>
        </w:rPr>
        <w:t>Organization’s risk appetite.</w:t>
      </w:r>
    </w:p>
    <w:p w:rsidR="00EB1A66" w:rsidRDefault="00EB1A66" w:rsidP="00FC4182">
      <w:pPr>
        <w:pStyle w:val="ListParagraph"/>
        <w:numPr>
          <w:ilvl w:val="0"/>
          <w:numId w:val="36"/>
        </w:numPr>
        <w:spacing w:after="0"/>
        <w:rPr>
          <w:rFonts w:ascii="Times New Roman" w:hAnsi="Times New Roman" w:cs="Times New Roman"/>
          <w:sz w:val="28"/>
          <w:szCs w:val="28"/>
        </w:rPr>
      </w:pPr>
      <w:r>
        <w:rPr>
          <w:rFonts w:ascii="Times New Roman" w:hAnsi="Times New Roman" w:cs="Times New Roman"/>
          <w:sz w:val="28"/>
          <w:szCs w:val="28"/>
        </w:rPr>
        <w:t>Why establish an ERM program?</w:t>
      </w:r>
    </w:p>
    <w:p w:rsidR="00A11E3F" w:rsidRDefault="00EB1A66" w:rsidP="00FC4182">
      <w:pPr>
        <w:pStyle w:val="ListParagraph"/>
        <w:numPr>
          <w:ilvl w:val="0"/>
          <w:numId w:val="36"/>
        </w:numPr>
        <w:spacing w:after="0"/>
        <w:rPr>
          <w:rFonts w:ascii="Times New Roman" w:hAnsi="Times New Roman" w:cs="Times New Roman"/>
          <w:sz w:val="28"/>
          <w:szCs w:val="28"/>
        </w:rPr>
      </w:pPr>
      <w:r>
        <w:rPr>
          <w:rFonts w:ascii="Times New Roman" w:hAnsi="Times New Roman" w:cs="Times New Roman"/>
          <w:sz w:val="28"/>
          <w:szCs w:val="28"/>
        </w:rPr>
        <w:t>Identify the need for</w:t>
      </w:r>
      <w:r w:rsidRPr="00EB1A66">
        <w:rPr>
          <w:rFonts w:ascii="Times New Roman" w:hAnsi="Times New Roman" w:cs="Times New Roman"/>
          <w:sz w:val="28"/>
          <w:szCs w:val="28"/>
        </w:rPr>
        <w:t xml:space="preserve"> </w:t>
      </w:r>
      <w:r>
        <w:rPr>
          <w:rFonts w:ascii="Times New Roman" w:hAnsi="Times New Roman" w:cs="Times New Roman"/>
          <w:sz w:val="28"/>
          <w:szCs w:val="28"/>
        </w:rPr>
        <w:t>an ERM program.</w:t>
      </w:r>
    </w:p>
    <w:p w:rsidR="00EB1A66" w:rsidRDefault="00EB1A66" w:rsidP="00FC4182">
      <w:pPr>
        <w:pStyle w:val="ListParagraph"/>
        <w:numPr>
          <w:ilvl w:val="0"/>
          <w:numId w:val="36"/>
        </w:numPr>
        <w:spacing w:after="0"/>
        <w:rPr>
          <w:rFonts w:ascii="Times New Roman" w:hAnsi="Times New Roman" w:cs="Times New Roman"/>
          <w:sz w:val="28"/>
          <w:szCs w:val="28"/>
        </w:rPr>
      </w:pPr>
      <w:r>
        <w:rPr>
          <w:rFonts w:ascii="Times New Roman" w:hAnsi="Times New Roman" w:cs="Times New Roman"/>
          <w:sz w:val="28"/>
          <w:szCs w:val="28"/>
        </w:rPr>
        <w:t>Determine the intended scope of ERM.</w:t>
      </w:r>
    </w:p>
    <w:p w:rsidR="00EB1A66" w:rsidRDefault="00EB1A66" w:rsidP="00FC4182">
      <w:pPr>
        <w:pStyle w:val="ListParagraph"/>
        <w:numPr>
          <w:ilvl w:val="0"/>
          <w:numId w:val="36"/>
        </w:numPr>
        <w:spacing w:after="0"/>
        <w:rPr>
          <w:rFonts w:ascii="Times New Roman" w:hAnsi="Times New Roman" w:cs="Times New Roman"/>
          <w:sz w:val="28"/>
          <w:szCs w:val="28"/>
        </w:rPr>
      </w:pPr>
      <w:r>
        <w:rPr>
          <w:rFonts w:ascii="Times New Roman" w:hAnsi="Times New Roman" w:cs="Times New Roman"/>
          <w:sz w:val="28"/>
          <w:szCs w:val="28"/>
        </w:rPr>
        <w:t>How will ERM assist the organization in meeting strategic goals?</w:t>
      </w:r>
    </w:p>
    <w:p w:rsidR="00C22C96" w:rsidRPr="00DA42B6" w:rsidRDefault="00EB1A66" w:rsidP="00DA42B6">
      <w:pPr>
        <w:pStyle w:val="ListParagraph"/>
        <w:numPr>
          <w:ilvl w:val="0"/>
          <w:numId w:val="36"/>
        </w:numPr>
        <w:spacing w:after="0"/>
        <w:rPr>
          <w:rFonts w:ascii="Times New Roman" w:hAnsi="Times New Roman" w:cs="Times New Roman"/>
          <w:sz w:val="28"/>
          <w:szCs w:val="28"/>
        </w:rPr>
      </w:pPr>
      <w:r>
        <w:rPr>
          <w:rFonts w:ascii="Times New Roman" w:hAnsi="Times New Roman" w:cs="Times New Roman"/>
          <w:sz w:val="28"/>
          <w:szCs w:val="28"/>
        </w:rPr>
        <w:t>How does the organization define ERM?</w:t>
      </w:r>
    </w:p>
    <w:p w:rsidR="00EB1A66" w:rsidRDefault="00EB1A66" w:rsidP="00FC4182">
      <w:pPr>
        <w:pStyle w:val="ListParagraph"/>
        <w:numPr>
          <w:ilvl w:val="0"/>
          <w:numId w:val="36"/>
        </w:numPr>
        <w:spacing w:after="0"/>
        <w:rPr>
          <w:rFonts w:ascii="Times New Roman" w:hAnsi="Times New Roman" w:cs="Times New Roman"/>
          <w:sz w:val="28"/>
          <w:szCs w:val="28"/>
        </w:rPr>
      </w:pPr>
      <w:r>
        <w:rPr>
          <w:rFonts w:ascii="Times New Roman" w:hAnsi="Times New Roman" w:cs="Times New Roman"/>
          <w:sz w:val="28"/>
          <w:szCs w:val="28"/>
        </w:rPr>
        <w:t xml:space="preserve">How does the organization’s culture affect ERM implementation, function or department focused versus the need for collaboration? </w:t>
      </w:r>
    </w:p>
    <w:p w:rsidR="00574E33" w:rsidRDefault="00EB1A66" w:rsidP="006462F3">
      <w:pPr>
        <w:spacing w:after="0"/>
        <w:ind w:left="7200" w:firstLine="720"/>
        <w:rPr>
          <w:rFonts w:ascii="Times New Roman" w:hAnsi="Times New Roman" w:cs="Times New Roman"/>
          <w:sz w:val="28"/>
          <w:szCs w:val="28"/>
        </w:rPr>
      </w:pPr>
      <w:r w:rsidRPr="00EB1A66">
        <w:rPr>
          <w:rFonts w:ascii="Times New Roman" w:hAnsi="Times New Roman" w:cs="Times New Roman"/>
          <w:sz w:val="28"/>
          <w:szCs w:val="28"/>
        </w:rPr>
        <w:t>(p. 1.6)</w:t>
      </w:r>
    </w:p>
    <w:p w:rsidR="00C22C96" w:rsidRDefault="00C22C96" w:rsidP="006462F3">
      <w:pPr>
        <w:spacing w:after="0"/>
        <w:ind w:left="7200" w:firstLine="720"/>
        <w:rPr>
          <w:rFonts w:ascii="Times New Roman" w:hAnsi="Times New Roman" w:cs="Times New Roman"/>
          <w:sz w:val="28"/>
          <w:szCs w:val="28"/>
        </w:rPr>
      </w:pPr>
    </w:p>
    <w:p w:rsidR="00FA4C9D" w:rsidRDefault="00574E33" w:rsidP="00574E33">
      <w:pPr>
        <w:spacing w:after="0"/>
        <w:rPr>
          <w:rFonts w:ascii="Times New Roman" w:hAnsi="Times New Roman" w:cs="Times New Roman"/>
          <w:sz w:val="28"/>
          <w:szCs w:val="28"/>
        </w:rPr>
      </w:pPr>
      <w:r>
        <w:rPr>
          <w:rFonts w:ascii="Times New Roman" w:hAnsi="Times New Roman" w:cs="Times New Roman"/>
          <w:sz w:val="28"/>
          <w:szCs w:val="28"/>
        </w:rPr>
        <w:t xml:space="preserve">Since ERM </w:t>
      </w:r>
      <w:r w:rsidR="00FA4C9D">
        <w:rPr>
          <w:rFonts w:ascii="Times New Roman" w:hAnsi="Times New Roman" w:cs="Times New Roman"/>
          <w:sz w:val="28"/>
          <w:szCs w:val="28"/>
        </w:rPr>
        <w:t xml:space="preserve">is intended to be implemented on an organization-wide basis, those leaders who can influence this goal being carried out must all be on board and in agreement with the decisions that are made. ERM is a very serious commitment from the top of an organization that must be communicated throughout every organizational level. </w:t>
      </w:r>
      <w:r w:rsidR="006570C7">
        <w:rPr>
          <w:rFonts w:ascii="Times New Roman" w:hAnsi="Times New Roman" w:cs="Times New Roman"/>
          <w:sz w:val="28"/>
          <w:szCs w:val="28"/>
        </w:rPr>
        <w:t xml:space="preserve">Fox (2009) provided an important reminder for the decision makers that there is no one-size-fits-all approach and that “every company must </w:t>
      </w:r>
      <w:r w:rsidR="006570C7">
        <w:rPr>
          <w:rFonts w:ascii="Times New Roman" w:hAnsi="Times New Roman" w:cs="Times New Roman"/>
          <w:sz w:val="28"/>
          <w:szCs w:val="28"/>
        </w:rPr>
        <w:lastRenderedPageBreak/>
        <w:t xml:space="preserve">consider its own needs, goals, parameters and expectations in order to accurately define its own ERM plan” (p. 42). </w:t>
      </w:r>
    </w:p>
    <w:p w:rsidR="00647CB7" w:rsidRDefault="00647CB7" w:rsidP="00574E33">
      <w:pPr>
        <w:spacing w:after="0"/>
        <w:rPr>
          <w:rFonts w:ascii="Times New Roman" w:hAnsi="Times New Roman" w:cs="Times New Roman"/>
          <w:sz w:val="28"/>
          <w:szCs w:val="28"/>
        </w:rPr>
      </w:pPr>
    </w:p>
    <w:p w:rsidR="00FA4C9D" w:rsidRDefault="00FA4C9D" w:rsidP="00574E33">
      <w:pPr>
        <w:spacing w:after="0"/>
        <w:rPr>
          <w:rFonts w:ascii="Times New Roman" w:hAnsi="Times New Roman" w:cs="Times New Roman"/>
          <w:sz w:val="28"/>
          <w:szCs w:val="28"/>
        </w:rPr>
      </w:pPr>
      <w:r>
        <w:rPr>
          <w:rFonts w:ascii="Times New Roman" w:hAnsi="Times New Roman" w:cs="Times New Roman"/>
          <w:sz w:val="28"/>
          <w:szCs w:val="28"/>
        </w:rPr>
        <w:tab/>
        <w:t>The initial top-down decisions are made by those who govern the way the organization will function. The term governance refers to the system by which an organization is directed and controlled and requires transparency of disclosure, effective communication, and proper measurement and accountability (</w:t>
      </w:r>
      <w:proofErr w:type="spellStart"/>
      <w:r>
        <w:rPr>
          <w:rFonts w:ascii="Times New Roman" w:hAnsi="Times New Roman" w:cs="Times New Roman"/>
          <w:sz w:val="28"/>
          <w:szCs w:val="28"/>
        </w:rPr>
        <w:t>Louisot</w:t>
      </w:r>
      <w:proofErr w:type="spellEnd"/>
      <w:r>
        <w:rPr>
          <w:rFonts w:ascii="Times New Roman" w:hAnsi="Times New Roman" w:cs="Times New Roman"/>
          <w:sz w:val="28"/>
          <w:szCs w:val="28"/>
        </w:rPr>
        <w:t xml:space="preserve"> &amp; </w:t>
      </w:r>
      <w:proofErr w:type="spellStart"/>
      <w:r>
        <w:rPr>
          <w:rFonts w:ascii="Times New Roman" w:hAnsi="Times New Roman" w:cs="Times New Roman"/>
          <w:sz w:val="28"/>
          <w:szCs w:val="28"/>
        </w:rPr>
        <w:t>Ketcham</w:t>
      </w:r>
      <w:proofErr w:type="spellEnd"/>
      <w:r>
        <w:rPr>
          <w:rFonts w:ascii="Times New Roman" w:hAnsi="Times New Roman" w:cs="Times New Roman"/>
          <w:sz w:val="28"/>
          <w:szCs w:val="28"/>
        </w:rPr>
        <w:t xml:space="preserve">, 2009, pp. 1.4-1.5). In an ideal world, the primary goal of governance is to </w:t>
      </w:r>
      <w:r w:rsidR="00573300">
        <w:rPr>
          <w:rFonts w:ascii="Times New Roman" w:hAnsi="Times New Roman" w:cs="Times New Roman"/>
          <w:sz w:val="28"/>
          <w:szCs w:val="28"/>
        </w:rPr>
        <w:t>“</w:t>
      </w:r>
      <w:r>
        <w:rPr>
          <w:rFonts w:ascii="Times New Roman" w:hAnsi="Times New Roman" w:cs="Times New Roman"/>
          <w:sz w:val="28"/>
          <w:szCs w:val="28"/>
        </w:rPr>
        <w:t xml:space="preserve">build </w:t>
      </w:r>
      <w:r w:rsidR="00573300">
        <w:rPr>
          <w:rFonts w:ascii="Times New Roman" w:hAnsi="Times New Roman" w:cs="Times New Roman"/>
          <w:sz w:val="28"/>
          <w:szCs w:val="28"/>
        </w:rPr>
        <w:t>measurable value through a framework of ethical behavior, fairness, transparency, fiscal accountability, and social responsibility” (p. 1.7)</w:t>
      </w:r>
      <w:r w:rsidRPr="00FA4C9D">
        <w:rPr>
          <w:rFonts w:ascii="Times New Roman" w:hAnsi="Times New Roman" w:cs="Times New Roman"/>
          <w:sz w:val="28"/>
          <w:szCs w:val="28"/>
        </w:rPr>
        <w:t>.</w:t>
      </w:r>
      <w:r w:rsidR="00573300">
        <w:rPr>
          <w:rFonts w:ascii="Times New Roman" w:hAnsi="Times New Roman" w:cs="Times New Roman"/>
          <w:sz w:val="28"/>
          <w:szCs w:val="28"/>
        </w:rPr>
        <w:t xml:space="preserve"> The benefits of good governance reflect the fiduciary role of the board of directors and executive management, as well as laying the groundwork for a successful implementation of ERM.</w:t>
      </w:r>
    </w:p>
    <w:p w:rsidR="00573300" w:rsidRDefault="00573300" w:rsidP="00574E33">
      <w:pPr>
        <w:spacing w:after="0"/>
        <w:rPr>
          <w:rFonts w:ascii="Times New Roman" w:hAnsi="Times New Roman" w:cs="Times New Roman"/>
          <w:sz w:val="28"/>
          <w:szCs w:val="28"/>
        </w:rPr>
      </w:pPr>
    </w:p>
    <w:p w:rsidR="00573300" w:rsidRDefault="00573300" w:rsidP="00FC4182">
      <w:pPr>
        <w:pStyle w:val="ListParagraph"/>
        <w:numPr>
          <w:ilvl w:val="0"/>
          <w:numId w:val="37"/>
        </w:numPr>
        <w:spacing w:after="0"/>
        <w:rPr>
          <w:rFonts w:ascii="Times New Roman" w:hAnsi="Times New Roman" w:cs="Times New Roman"/>
          <w:sz w:val="28"/>
          <w:szCs w:val="28"/>
        </w:rPr>
      </w:pPr>
      <w:r>
        <w:rPr>
          <w:rFonts w:ascii="Times New Roman" w:hAnsi="Times New Roman" w:cs="Times New Roman"/>
          <w:sz w:val="28"/>
          <w:szCs w:val="28"/>
        </w:rPr>
        <w:t>Provides a business model of operations against which the board of directors and management can be measured.</w:t>
      </w:r>
    </w:p>
    <w:p w:rsidR="00573300" w:rsidRDefault="00573300" w:rsidP="00FC4182">
      <w:pPr>
        <w:pStyle w:val="ListParagraph"/>
        <w:numPr>
          <w:ilvl w:val="0"/>
          <w:numId w:val="37"/>
        </w:numPr>
        <w:spacing w:after="0"/>
        <w:rPr>
          <w:rFonts w:ascii="Times New Roman" w:hAnsi="Times New Roman" w:cs="Times New Roman"/>
          <w:sz w:val="28"/>
          <w:szCs w:val="28"/>
        </w:rPr>
      </w:pPr>
      <w:r>
        <w:rPr>
          <w:rFonts w:ascii="Times New Roman" w:hAnsi="Times New Roman" w:cs="Times New Roman"/>
          <w:sz w:val="28"/>
          <w:szCs w:val="28"/>
        </w:rPr>
        <w:t>Ensures board of director and shareholder goals are aligned.</w:t>
      </w:r>
    </w:p>
    <w:p w:rsidR="00573300" w:rsidRDefault="00573300" w:rsidP="00FC4182">
      <w:pPr>
        <w:pStyle w:val="ListParagraph"/>
        <w:numPr>
          <w:ilvl w:val="0"/>
          <w:numId w:val="37"/>
        </w:numPr>
        <w:spacing w:after="0"/>
        <w:rPr>
          <w:rFonts w:ascii="Times New Roman" w:hAnsi="Times New Roman" w:cs="Times New Roman"/>
          <w:sz w:val="28"/>
          <w:szCs w:val="28"/>
        </w:rPr>
      </w:pPr>
      <w:r>
        <w:rPr>
          <w:rFonts w:ascii="Times New Roman" w:hAnsi="Times New Roman" w:cs="Times New Roman"/>
          <w:sz w:val="28"/>
          <w:szCs w:val="28"/>
        </w:rPr>
        <w:t>Increases shareholder value through the pursuit of business goals that don’t exceed the organization’s appetite for risk.</w:t>
      </w:r>
    </w:p>
    <w:p w:rsidR="00573300" w:rsidRDefault="00573300" w:rsidP="00FC4182">
      <w:pPr>
        <w:pStyle w:val="ListParagraph"/>
        <w:numPr>
          <w:ilvl w:val="0"/>
          <w:numId w:val="37"/>
        </w:numPr>
        <w:spacing w:after="0"/>
        <w:rPr>
          <w:rFonts w:ascii="Times New Roman" w:hAnsi="Times New Roman" w:cs="Times New Roman"/>
          <w:sz w:val="28"/>
          <w:szCs w:val="28"/>
        </w:rPr>
      </w:pPr>
      <w:r>
        <w:rPr>
          <w:rFonts w:ascii="Times New Roman" w:hAnsi="Times New Roman" w:cs="Times New Roman"/>
          <w:sz w:val="28"/>
          <w:szCs w:val="28"/>
        </w:rPr>
        <w:t>Develops a culture of management accountability and corporate transparency.</w:t>
      </w:r>
    </w:p>
    <w:p w:rsidR="00573300" w:rsidRDefault="00573300" w:rsidP="00FC4182">
      <w:pPr>
        <w:pStyle w:val="ListParagraph"/>
        <w:numPr>
          <w:ilvl w:val="0"/>
          <w:numId w:val="37"/>
        </w:numPr>
        <w:spacing w:after="0"/>
        <w:rPr>
          <w:rFonts w:ascii="Times New Roman" w:hAnsi="Times New Roman" w:cs="Times New Roman"/>
          <w:sz w:val="28"/>
          <w:szCs w:val="28"/>
        </w:rPr>
      </w:pPr>
      <w:r>
        <w:rPr>
          <w:rFonts w:ascii="Times New Roman" w:hAnsi="Times New Roman" w:cs="Times New Roman"/>
          <w:sz w:val="28"/>
          <w:szCs w:val="28"/>
        </w:rPr>
        <w:t>Develops an organizational reporting structure that clearly designates responsibilities for governance to the most practicable, effective parties. (p. 11.6)</w:t>
      </w:r>
    </w:p>
    <w:p w:rsidR="005C2381" w:rsidRDefault="005C2381" w:rsidP="00573300">
      <w:pPr>
        <w:spacing w:after="0"/>
        <w:rPr>
          <w:rFonts w:ascii="Times New Roman" w:hAnsi="Times New Roman" w:cs="Times New Roman"/>
          <w:sz w:val="28"/>
          <w:szCs w:val="28"/>
        </w:rPr>
      </w:pPr>
    </w:p>
    <w:p w:rsidR="00573300" w:rsidRDefault="00573300" w:rsidP="000403BC">
      <w:pPr>
        <w:spacing w:after="0"/>
        <w:ind w:left="90" w:firstLine="630"/>
        <w:rPr>
          <w:rFonts w:ascii="Times New Roman" w:hAnsi="Times New Roman" w:cs="Times New Roman"/>
          <w:sz w:val="28"/>
          <w:szCs w:val="28"/>
        </w:rPr>
      </w:pPr>
      <w:r>
        <w:rPr>
          <w:rFonts w:ascii="Times New Roman" w:hAnsi="Times New Roman" w:cs="Times New Roman"/>
          <w:sz w:val="28"/>
          <w:szCs w:val="28"/>
        </w:rPr>
        <w:t xml:space="preserve">Good governance dovetails logically into </w:t>
      </w:r>
      <w:r w:rsidR="00EB5441">
        <w:rPr>
          <w:rFonts w:ascii="Times New Roman" w:hAnsi="Times New Roman" w:cs="Times New Roman"/>
          <w:sz w:val="28"/>
          <w:szCs w:val="28"/>
        </w:rPr>
        <w:t xml:space="preserve">answering various </w:t>
      </w:r>
      <w:r>
        <w:rPr>
          <w:rFonts w:ascii="Times New Roman" w:hAnsi="Times New Roman" w:cs="Times New Roman"/>
          <w:sz w:val="28"/>
          <w:szCs w:val="28"/>
        </w:rPr>
        <w:t>risk governance</w:t>
      </w:r>
      <w:r w:rsidR="000403BC">
        <w:rPr>
          <w:rFonts w:ascii="Times New Roman" w:hAnsi="Times New Roman" w:cs="Times New Roman"/>
          <w:sz w:val="28"/>
          <w:szCs w:val="28"/>
        </w:rPr>
        <w:t xml:space="preserve"> </w:t>
      </w:r>
      <w:r w:rsidR="00EB5441">
        <w:rPr>
          <w:rFonts w:ascii="Times New Roman" w:hAnsi="Times New Roman" w:cs="Times New Roman"/>
          <w:sz w:val="28"/>
          <w:szCs w:val="28"/>
        </w:rPr>
        <w:t>questions</w:t>
      </w:r>
      <w:r>
        <w:rPr>
          <w:rFonts w:ascii="Times New Roman" w:hAnsi="Times New Roman" w:cs="Times New Roman"/>
          <w:sz w:val="28"/>
          <w:szCs w:val="28"/>
        </w:rPr>
        <w:t>:</w:t>
      </w:r>
    </w:p>
    <w:p w:rsidR="00573300" w:rsidRDefault="00573300" w:rsidP="00573300">
      <w:pPr>
        <w:spacing w:after="0"/>
        <w:ind w:left="720"/>
        <w:rPr>
          <w:rFonts w:ascii="Times New Roman" w:hAnsi="Times New Roman" w:cs="Times New Roman"/>
          <w:sz w:val="28"/>
          <w:szCs w:val="28"/>
        </w:rPr>
      </w:pPr>
    </w:p>
    <w:p w:rsidR="00EB5441" w:rsidRDefault="00EB5441" w:rsidP="00FC4182">
      <w:pPr>
        <w:pStyle w:val="ListParagraph"/>
        <w:numPr>
          <w:ilvl w:val="0"/>
          <w:numId w:val="38"/>
        </w:numPr>
        <w:spacing w:after="0"/>
        <w:rPr>
          <w:rFonts w:ascii="Times New Roman" w:hAnsi="Times New Roman" w:cs="Times New Roman"/>
          <w:sz w:val="28"/>
          <w:szCs w:val="28"/>
        </w:rPr>
      </w:pPr>
      <w:r>
        <w:rPr>
          <w:rFonts w:ascii="Times New Roman" w:hAnsi="Times New Roman" w:cs="Times New Roman"/>
          <w:sz w:val="28"/>
          <w:szCs w:val="28"/>
        </w:rPr>
        <w:t>Who is ultimately responsible for oversight of the ERM framework, key practices, and related critical risk monitoring?</w:t>
      </w:r>
    </w:p>
    <w:p w:rsidR="00573300" w:rsidRDefault="00EB5441" w:rsidP="00FC4182">
      <w:pPr>
        <w:pStyle w:val="ListParagraph"/>
        <w:numPr>
          <w:ilvl w:val="0"/>
          <w:numId w:val="38"/>
        </w:numPr>
        <w:spacing w:after="0"/>
        <w:rPr>
          <w:rFonts w:ascii="Times New Roman" w:hAnsi="Times New Roman" w:cs="Times New Roman"/>
          <w:sz w:val="28"/>
          <w:szCs w:val="28"/>
        </w:rPr>
      </w:pPr>
      <w:r>
        <w:rPr>
          <w:rFonts w:ascii="Times New Roman" w:hAnsi="Times New Roman" w:cs="Times New Roman"/>
          <w:sz w:val="28"/>
          <w:szCs w:val="28"/>
        </w:rPr>
        <w:t>Who is responsible for setting the risk strategy, implementation and execution of the company’s risk management</w:t>
      </w:r>
      <w:r w:rsidR="00573300" w:rsidRPr="00EB5441">
        <w:rPr>
          <w:rFonts w:ascii="Times New Roman" w:hAnsi="Times New Roman" w:cs="Times New Roman"/>
          <w:sz w:val="28"/>
          <w:szCs w:val="28"/>
        </w:rPr>
        <w:t xml:space="preserve"> </w:t>
      </w:r>
      <w:r>
        <w:rPr>
          <w:rFonts w:ascii="Times New Roman" w:hAnsi="Times New Roman" w:cs="Times New Roman"/>
          <w:sz w:val="28"/>
          <w:szCs w:val="28"/>
        </w:rPr>
        <w:t>standards, practices, and activities?</w:t>
      </w:r>
    </w:p>
    <w:p w:rsidR="00EB5441" w:rsidRDefault="00EB5441" w:rsidP="00FC4182">
      <w:pPr>
        <w:pStyle w:val="ListParagraph"/>
        <w:numPr>
          <w:ilvl w:val="0"/>
          <w:numId w:val="38"/>
        </w:numPr>
        <w:spacing w:after="0"/>
        <w:rPr>
          <w:rFonts w:ascii="Times New Roman" w:hAnsi="Times New Roman" w:cs="Times New Roman"/>
          <w:sz w:val="28"/>
          <w:szCs w:val="28"/>
        </w:rPr>
      </w:pPr>
      <w:r>
        <w:rPr>
          <w:rFonts w:ascii="Times New Roman" w:hAnsi="Times New Roman" w:cs="Times New Roman"/>
          <w:sz w:val="28"/>
          <w:szCs w:val="28"/>
        </w:rPr>
        <w:lastRenderedPageBreak/>
        <w:t>Who retains authority, accountability and responsibility for day-to-day risk management and reporting risks within areas of responsibility?</w:t>
      </w:r>
    </w:p>
    <w:p w:rsidR="00EB5441" w:rsidRDefault="00EB5441" w:rsidP="00FC4182">
      <w:pPr>
        <w:pStyle w:val="ListParagraph"/>
        <w:numPr>
          <w:ilvl w:val="0"/>
          <w:numId w:val="38"/>
        </w:numPr>
        <w:spacing w:after="0"/>
        <w:rPr>
          <w:rFonts w:ascii="Times New Roman" w:hAnsi="Times New Roman" w:cs="Times New Roman"/>
          <w:sz w:val="28"/>
          <w:szCs w:val="28"/>
        </w:rPr>
      </w:pPr>
      <w:r>
        <w:rPr>
          <w:rFonts w:ascii="Times New Roman" w:hAnsi="Times New Roman" w:cs="Times New Roman"/>
          <w:sz w:val="28"/>
          <w:szCs w:val="28"/>
        </w:rPr>
        <w:t>Which of the risk management functional areas is authorized by the board of directors or executive management to execute and be responsible for developing, directing, and implementing the risk management framework and necessary activities? (</w:t>
      </w:r>
      <w:proofErr w:type="spellStart"/>
      <w:r>
        <w:rPr>
          <w:rFonts w:ascii="Times New Roman" w:hAnsi="Times New Roman" w:cs="Times New Roman"/>
          <w:sz w:val="28"/>
          <w:szCs w:val="28"/>
        </w:rPr>
        <w:t>Louisot</w:t>
      </w:r>
      <w:proofErr w:type="spellEnd"/>
      <w:r>
        <w:rPr>
          <w:rFonts w:ascii="Times New Roman" w:hAnsi="Times New Roman" w:cs="Times New Roman"/>
          <w:sz w:val="28"/>
          <w:szCs w:val="28"/>
        </w:rPr>
        <w:t xml:space="preserve"> &amp; </w:t>
      </w:r>
      <w:proofErr w:type="spellStart"/>
      <w:r>
        <w:rPr>
          <w:rFonts w:ascii="Times New Roman" w:hAnsi="Times New Roman" w:cs="Times New Roman"/>
          <w:sz w:val="28"/>
          <w:szCs w:val="28"/>
        </w:rPr>
        <w:t>Ketcham</w:t>
      </w:r>
      <w:proofErr w:type="spellEnd"/>
      <w:r>
        <w:rPr>
          <w:rFonts w:ascii="Times New Roman" w:hAnsi="Times New Roman" w:cs="Times New Roman"/>
          <w:sz w:val="28"/>
          <w:szCs w:val="28"/>
        </w:rPr>
        <w:t>. 2009, pp. 3.22-3.23)</w:t>
      </w:r>
    </w:p>
    <w:p w:rsidR="000403BC" w:rsidRDefault="000403BC" w:rsidP="000403BC">
      <w:pPr>
        <w:spacing w:after="0"/>
        <w:rPr>
          <w:rFonts w:ascii="Times New Roman" w:hAnsi="Times New Roman" w:cs="Times New Roman"/>
          <w:sz w:val="28"/>
          <w:szCs w:val="28"/>
        </w:rPr>
      </w:pPr>
    </w:p>
    <w:p w:rsidR="00FE483B" w:rsidRDefault="00880800" w:rsidP="000403BC">
      <w:pPr>
        <w:spacing w:after="0"/>
        <w:ind w:left="90" w:firstLine="630"/>
        <w:rPr>
          <w:rFonts w:ascii="Times New Roman" w:hAnsi="Times New Roman" w:cs="Times New Roman"/>
          <w:sz w:val="28"/>
          <w:szCs w:val="28"/>
        </w:rPr>
      </w:pPr>
      <w:r>
        <w:rPr>
          <w:rFonts w:ascii="Times New Roman" w:hAnsi="Times New Roman" w:cs="Times New Roman"/>
          <w:sz w:val="28"/>
          <w:szCs w:val="28"/>
        </w:rPr>
        <w:t>There are</w:t>
      </w:r>
      <w:r w:rsidR="000403BC">
        <w:rPr>
          <w:rFonts w:ascii="Times New Roman" w:hAnsi="Times New Roman" w:cs="Times New Roman"/>
          <w:sz w:val="28"/>
          <w:szCs w:val="28"/>
        </w:rPr>
        <w:t>, of course, costs associated with implementing an ERM program and those costs must be approved by the board of directors and executive management, since they can be substantial. Costs include: infrastructure improvements; capital expenses; process change issues</w:t>
      </w:r>
      <w:r>
        <w:rPr>
          <w:rFonts w:ascii="Times New Roman" w:hAnsi="Times New Roman" w:cs="Times New Roman"/>
          <w:sz w:val="28"/>
          <w:szCs w:val="28"/>
        </w:rPr>
        <w:t xml:space="preserve">, facilitation, oversight; </w:t>
      </w:r>
      <w:r w:rsidR="000403BC">
        <w:rPr>
          <w:rFonts w:ascii="Times New Roman" w:hAnsi="Times New Roman" w:cs="Times New Roman"/>
          <w:sz w:val="28"/>
          <w:szCs w:val="28"/>
        </w:rPr>
        <w:t>and training</w:t>
      </w:r>
      <w:r>
        <w:rPr>
          <w:rFonts w:ascii="Times New Roman" w:hAnsi="Times New Roman" w:cs="Times New Roman"/>
          <w:sz w:val="28"/>
          <w:szCs w:val="28"/>
        </w:rPr>
        <w:t xml:space="preserve"> (</w:t>
      </w:r>
      <w:proofErr w:type="spellStart"/>
      <w:r>
        <w:rPr>
          <w:rFonts w:ascii="Times New Roman" w:hAnsi="Times New Roman" w:cs="Times New Roman"/>
          <w:sz w:val="28"/>
          <w:szCs w:val="28"/>
        </w:rPr>
        <w:t>Louisot</w:t>
      </w:r>
      <w:proofErr w:type="spellEnd"/>
      <w:r>
        <w:rPr>
          <w:rFonts w:ascii="Times New Roman" w:hAnsi="Times New Roman" w:cs="Times New Roman"/>
          <w:sz w:val="28"/>
          <w:szCs w:val="28"/>
        </w:rPr>
        <w:t xml:space="preserve"> &amp; </w:t>
      </w:r>
      <w:proofErr w:type="spellStart"/>
      <w:r>
        <w:rPr>
          <w:rFonts w:ascii="Times New Roman" w:hAnsi="Times New Roman" w:cs="Times New Roman"/>
          <w:sz w:val="28"/>
          <w:szCs w:val="28"/>
        </w:rPr>
        <w:t>Ketcham</w:t>
      </w:r>
      <w:proofErr w:type="spellEnd"/>
      <w:r>
        <w:rPr>
          <w:rFonts w:ascii="Times New Roman" w:hAnsi="Times New Roman" w:cs="Times New Roman"/>
          <w:sz w:val="28"/>
          <w:szCs w:val="28"/>
        </w:rPr>
        <w:t>, 2009, p. 13.28).</w:t>
      </w:r>
      <w:r w:rsidR="00FE483B">
        <w:rPr>
          <w:rFonts w:ascii="Times New Roman" w:hAnsi="Times New Roman" w:cs="Times New Roman"/>
          <w:sz w:val="28"/>
          <w:szCs w:val="28"/>
        </w:rPr>
        <w:t xml:space="preserve"> Before making an investment in ERM, the board and executive decision makers must answer some key questions that will ensure commitment and support of the process that will need to be followed to be successful. Without advance</w:t>
      </w:r>
      <w:r w:rsidR="006570C7">
        <w:rPr>
          <w:rFonts w:ascii="Times New Roman" w:hAnsi="Times New Roman" w:cs="Times New Roman"/>
          <w:sz w:val="28"/>
          <w:szCs w:val="28"/>
        </w:rPr>
        <w:t>d</w:t>
      </w:r>
      <w:r w:rsidR="00FE483B">
        <w:rPr>
          <w:rFonts w:ascii="Times New Roman" w:hAnsi="Times New Roman" w:cs="Times New Roman"/>
          <w:sz w:val="28"/>
          <w:szCs w:val="28"/>
        </w:rPr>
        <w:t xml:space="preserve"> answers to these questions, the whole</w:t>
      </w:r>
      <w:r w:rsidR="006570C7">
        <w:rPr>
          <w:rFonts w:ascii="Times New Roman" w:hAnsi="Times New Roman" w:cs="Times New Roman"/>
          <w:sz w:val="28"/>
          <w:szCs w:val="28"/>
        </w:rPr>
        <w:t xml:space="preserve"> process could fail:</w:t>
      </w:r>
    </w:p>
    <w:p w:rsidR="00FE483B" w:rsidRDefault="00FE483B" w:rsidP="000403BC">
      <w:pPr>
        <w:spacing w:after="0"/>
        <w:ind w:left="90" w:firstLine="630"/>
        <w:rPr>
          <w:rFonts w:ascii="Times New Roman" w:hAnsi="Times New Roman" w:cs="Times New Roman"/>
          <w:sz w:val="28"/>
          <w:szCs w:val="28"/>
        </w:rPr>
      </w:pPr>
    </w:p>
    <w:p w:rsidR="00FE483B" w:rsidRDefault="00FE483B" w:rsidP="00FC4182">
      <w:pPr>
        <w:pStyle w:val="ListParagraph"/>
        <w:numPr>
          <w:ilvl w:val="0"/>
          <w:numId w:val="39"/>
        </w:numPr>
        <w:spacing w:after="0"/>
        <w:rPr>
          <w:rFonts w:ascii="Times New Roman" w:hAnsi="Times New Roman" w:cs="Times New Roman"/>
          <w:sz w:val="28"/>
          <w:szCs w:val="28"/>
        </w:rPr>
      </w:pPr>
      <w:r>
        <w:rPr>
          <w:rFonts w:ascii="Times New Roman" w:hAnsi="Times New Roman" w:cs="Times New Roman"/>
          <w:sz w:val="28"/>
          <w:szCs w:val="28"/>
        </w:rPr>
        <w:t>Why does the organization need ERM?</w:t>
      </w:r>
    </w:p>
    <w:p w:rsidR="00FE483B" w:rsidRDefault="00FE483B" w:rsidP="00FC4182">
      <w:pPr>
        <w:pStyle w:val="ListParagraph"/>
        <w:numPr>
          <w:ilvl w:val="0"/>
          <w:numId w:val="39"/>
        </w:numPr>
        <w:spacing w:after="0"/>
        <w:rPr>
          <w:rFonts w:ascii="Times New Roman" w:hAnsi="Times New Roman" w:cs="Times New Roman"/>
          <w:sz w:val="28"/>
          <w:szCs w:val="28"/>
        </w:rPr>
      </w:pPr>
      <w:r>
        <w:rPr>
          <w:rFonts w:ascii="Times New Roman" w:hAnsi="Times New Roman" w:cs="Times New Roman"/>
          <w:sz w:val="28"/>
          <w:szCs w:val="28"/>
        </w:rPr>
        <w:t>What resources must be committed to ERM?</w:t>
      </w:r>
    </w:p>
    <w:p w:rsidR="00FE483B" w:rsidRDefault="00FE483B" w:rsidP="00FC4182">
      <w:pPr>
        <w:pStyle w:val="ListParagraph"/>
        <w:numPr>
          <w:ilvl w:val="0"/>
          <w:numId w:val="39"/>
        </w:numPr>
        <w:spacing w:after="0"/>
        <w:rPr>
          <w:rFonts w:ascii="Times New Roman" w:hAnsi="Times New Roman" w:cs="Times New Roman"/>
          <w:sz w:val="28"/>
          <w:szCs w:val="28"/>
        </w:rPr>
      </w:pPr>
      <w:r>
        <w:rPr>
          <w:rFonts w:ascii="Times New Roman" w:hAnsi="Times New Roman" w:cs="Times New Roman"/>
          <w:sz w:val="28"/>
          <w:szCs w:val="28"/>
        </w:rPr>
        <w:t>How will the success of the ERM program be measured?</w:t>
      </w:r>
    </w:p>
    <w:p w:rsidR="00FE483B" w:rsidRDefault="00FE483B" w:rsidP="00FC4182">
      <w:pPr>
        <w:pStyle w:val="ListParagraph"/>
        <w:numPr>
          <w:ilvl w:val="0"/>
          <w:numId w:val="39"/>
        </w:numPr>
        <w:spacing w:after="0"/>
        <w:rPr>
          <w:rFonts w:ascii="Times New Roman" w:hAnsi="Times New Roman" w:cs="Times New Roman"/>
          <w:sz w:val="28"/>
          <w:szCs w:val="28"/>
        </w:rPr>
      </w:pPr>
      <w:r>
        <w:rPr>
          <w:rFonts w:ascii="Times New Roman" w:hAnsi="Times New Roman" w:cs="Times New Roman"/>
          <w:sz w:val="28"/>
          <w:szCs w:val="28"/>
        </w:rPr>
        <w:t>Who will be in charge of the ERM program?</w:t>
      </w:r>
    </w:p>
    <w:p w:rsidR="000403BC" w:rsidRDefault="000403BC" w:rsidP="00FC4182">
      <w:pPr>
        <w:pStyle w:val="ListParagraph"/>
        <w:numPr>
          <w:ilvl w:val="0"/>
          <w:numId w:val="39"/>
        </w:numPr>
        <w:spacing w:after="0"/>
        <w:rPr>
          <w:rFonts w:ascii="Times New Roman" w:hAnsi="Times New Roman" w:cs="Times New Roman"/>
          <w:sz w:val="28"/>
          <w:szCs w:val="28"/>
        </w:rPr>
      </w:pPr>
      <w:r w:rsidRPr="00FE483B">
        <w:rPr>
          <w:rFonts w:ascii="Times New Roman" w:hAnsi="Times New Roman" w:cs="Times New Roman"/>
          <w:sz w:val="28"/>
          <w:szCs w:val="28"/>
        </w:rPr>
        <w:t xml:space="preserve"> </w:t>
      </w:r>
      <w:r w:rsidR="00FE483B">
        <w:rPr>
          <w:rFonts w:ascii="Times New Roman" w:hAnsi="Times New Roman" w:cs="Times New Roman"/>
          <w:sz w:val="28"/>
          <w:szCs w:val="28"/>
        </w:rPr>
        <w:t>What could go wrong with or derail the ERM program?</w:t>
      </w:r>
    </w:p>
    <w:p w:rsidR="00FE483B" w:rsidRDefault="00FE483B" w:rsidP="00FC4182">
      <w:pPr>
        <w:pStyle w:val="ListParagraph"/>
        <w:numPr>
          <w:ilvl w:val="0"/>
          <w:numId w:val="39"/>
        </w:numPr>
        <w:spacing w:after="0"/>
        <w:rPr>
          <w:rFonts w:ascii="Times New Roman" w:hAnsi="Times New Roman" w:cs="Times New Roman"/>
          <w:sz w:val="28"/>
          <w:szCs w:val="28"/>
        </w:rPr>
      </w:pPr>
      <w:r>
        <w:rPr>
          <w:rFonts w:ascii="Times New Roman" w:hAnsi="Times New Roman" w:cs="Times New Roman"/>
          <w:sz w:val="28"/>
          <w:szCs w:val="28"/>
        </w:rPr>
        <w:t>Why might an organization not want to implement an ERM program? (p. 13.26)</w:t>
      </w:r>
    </w:p>
    <w:p w:rsidR="00FE483B" w:rsidRDefault="00FE483B" w:rsidP="00FE483B">
      <w:pPr>
        <w:spacing w:after="0"/>
        <w:rPr>
          <w:rFonts w:ascii="Times New Roman" w:hAnsi="Times New Roman" w:cs="Times New Roman"/>
          <w:sz w:val="28"/>
          <w:szCs w:val="28"/>
        </w:rPr>
      </w:pPr>
    </w:p>
    <w:p w:rsidR="00FE483B" w:rsidRDefault="00FE483B" w:rsidP="00FE483B">
      <w:pPr>
        <w:spacing w:after="0"/>
        <w:rPr>
          <w:rFonts w:ascii="Times New Roman" w:hAnsi="Times New Roman" w:cs="Times New Roman"/>
          <w:sz w:val="28"/>
          <w:szCs w:val="28"/>
        </w:rPr>
      </w:pPr>
      <w:r>
        <w:rPr>
          <w:rFonts w:ascii="Times New Roman" w:hAnsi="Times New Roman" w:cs="Times New Roman"/>
          <w:sz w:val="28"/>
          <w:szCs w:val="28"/>
        </w:rPr>
        <w:t>These are strategic questions that need to generate answers that will have an impact on the overall strategic goals of the organization.</w:t>
      </w:r>
      <w:r w:rsidR="006570C7">
        <w:rPr>
          <w:rFonts w:ascii="Times New Roman" w:hAnsi="Times New Roman" w:cs="Times New Roman"/>
          <w:sz w:val="28"/>
          <w:szCs w:val="28"/>
        </w:rPr>
        <w:t xml:space="preserve"> </w:t>
      </w:r>
      <w:r w:rsidR="009A6842">
        <w:rPr>
          <w:rFonts w:ascii="Times New Roman" w:hAnsi="Times New Roman" w:cs="Times New Roman"/>
          <w:sz w:val="28"/>
          <w:szCs w:val="28"/>
        </w:rPr>
        <w:t>Answers to these questions also are needed to establish the business case for ERM.</w:t>
      </w:r>
    </w:p>
    <w:p w:rsidR="002E2DC5" w:rsidRDefault="002E2DC5" w:rsidP="00FE483B">
      <w:pPr>
        <w:spacing w:after="0"/>
        <w:rPr>
          <w:rFonts w:ascii="Times New Roman" w:hAnsi="Times New Roman" w:cs="Times New Roman"/>
          <w:sz w:val="28"/>
          <w:szCs w:val="28"/>
        </w:rPr>
      </w:pPr>
    </w:p>
    <w:p w:rsidR="002E2DC5" w:rsidRDefault="002E2DC5" w:rsidP="00FE483B">
      <w:pPr>
        <w:spacing w:after="0"/>
        <w:rPr>
          <w:rFonts w:ascii="Times New Roman" w:hAnsi="Times New Roman" w:cs="Times New Roman"/>
          <w:sz w:val="28"/>
          <w:szCs w:val="28"/>
        </w:rPr>
      </w:pPr>
      <w:r>
        <w:rPr>
          <w:rFonts w:ascii="Times New Roman" w:hAnsi="Times New Roman" w:cs="Times New Roman"/>
          <w:sz w:val="28"/>
          <w:szCs w:val="28"/>
        </w:rPr>
        <w:tab/>
        <w:t xml:space="preserve">Because ERM implementation is a major strategic decision, </w:t>
      </w:r>
      <w:proofErr w:type="spellStart"/>
      <w:r>
        <w:rPr>
          <w:rFonts w:ascii="Times New Roman" w:hAnsi="Times New Roman" w:cs="Times New Roman"/>
          <w:sz w:val="28"/>
          <w:szCs w:val="28"/>
        </w:rPr>
        <w:t>Louisot</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Ketcham</w:t>
      </w:r>
      <w:proofErr w:type="spellEnd"/>
      <w:r>
        <w:rPr>
          <w:rFonts w:ascii="Times New Roman" w:hAnsi="Times New Roman" w:cs="Times New Roman"/>
          <w:sz w:val="28"/>
          <w:szCs w:val="28"/>
        </w:rPr>
        <w:t xml:space="preserve"> (2009) also provided reasons why an organization might not want to go the ERM route so that the decision makers have a balanced set of information to </w:t>
      </w:r>
      <w:r>
        <w:rPr>
          <w:rFonts w:ascii="Times New Roman" w:hAnsi="Times New Roman" w:cs="Times New Roman"/>
          <w:sz w:val="28"/>
          <w:szCs w:val="28"/>
        </w:rPr>
        <w:lastRenderedPageBreak/>
        <w:t>guide their decision. They will be in a better position to make an informed decision and also to anticipate where problems could arise.</w:t>
      </w:r>
    </w:p>
    <w:p w:rsidR="002A12D1" w:rsidRDefault="002A12D1" w:rsidP="00FE483B">
      <w:pPr>
        <w:spacing w:after="0"/>
        <w:rPr>
          <w:rFonts w:ascii="Times New Roman" w:hAnsi="Times New Roman" w:cs="Times New Roman"/>
          <w:sz w:val="28"/>
          <w:szCs w:val="28"/>
        </w:rPr>
      </w:pPr>
    </w:p>
    <w:p w:rsidR="002E2DC5" w:rsidRDefault="002E2DC5" w:rsidP="00FC4182">
      <w:pPr>
        <w:pStyle w:val="ListParagraph"/>
        <w:numPr>
          <w:ilvl w:val="0"/>
          <w:numId w:val="40"/>
        </w:numPr>
        <w:spacing w:after="0"/>
        <w:rPr>
          <w:rFonts w:ascii="Times New Roman" w:hAnsi="Times New Roman" w:cs="Times New Roman"/>
          <w:sz w:val="28"/>
          <w:szCs w:val="28"/>
        </w:rPr>
      </w:pPr>
      <w:r>
        <w:rPr>
          <w:rFonts w:ascii="Times New Roman" w:hAnsi="Times New Roman" w:cs="Times New Roman"/>
          <w:sz w:val="28"/>
          <w:szCs w:val="28"/>
        </w:rPr>
        <w:t xml:space="preserve">Difficulty in blending ERM with current corporate culture. </w:t>
      </w:r>
    </w:p>
    <w:p w:rsidR="002E2DC5" w:rsidRDefault="002E2DC5" w:rsidP="00FC4182">
      <w:pPr>
        <w:pStyle w:val="ListParagraph"/>
        <w:numPr>
          <w:ilvl w:val="0"/>
          <w:numId w:val="40"/>
        </w:numPr>
        <w:spacing w:after="0"/>
        <w:rPr>
          <w:rFonts w:ascii="Times New Roman" w:hAnsi="Times New Roman" w:cs="Times New Roman"/>
          <w:sz w:val="28"/>
          <w:szCs w:val="28"/>
        </w:rPr>
      </w:pPr>
      <w:r>
        <w:rPr>
          <w:rFonts w:ascii="Times New Roman" w:hAnsi="Times New Roman" w:cs="Times New Roman"/>
          <w:sz w:val="28"/>
          <w:szCs w:val="28"/>
        </w:rPr>
        <w:t>Board does not support the ERM concept.</w:t>
      </w:r>
    </w:p>
    <w:p w:rsidR="002E2DC5" w:rsidRDefault="002E2DC5" w:rsidP="00FC4182">
      <w:pPr>
        <w:pStyle w:val="ListParagraph"/>
        <w:numPr>
          <w:ilvl w:val="0"/>
          <w:numId w:val="40"/>
        </w:numPr>
        <w:spacing w:after="0"/>
        <w:rPr>
          <w:rFonts w:ascii="Times New Roman" w:hAnsi="Times New Roman" w:cs="Times New Roman"/>
          <w:sz w:val="28"/>
          <w:szCs w:val="28"/>
        </w:rPr>
      </w:pPr>
      <w:r>
        <w:rPr>
          <w:rFonts w:ascii="Times New Roman" w:hAnsi="Times New Roman" w:cs="Times New Roman"/>
          <w:sz w:val="28"/>
          <w:szCs w:val="28"/>
        </w:rPr>
        <w:t>Board does not discuss quantifiable benefits.</w:t>
      </w:r>
    </w:p>
    <w:p w:rsidR="002E2DC5" w:rsidRDefault="002E2DC5" w:rsidP="00FC4182">
      <w:pPr>
        <w:pStyle w:val="ListParagraph"/>
        <w:numPr>
          <w:ilvl w:val="0"/>
          <w:numId w:val="40"/>
        </w:numPr>
        <w:spacing w:after="0"/>
        <w:rPr>
          <w:rFonts w:ascii="Times New Roman" w:hAnsi="Times New Roman" w:cs="Times New Roman"/>
          <w:sz w:val="28"/>
          <w:szCs w:val="28"/>
        </w:rPr>
      </w:pPr>
      <w:r>
        <w:rPr>
          <w:rFonts w:ascii="Times New Roman" w:hAnsi="Times New Roman" w:cs="Times New Roman"/>
          <w:sz w:val="28"/>
          <w:szCs w:val="28"/>
        </w:rPr>
        <w:t>Stakeholders do not want the organization to pursue certain ERM interactions.</w:t>
      </w:r>
    </w:p>
    <w:p w:rsidR="002E2DC5" w:rsidRDefault="002E2DC5" w:rsidP="00FC4182">
      <w:pPr>
        <w:pStyle w:val="ListParagraph"/>
        <w:numPr>
          <w:ilvl w:val="0"/>
          <w:numId w:val="40"/>
        </w:numPr>
        <w:spacing w:after="0"/>
        <w:rPr>
          <w:rFonts w:ascii="Times New Roman" w:hAnsi="Times New Roman" w:cs="Times New Roman"/>
          <w:sz w:val="28"/>
          <w:szCs w:val="28"/>
        </w:rPr>
      </w:pPr>
      <w:r>
        <w:rPr>
          <w:rFonts w:ascii="Times New Roman" w:hAnsi="Times New Roman" w:cs="Times New Roman"/>
          <w:sz w:val="28"/>
          <w:szCs w:val="28"/>
        </w:rPr>
        <w:t>ERM program is perceived as being a costly investment.</w:t>
      </w:r>
    </w:p>
    <w:p w:rsidR="002E2DC5" w:rsidRDefault="002E2DC5" w:rsidP="00FC4182">
      <w:pPr>
        <w:pStyle w:val="ListParagraph"/>
        <w:numPr>
          <w:ilvl w:val="0"/>
          <w:numId w:val="40"/>
        </w:numPr>
        <w:spacing w:after="0"/>
        <w:rPr>
          <w:rFonts w:ascii="Times New Roman" w:hAnsi="Times New Roman" w:cs="Times New Roman"/>
          <w:sz w:val="28"/>
          <w:szCs w:val="28"/>
        </w:rPr>
      </w:pPr>
      <w:r>
        <w:rPr>
          <w:rFonts w:ascii="Times New Roman" w:hAnsi="Times New Roman" w:cs="Times New Roman"/>
          <w:sz w:val="28"/>
          <w:szCs w:val="28"/>
        </w:rPr>
        <w:t>Existing organization infrastructure does not facilitate required information flow.</w:t>
      </w:r>
    </w:p>
    <w:p w:rsidR="004B63FE" w:rsidRDefault="002E2DC5" w:rsidP="00FC4182">
      <w:pPr>
        <w:pStyle w:val="ListParagraph"/>
        <w:numPr>
          <w:ilvl w:val="0"/>
          <w:numId w:val="40"/>
        </w:numPr>
        <w:spacing w:after="0"/>
        <w:rPr>
          <w:rFonts w:ascii="Times New Roman" w:hAnsi="Times New Roman" w:cs="Times New Roman"/>
          <w:sz w:val="28"/>
          <w:szCs w:val="28"/>
        </w:rPr>
      </w:pPr>
      <w:r>
        <w:rPr>
          <w:rFonts w:ascii="Times New Roman" w:hAnsi="Times New Roman" w:cs="Times New Roman"/>
          <w:sz w:val="28"/>
          <w:szCs w:val="28"/>
        </w:rPr>
        <w:t>Senior management might feel overwhelmed with the perceived amount of information required to support</w:t>
      </w:r>
      <w:r w:rsidR="004B63FE">
        <w:rPr>
          <w:rFonts w:ascii="Times New Roman" w:hAnsi="Times New Roman" w:cs="Times New Roman"/>
          <w:sz w:val="28"/>
          <w:szCs w:val="28"/>
        </w:rPr>
        <w:t xml:space="preserve"> ERM</w:t>
      </w:r>
      <w:r w:rsidR="00197ED8">
        <w:rPr>
          <w:rFonts w:ascii="Times New Roman" w:hAnsi="Times New Roman" w:cs="Times New Roman"/>
          <w:sz w:val="28"/>
          <w:szCs w:val="28"/>
        </w:rPr>
        <w:t xml:space="preserve"> and the information technology infrastructure needed. (p. 13.33)</w:t>
      </w:r>
    </w:p>
    <w:p w:rsidR="00197ED8" w:rsidRDefault="00197ED8" w:rsidP="00197ED8">
      <w:pPr>
        <w:spacing w:after="0"/>
        <w:rPr>
          <w:rFonts w:ascii="Times New Roman" w:hAnsi="Times New Roman" w:cs="Times New Roman"/>
          <w:sz w:val="28"/>
          <w:szCs w:val="28"/>
        </w:rPr>
      </w:pPr>
    </w:p>
    <w:p w:rsidR="007C0EE6" w:rsidRDefault="00197ED8" w:rsidP="00197ED8">
      <w:pPr>
        <w:spacing w:after="0"/>
        <w:rPr>
          <w:rFonts w:ascii="Times New Roman" w:hAnsi="Times New Roman" w:cs="Times New Roman"/>
          <w:sz w:val="28"/>
          <w:szCs w:val="28"/>
        </w:rPr>
      </w:pPr>
      <w:r>
        <w:rPr>
          <w:rFonts w:ascii="Times New Roman" w:hAnsi="Times New Roman" w:cs="Times New Roman"/>
          <w:sz w:val="28"/>
          <w:szCs w:val="28"/>
        </w:rPr>
        <w:t>There are some critical issues identified here that will take research and a lot of input from people throughout the organization. From the board’s perspective, it is important to focus on ERM without “being paranoid about what is going on in the organization” and “trying to find a balance to what the risks are and not overreact to them” (Banham, 2011, p. 10).</w:t>
      </w:r>
      <w:r w:rsidR="00450585">
        <w:rPr>
          <w:rFonts w:ascii="Times New Roman" w:hAnsi="Times New Roman" w:cs="Times New Roman"/>
          <w:sz w:val="28"/>
          <w:szCs w:val="28"/>
        </w:rPr>
        <w:t xml:space="preserve"> One company that was su</w:t>
      </w:r>
      <w:r w:rsidR="00DF75DC">
        <w:rPr>
          <w:rFonts w:ascii="Times New Roman" w:hAnsi="Times New Roman" w:cs="Times New Roman"/>
          <w:sz w:val="28"/>
          <w:szCs w:val="28"/>
        </w:rPr>
        <w:t>ccessful in implementing ERM is</w:t>
      </w:r>
      <w:r w:rsidR="00450585">
        <w:rPr>
          <w:rFonts w:ascii="Times New Roman" w:hAnsi="Times New Roman" w:cs="Times New Roman"/>
          <w:sz w:val="28"/>
          <w:szCs w:val="28"/>
        </w:rPr>
        <w:t xml:space="preserve"> Aventis. Ken </w:t>
      </w:r>
      <w:proofErr w:type="spellStart"/>
      <w:r w:rsidR="00450585">
        <w:rPr>
          <w:rFonts w:ascii="Times New Roman" w:hAnsi="Times New Roman" w:cs="Times New Roman"/>
          <w:sz w:val="28"/>
          <w:szCs w:val="28"/>
        </w:rPr>
        <w:t>Krenicky</w:t>
      </w:r>
      <w:proofErr w:type="spellEnd"/>
      <w:r w:rsidR="00450585">
        <w:rPr>
          <w:rFonts w:ascii="Times New Roman" w:hAnsi="Times New Roman" w:cs="Times New Roman"/>
          <w:sz w:val="28"/>
          <w:szCs w:val="28"/>
        </w:rPr>
        <w:t>, Senior Vice President of Risk Financing &amp; Insurance, provided insight into why they were successful: “Our corporate board was very supportive. They wanted to understand the risks of the company, going forward, and set up some kind of direction for addressing those risks” (</w:t>
      </w:r>
      <w:proofErr w:type="spellStart"/>
      <w:r w:rsidR="00450585">
        <w:rPr>
          <w:rFonts w:ascii="Times New Roman" w:hAnsi="Times New Roman" w:cs="Times New Roman"/>
          <w:sz w:val="28"/>
          <w:szCs w:val="28"/>
        </w:rPr>
        <w:t>Toran</w:t>
      </w:r>
      <w:proofErr w:type="spellEnd"/>
      <w:r w:rsidR="00FE7C3D">
        <w:rPr>
          <w:rFonts w:ascii="Times New Roman" w:hAnsi="Times New Roman" w:cs="Times New Roman"/>
          <w:sz w:val="28"/>
          <w:szCs w:val="28"/>
        </w:rPr>
        <w:t xml:space="preserve">, 2004A, p. 72). </w:t>
      </w:r>
    </w:p>
    <w:p w:rsidR="00AC3DA8" w:rsidRDefault="00AC3DA8" w:rsidP="00197ED8">
      <w:pPr>
        <w:spacing w:after="0"/>
        <w:rPr>
          <w:rFonts w:ascii="Times New Roman" w:hAnsi="Times New Roman" w:cs="Times New Roman"/>
          <w:sz w:val="28"/>
          <w:szCs w:val="28"/>
        </w:rPr>
      </w:pPr>
    </w:p>
    <w:p w:rsidR="007C0EE6" w:rsidRDefault="007C0EE6" w:rsidP="00197ED8">
      <w:pPr>
        <w:spacing w:after="0"/>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Jablonowski</w:t>
      </w:r>
      <w:proofErr w:type="spellEnd"/>
      <w:r>
        <w:rPr>
          <w:rFonts w:ascii="Times New Roman" w:hAnsi="Times New Roman" w:cs="Times New Roman"/>
          <w:sz w:val="28"/>
          <w:szCs w:val="28"/>
        </w:rPr>
        <w:t xml:space="preserve"> (2007) pointed out a key value factor of ERM t</w:t>
      </w:r>
      <w:r w:rsidR="00DF75DC">
        <w:rPr>
          <w:rFonts w:ascii="Times New Roman" w:hAnsi="Times New Roman" w:cs="Times New Roman"/>
          <w:sz w:val="28"/>
          <w:szCs w:val="28"/>
        </w:rPr>
        <w:t xml:space="preserve">hat could go counter to many </w:t>
      </w:r>
      <w:r>
        <w:rPr>
          <w:rFonts w:ascii="Times New Roman" w:hAnsi="Times New Roman" w:cs="Times New Roman"/>
          <w:sz w:val="28"/>
          <w:szCs w:val="28"/>
        </w:rPr>
        <w:t xml:space="preserve">organizations’ strategy with regard to their need for short-term profitability. In his view the board and senior executives must embrace the understanding of the long-term nature of ERM and its “wider view of corporate responsibility to its managers, its employees, its shareholders, and to the community” (p. 20). </w:t>
      </w:r>
      <w:r w:rsidR="00FD0E57">
        <w:rPr>
          <w:rFonts w:ascii="Times New Roman" w:hAnsi="Times New Roman" w:cs="Times New Roman"/>
          <w:sz w:val="28"/>
          <w:szCs w:val="28"/>
        </w:rPr>
        <w:t>Francis and Richards (2007) added customers, suppliers, and regulators to this growing list of stakeholders who want to see an organization’s ERM program be successful.</w:t>
      </w:r>
    </w:p>
    <w:p w:rsidR="00FA7A38" w:rsidRDefault="00FA7A38" w:rsidP="00197ED8">
      <w:pPr>
        <w:spacing w:after="0"/>
        <w:rPr>
          <w:rFonts w:ascii="Times New Roman" w:hAnsi="Times New Roman" w:cs="Times New Roman"/>
          <w:sz w:val="28"/>
          <w:szCs w:val="28"/>
        </w:rPr>
      </w:pPr>
    </w:p>
    <w:p w:rsidR="00FA7A38" w:rsidRDefault="00FA7A38" w:rsidP="00197ED8">
      <w:pPr>
        <w:spacing w:after="0"/>
        <w:rPr>
          <w:rFonts w:ascii="Times New Roman" w:hAnsi="Times New Roman" w:cs="Times New Roman"/>
          <w:sz w:val="28"/>
          <w:szCs w:val="28"/>
        </w:rPr>
      </w:pPr>
      <w:r>
        <w:rPr>
          <w:rFonts w:ascii="Times New Roman" w:hAnsi="Times New Roman" w:cs="Times New Roman"/>
          <w:sz w:val="28"/>
          <w:szCs w:val="28"/>
        </w:rPr>
        <w:lastRenderedPageBreak/>
        <w:tab/>
        <w:t xml:space="preserve">Because of the necessity for sensitizing employees at all levels to risk and how risk-based decisions are </w:t>
      </w:r>
      <w:proofErr w:type="gramStart"/>
      <w:r>
        <w:rPr>
          <w:rFonts w:ascii="Times New Roman" w:hAnsi="Times New Roman" w:cs="Times New Roman"/>
          <w:sz w:val="28"/>
          <w:szCs w:val="28"/>
        </w:rPr>
        <w:t>key</w:t>
      </w:r>
      <w:proofErr w:type="gramEnd"/>
      <w:r>
        <w:rPr>
          <w:rFonts w:ascii="Times New Roman" w:hAnsi="Times New Roman" w:cs="Times New Roman"/>
          <w:sz w:val="28"/>
          <w:szCs w:val="28"/>
        </w:rPr>
        <w:t xml:space="preserve"> to meeting the organization’s strategic objectives, finding ways to bring risk awareness out to various types of employees is a strategic decision in itself. Barton et al. (2002) recommended several ways to bring about risk awareness:</w:t>
      </w:r>
    </w:p>
    <w:p w:rsidR="00647CB7" w:rsidRDefault="00647CB7" w:rsidP="00197ED8">
      <w:pPr>
        <w:spacing w:after="0"/>
        <w:rPr>
          <w:rFonts w:ascii="Times New Roman" w:hAnsi="Times New Roman" w:cs="Times New Roman"/>
          <w:sz w:val="28"/>
          <w:szCs w:val="28"/>
        </w:rPr>
      </w:pPr>
    </w:p>
    <w:p w:rsidR="00FA7A38" w:rsidRDefault="00FA7A38" w:rsidP="00FF3A92">
      <w:pPr>
        <w:pStyle w:val="ListParagraph"/>
        <w:numPr>
          <w:ilvl w:val="0"/>
          <w:numId w:val="56"/>
        </w:numPr>
        <w:spacing w:after="0"/>
        <w:rPr>
          <w:rFonts w:ascii="Times New Roman" w:hAnsi="Times New Roman" w:cs="Times New Roman"/>
          <w:sz w:val="28"/>
          <w:szCs w:val="28"/>
        </w:rPr>
      </w:pPr>
      <w:r>
        <w:rPr>
          <w:rFonts w:ascii="Times New Roman" w:hAnsi="Times New Roman" w:cs="Times New Roman"/>
          <w:sz w:val="28"/>
          <w:szCs w:val="28"/>
        </w:rPr>
        <w:t>Subtract risk-adjusted capital from revenues to show the impact on profit.</w:t>
      </w:r>
    </w:p>
    <w:p w:rsidR="00FA7A38" w:rsidRDefault="00FA7A38" w:rsidP="00FF3A92">
      <w:pPr>
        <w:pStyle w:val="ListParagraph"/>
        <w:numPr>
          <w:ilvl w:val="0"/>
          <w:numId w:val="56"/>
        </w:numPr>
        <w:spacing w:after="0"/>
        <w:rPr>
          <w:rFonts w:ascii="Times New Roman" w:hAnsi="Times New Roman" w:cs="Times New Roman"/>
          <w:sz w:val="28"/>
          <w:szCs w:val="28"/>
        </w:rPr>
      </w:pPr>
      <w:r>
        <w:rPr>
          <w:rFonts w:ascii="Times New Roman" w:hAnsi="Times New Roman" w:cs="Times New Roman"/>
          <w:sz w:val="28"/>
          <w:szCs w:val="28"/>
        </w:rPr>
        <w:t>Tie risk to business strategy and set controls as part of a risk philosophy.</w:t>
      </w:r>
    </w:p>
    <w:p w:rsidR="00FA7A38" w:rsidRDefault="00FA7A38" w:rsidP="00FF3A92">
      <w:pPr>
        <w:pStyle w:val="ListParagraph"/>
        <w:numPr>
          <w:ilvl w:val="0"/>
          <w:numId w:val="56"/>
        </w:numPr>
        <w:spacing w:after="0"/>
        <w:rPr>
          <w:rFonts w:ascii="Times New Roman" w:hAnsi="Times New Roman" w:cs="Times New Roman"/>
          <w:sz w:val="28"/>
          <w:szCs w:val="28"/>
        </w:rPr>
      </w:pPr>
      <w:r>
        <w:rPr>
          <w:rFonts w:ascii="Times New Roman" w:hAnsi="Times New Roman" w:cs="Times New Roman"/>
          <w:sz w:val="28"/>
          <w:szCs w:val="28"/>
        </w:rPr>
        <w:t>Discuss risk with a common language and use quantitative data to show the earnings at risk.</w:t>
      </w:r>
    </w:p>
    <w:p w:rsidR="00FA7A38" w:rsidRDefault="00FA7A38" w:rsidP="00FF3A92">
      <w:pPr>
        <w:pStyle w:val="ListParagraph"/>
        <w:numPr>
          <w:ilvl w:val="0"/>
          <w:numId w:val="56"/>
        </w:numPr>
        <w:spacing w:after="0"/>
        <w:rPr>
          <w:rFonts w:ascii="Times New Roman" w:hAnsi="Times New Roman" w:cs="Times New Roman"/>
          <w:sz w:val="28"/>
          <w:szCs w:val="28"/>
        </w:rPr>
      </w:pPr>
      <w:r>
        <w:rPr>
          <w:rFonts w:ascii="Times New Roman" w:hAnsi="Times New Roman" w:cs="Times New Roman"/>
          <w:sz w:val="28"/>
          <w:szCs w:val="28"/>
        </w:rPr>
        <w:t>Share data regularly via an intranet.</w:t>
      </w:r>
    </w:p>
    <w:p w:rsidR="00FA7A38" w:rsidRDefault="00FA7A38" w:rsidP="00FF3A92">
      <w:pPr>
        <w:pStyle w:val="ListParagraph"/>
        <w:numPr>
          <w:ilvl w:val="0"/>
          <w:numId w:val="56"/>
        </w:numPr>
        <w:spacing w:after="0"/>
        <w:rPr>
          <w:rFonts w:ascii="Times New Roman" w:hAnsi="Times New Roman" w:cs="Times New Roman"/>
          <w:sz w:val="28"/>
          <w:szCs w:val="28"/>
        </w:rPr>
      </w:pPr>
      <w:r>
        <w:rPr>
          <w:rFonts w:ascii="Times New Roman" w:hAnsi="Times New Roman" w:cs="Times New Roman"/>
          <w:sz w:val="28"/>
          <w:szCs w:val="28"/>
        </w:rPr>
        <w:t>Give face-to-face time with the risk management consultation group.</w:t>
      </w:r>
    </w:p>
    <w:p w:rsidR="00FA7A38" w:rsidRDefault="00FA7A38" w:rsidP="00FF3A92">
      <w:pPr>
        <w:pStyle w:val="ListParagraph"/>
        <w:numPr>
          <w:ilvl w:val="0"/>
          <w:numId w:val="56"/>
        </w:numPr>
        <w:spacing w:after="0"/>
        <w:rPr>
          <w:rFonts w:ascii="Times New Roman" w:hAnsi="Times New Roman" w:cs="Times New Roman"/>
          <w:sz w:val="28"/>
          <w:szCs w:val="28"/>
        </w:rPr>
      </w:pPr>
      <w:r>
        <w:rPr>
          <w:rFonts w:ascii="Times New Roman" w:hAnsi="Times New Roman" w:cs="Times New Roman"/>
          <w:sz w:val="28"/>
          <w:szCs w:val="28"/>
        </w:rPr>
        <w:t xml:space="preserve">Communicate clearly </w:t>
      </w:r>
      <w:proofErr w:type="gramStart"/>
      <w:r>
        <w:rPr>
          <w:rFonts w:ascii="Times New Roman" w:hAnsi="Times New Roman" w:cs="Times New Roman"/>
          <w:sz w:val="28"/>
          <w:szCs w:val="28"/>
        </w:rPr>
        <w:t>to</w:t>
      </w:r>
      <w:proofErr w:type="gramEnd"/>
      <w:r>
        <w:rPr>
          <w:rFonts w:ascii="Times New Roman" w:hAnsi="Times New Roman" w:cs="Times New Roman"/>
          <w:sz w:val="28"/>
          <w:szCs w:val="28"/>
        </w:rPr>
        <w:t xml:space="preserve"> articulate policies and risk tolerance.</w:t>
      </w:r>
    </w:p>
    <w:p w:rsidR="00FA7A38" w:rsidRDefault="00FA7A38" w:rsidP="00FF3A92">
      <w:pPr>
        <w:pStyle w:val="ListParagraph"/>
        <w:numPr>
          <w:ilvl w:val="0"/>
          <w:numId w:val="56"/>
        </w:numPr>
        <w:spacing w:after="0"/>
        <w:rPr>
          <w:rFonts w:ascii="Times New Roman" w:hAnsi="Times New Roman" w:cs="Times New Roman"/>
          <w:sz w:val="28"/>
          <w:szCs w:val="28"/>
        </w:rPr>
      </w:pPr>
      <w:r>
        <w:rPr>
          <w:rFonts w:ascii="Times New Roman" w:hAnsi="Times New Roman" w:cs="Times New Roman"/>
          <w:sz w:val="28"/>
          <w:szCs w:val="28"/>
        </w:rPr>
        <w:t>Provide analytical tools to quantify risks and develop scenarios.</w:t>
      </w:r>
    </w:p>
    <w:p w:rsidR="00E84E61" w:rsidRDefault="00FA7A38" w:rsidP="00FF3A92">
      <w:pPr>
        <w:pStyle w:val="ListParagraph"/>
        <w:numPr>
          <w:ilvl w:val="0"/>
          <w:numId w:val="56"/>
        </w:numPr>
        <w:spacing w:after="0"/>
        <w:rPr>
          <w:rFonts w:ascii="Times New Roman" w:hAnsi="Times New Roman" w:cs="Times New Roman"/>
          <w:sz w:val="28"/>
          <w:szCs w:val="28"/>
        </w:rPr>
      </w:pPr>
      <w:r>
        <w:rPr>
          <w:rFonts w:ascii="Times New Roman" w:hAnsi="Times New Roman" w:cs="Times New Roman"/>
          <w:sz w:val="28"/>
          <w:szCs w:val="28"/>
        </w:rPr>
        <w:t xml:space="preserve">Mandate risk assessments annually </w:t>
      </w:r>
      <w:r w:rsidR="00E84E61">
        <w:rPr>
          <w:rFonts w:ascii="Times New Roman" w:hAnsi="Times New Roman" w:cs="Times New Roman"/>
          <w:sz w:val="28"/>
          <w:szCs w:val="28"/>
        </w:rPr>
        <w:t>within business units. (p. 26)</w:t>
      </w:r>
    </w:p>
    <w:p w:rsidR="00FA7A38" w:rsidRPr="00FA7A38" w:rsidRDefault="00FA7A38" w:rsidP="00E84E61">
      <w:pPr>
        <w:pStyle w:val="ListParagraph"/>
        <w:spacing w:after="0"/>
        <w:ind w:left="1800"/>
        <w:rPr>
          <w:rFonts w:ascii="Times New Roman" w:hAnsi="Times New Roman" w:cs="Times New Roman"/>
          <w:sz w:val="28"/>
          <w:szCs w:val="28"/>
        </w:rPr>
      </w:pPr>
      <w:r>
        <w:rPr>
          <w:rFonts w:ascii="Times New Roman" w:hAnsi="Times New Roman" w:cs="Times New Roman"/>
          <w:sz w:val="28"/>
          <w:szCs w:val="28"/>
        </w:rPr>
        <w:t xml:space="preserve">   </w:t>
      </w:r>
    </w:p>
    <w:p w:rsidR="00FD0E57" w:rsidRDefault="00FD0E57" w:rsidP="00197ED8">
      <w:pPr>
        <w:spacing w:after="0"/>
        <w:rPr>
          <w:rFonts w:ascii="Times New Roman" w:hAnsi="Times New Roman" w:cs="Times New Roman"/>
          <w:sz w:val="28"/>
          <w:szCs w:val="28"/>
        </w:rPr>
      </w:pPr>
      <w:r>
        <w:rPr>
          <w:rFonts w:ascii="Times New Roman" w:hAnsi="Times New Roman" w:cs="Times New Roman"/>
          <w:sz w:val="28"/>
          <w:szCs w:val="28"/>
        </w:rPr>
        <w:tab/>
        <w:t xml:space="preserve">Experts are </w:t>
      </w:r>
      <w:r w:rsidR="00A606BD">
        <w:rPr>
          <w:rFonts w:ascii="Times New Roman" w:hAnsi="Times New Roman" w:cs="Times New Roman"/>
          <w:sz w:val="28"/>
          <w:szCs w:val="28"/>
        </w:rPr>
        <w:t>alway</w:t>
      </w:r>
      <w:r>
        <w:rPr>
          <w:rFonts w:ascii="Times New Roman" w:hAnsi="Times New Roman" w:cs="Times New Roman"/>
          <w:sz w:val="28"/>
          <w:szCs w:val="28"/>
        </w:rPr>
        <w:t>s on hand to provide guidance in the decision-making process that organizational leaders must go through. Here are some compelling reasons for implementing ERM from a strategic point of view:</w:t>
      </w:r>
    </w:p>
    <w:p w:rsidR="00FD0E57" w:rsidRDefault="00FD0E57" w:rsidP="00197ED8">
      <w:pPr>
        <w:spacing w:after="0"/>
        <w:rPr>
          <w:rFonts w:ascii="Times New Roman" w:hAnsi="Times New Roman" w:cs="Times New Roman"/>
          <w:sz w:val="28"/>
          <w:szCs w:val="28"/>
        </w:rPr>
      </w:pPr>
    </w:p>
    <w:p w:rsidR="00FD0E57" w:rsidRDefault="00FD0E57" w:rsidP="00FC4182">
      <w:pPr>
        <w:pStyle w:val="ListParagraph"/>
        <w:numPr>
          <w:ilvl w:val="0"/>
          <w:numId w:val="41"/>
        </w:numPr>
        <w:spacing w:after="0"/>
        <w:rPr>
          <w:rFonts w:ascii="Times New Roman" w:hAnsi="Times New Roman" w:cs="Times New Roman"/>
          <w:sz w:val="28"/>
          <w:szCs w:val="28"/>
        </w:rPr>
      </w:pPr>
      <w:r>
        <w:rPr>
          <w:rFonts w:ascii="Times New Roman" w:hAnsi="Times New Roman" w:cs="Times New Roman"/>
          <w:sz w:val="28"/>
          <w:szCs w:val="28"/>
        </w:rPr>
        <w:t>Reduce unacceptable</w:t>
      </w:r>
      <w:r w:rsidR="00A606BD">
        <w:rPr>
          <w:rFonts w:ascii="Times New Roman" w:hAnsi="Times New Roman" w:cs="Times New Roman"/>
          <w:sz w:val="28"/>
          <w:szCs w:val="28"/>
        </w:rPr>
        <w:t xml:space="preserve"> performance variability by evaluating the likelihood and impact of major events and develop responses to either prevent them from occurring or managing their impact if they do occur.</w:t>
      </w:r>
    </w:p>
    <w:p w:rsidR="00A606BD" w:rsidRDefault="00A606BD" w:rsidP="00FC4182">
      <w:pPr>
        <w:pStyle w:val="ListParagraph"/>
        <w:numPr>
          <w:ilvl w:val="0"/>
          <w:numId w:val="41"/>
        </w:numPr>
        <w:spacing w:after="0"/>
        <w:rPr>
          <w:rFonts w:ascii="Times New Roman" w:hAnsi="Times New Roman" w:cs="Times New Roman"/>
          <w:sz w:val="28"/>
          <w:szCs w:val="28"/>
        </w:rPr>
      </w:pPr>
      <w:r>
        <w:rPr>
          <w:rFonts w:ascii="Times New Roman" w:hAnsi="Times New Roman" w:cs="Times New Roman"/>
          <w:sz w:val="28"/>
          <w:szCs w:val="28"/>
        </w:rPr>
        <w:t>Align and integrate varying views of risk management, so that the many silos in the organization that have differing views on managing risks can collaborate.</w:t>
      </w:r>
    </w:p>
    <w:p w:rsidR="00A606BD" w:rsidRDefault="00A606BD" w:rsidP="00FC4182">
      <w:pPr>
        <w:pStyle w:val="ListParagraph"/>
        <w:numPr>
          <w:ilvl w:val="0"/>
          <w:numId w:val="41"/>
        </w:numPr>
        <w:spacing w:after="0"/>
        <w:rPr>
          <w:rFonts w:ascii="Times New Roman" w:hAnsi="Times New Roman" w:cs="Times New Roman"/>
          <w:sz w:val="28"/>
          <w:szCs w:val="28"/>
        </w:rPr>
      </w:pPr>
      <w:r>
        <w:rPr>
          <w:rFonts w:ascii="Times New Roman" w:hAnsi="Times New Roman" w:cs="Times New Roman"/>
          <w:sz w:val="28"/>
          <w:szCs w:val="28"/>
        </w:rPr>
        <w:t>Build confidence of the investment community and stakeholders.</w:t>
      </w:r>
    </w:p>
    <w:p w:rsidR="00A606BD" w:rsidRDefault="00A606BD" w:rsidP="00FC4182">
      <w:pPr>
        <w:pStyle w:val="ListParagraph"/>
        <w:numPr>
          <w:ilvl w:val="0"/>
          <w:numId w:val="41"/>
        </w:numPr>
        <w:spacing w:after="0"/>
        <w:rPr>
          <w:rFonts w:ascii="Times New Roman" w:hAnsi="Times New Roman" w:cs="Times New Roman"/>
          <w:sz w:val="28"/>
          <w:szCs w:val="28"/>
        </w:rPr>
      </w:pPr>
      <w:r>
        <w:rPr>
          <w:rFonts w:ascii="Times New Roman" w:hAnsi="Times New Roman" w:cs="Times New Roman"/>
          <w:sz w:val="28"/>
          <w:szCs w:val="28"/>
        </w:rPr>
        <w:t xml:space="preserve">Enhance corporate governance by strengthening the board’s oversight. </w:t>
      </w:r>
    </w:p>
    <w:p w:rsidR="00A606BD" w:rsidRDefault="00A606BD" w:rsidP="00FC4182">
      <w:pPr>
        <w:pStyle w:val="ListParagraph"/>
        <w:numPr>
          <w:ilvl w:val="0"/>
          <w:numId w:val="41"/>
        </w:numPr>
        <w:spacing w:after="0"/>
        <w:rPr>
          <w:rFonts w:ascii="Times New Roman" w:hAnsi="Times New Roman" w:cs="Times New Roman"/>
          <w:sz w:val="28"/>
          <w:szCs w:val="28"/>
        </w:rPr>
      </w:pPr>
      <w:r>
        <w:rPr>
          <w:rFonts w:ascii="Times New Roman" w:hAnsi="Times New Roman" w:cs="Times New Roman"/>
          <w:sz w:val="28"/>
          <w:szCs w:val="28"/>
        </w:rPr>
        <w:t xml:space="preserve">Successfully respond to a changing business environment by becoming better at identifying, prioritizing and planning for risk. </w:t>
      </w:r>
      <w:r>
        <w:rPr>
          <w:rFonts w:ascii="Times New Roman" w:hAnsi="Times New Roman" w:cs="Times New Roman"/>
          <w:sz w:val="28"/>
          <w:szCs w:val="28"/>
        </w:rPr>
        <w:lastRenderedPageBreak/>
        <w:t>ERM assists management with evaluating the assumptions underlying the existing business model, the effectiveness of the strategy for executing the model, and the information available for decision making.</w:t>
      </w:r>
    </w:p>
    <w:p w:rsidR="00A606BD" w:rsidRDefault="00A606BD" w:rsidP="00FC4182">
      <w:pPr>
        <w:pStyle w:val="ListParagraph"/>
        <w:numPr>
          <w:ilvl w:val="0"/>
          <w:numId w:val="41"/>
        </w:numPr>
        <w:spacing w:after="0"/>
        <w:rPr>
          <w:rFonts w:ascii="Times New Roman" w:hAnsi="Times New Roman" w:cs="Times New Roman"/>
          <w:sz w:val="28"/>
          <w:szCs w:val="28"/>
        </w:rPr>
      </w:pPr>
      <w:r>
        <w:rPr>
          <w:rFonts w:ascii="Times New Roman" w:hAnsi="Times New Roman" w:cs="Times New Roman"/>
          <w:sz w:val="28"/>
          <w:szCs w:val="28"/>
        </w:rPr>
        <w:t>Align strategy and corporate culture by centralizing policy setting and creating a focus on discipline and control. (</w:t>
      </w:r>
      <w:r w:rsidR="006E31B9">
        <w:rPr>
          <w:rFonts w:ascii="Times New Roman" w:hAnsi="Times New Roman" w:cs="Times New Roman"/>
          <w:sz w:val="28"/>
          <w:szCs w:val="28"/>
        </w:rPr>
        <w:t xml:space="preserve">Guide to ERM. 2006, </w:t>
      </w:r>
      <w:r>
        <w:rPr>
          <w:rFonts w:ascii="Times New Roman" w:hAnsi="Times New Roman" w:cs="Times New Roman"/>
          <w:sz w:val="28"/>
          <w:szCs w:val="28"/>
        </w:rPr>
        <w:t>pp. 3-4)</w:t>
      </w:r>
    </w:p>
    <w:p w:rsidR="0021453A" w:rsidRDefault="0021453A" w:rsidP="0021453A">
      <w:pPr>
        <w:spacing w:after="0"/>
        <w:rPr>
          <w:rFonts w:ascii="Times New Roman" w:hAnsi="Times New Roman" w:cs="Times New Roman"/>
          <w:sz w:val="28"/>
          <w:szCs w:val="28"/>
        </w:rPr>
      </w:pPr>
    </w:p>
    <w:p w:rsidR="0021453A" w:rsidRDefault="0021453A" w:rsidP="0021453A">
      <w:pPr>
        <w:spacing w:after="0"/>
        <w:ind w:left="90" w:firstLine="630"/>
        <w:rPr>
          <w:rFonts w:ascii="Times New Roman" w:hAnsi="Times New Roman" w:cs="Times New Roman"/>
          <w:sz w:val="28"/>
          <w:szCs w:val="28"/>
        </w:rPr>
      </w:pPr>
      <w:r>
        <w:rPr>
          <w:rFonts w:ascii="Times New Roman" w:hAnsi="Times New Roman" w:cs="Times New Roman"/>
          <w:sz w:val="28"/>
          <w:szCs w:val="28"/>
        </w:rPr>
        <w:t xml:space="preserve">The same experts also want </w:t>
      </w:r>
      <w:r w:rsidR="007C6C52">
        <w:rPr>
          <w:rFonts w:ascii="Times New Roman" w:hAnsi="Times New Roman" w:cs="Times New Roman"/>
          <w:sz w:val="28"/>
          <w:szCs w:val="28"/>
        </w:rPr>
        <w:t xml:space="preserve">an </w:t>
      </w:r>
      <w:r>
        <w:rPr>
          <w:rFonts w:ascii="Times New Roman" w:hAnsi="Times New Roman" w:cs="Times New Roman"/>
          <w:sz w:val="28"/>
          <w:szCs w:val="28"/>
        </w:rPr>
        <w:t xml:space="preserve">organization’s leaders to understand what they are buying into when they make a decision to enter the realm of ERM. </w:t>
      </w:r>
    </w:p>
    <w:p w:rsidR="0021453A" w:rsidRDefault="0021453A" w:rsidP="0021453A">
      <w:pPr>
        <w:spacing w:after="0"/>
        <w:ind w:left="90" w:firstLine="630"/>
        <w:rPr>
          <w:rFonts w:ascii="Times New Roman" w:hAnsi="Times New Roman" w:cs="Times New Roman"/>
          <w:sz w:val="28"/>
          <w:szCs w:val="28"/>
        </w:rPr>
      </w:pPr>
    </w:p>
    <w:p w:rsidR="001E5CDD" w:rsidRDefault="0021453A" w:rsidP="00C76C53">
      <w:pPr>
        <w:spacing w:after="0"/>
        <w:ind w:left="1440"/>
        <w:rPr>
          <w:rFonts w:ascii="Times New Roman" w:hAnsi="Times New Roman" w:cs="Times New Roman"/>
          <w:sz w:val="28"/>
          <w:szCs w:val="28"/>
        </w:rPr>
      </w:pPr>
      <w:r>
        <w:rPr>
          <w:rFonts w:ascii="Times New Roman" w:hAnsi="Times New Roman" w:cs="Times New Roman"/>
          <w:sz w:val="28"/>
          <w:szCs w:val="28"/>
        </w:rPr>
        <w:t xml:space="preserve">ERM is a journey, meaning it is a growth process in which the organization integrates risk management with strategy setting to improve the effectiveness of its risk management capabilities over time. The </w:t>
      </w:r>
      <w:r w:rsidR="009D51FD">
        <w:rPr>
          <w:rFonts w:ascii="Times New Roman" w:hAnsi="Times New Roman" w:cs="Times New Roman"/>
          <w:sz w:val="28"/>
          <w:szCs w:val="28"/>
        </w:rPr>
        <w:t>length of time required to implement ERM varies, depending on the current state of the organization’s risk management, its desired future state, and extent</w:t>
      </w:r>
      <w:r>
        <w:rPr>
          <w:rFonts w:ascii="Times New Roman" w:hAnsi="Times New Roman" w:cs="Times New Roman"/>
          <w:sz w:val="28"/>
          <w:szCs w:val="28"/>
        </w:rPr>
        <w:t xml:space="preserve"> </w:t>
      </w:r>
      <w:r w:rsidR="009D51FD">
        <w:rPr>
          <w:rFonts w:ascii="Times New Roman" w:hAnsi="Times New Roman" w:cs="Times New Roman"/>
          <w:sz w:val="28"/>
          <w:szCs w:val="28"/>
        </w:rPr>
        <w:t>to which it is willing</w:t>
      </w:r>
      <w:r>
        <w:rPr>
          <w:rFonts w:ascii="Times New Roman" w:hAnsi="Times New Roman" w:cs="Times New Roman"/>
          <w:sz w:val="28"/>
          <w:szCs w:val="28"/>
        </w:rPr>
        <w:t xml:space="preserve"> </w:t>
      </w:r>
      <w:r w:rsidR="009E0075">
        <w:rPr>
          <w:rFonts w:ascii="Times New Roman" w:hAnsi="Times New Roman" w:cs="Times New Roman"/>
          <w:sz w:val="28"/>
          <w:szCs w:val="28"/>
        </w:rPr>
        <w:t xml:space="preserve">to </w:t>
      </w:r>
      <w:r w:rsidR="009D51FD">
        <w:rPr>
          <w:rFonts w:ascii="Times New Roman" w:hAnsi="Times New Roman" w:cs="Times New Roman"/>
          <w:sz w:val="28"/>
          <w:szCs w:val="28"/>
        </w:rPr>
        <w:t>dedicate resources to improve risk management capabilities. In addition, because ERM requires an open environment conducive to effective communication about risks and risk management up, down and across the enterprise, cultural issues may exist for many organizations to overcome.</w:t>
      </w:r>
      <w:r w:rsidR="00C76C53">
        <w:rPr>
          <w:rFonts w:ascii="Times New Roman" w:hAnsi="Times New Roman" w:cs="Times New Roman"/>
          <w:sz w:val="28"/>
          <w:szCs w:val="28"/>
        </w:rPr>
        <w:t xml:space="preserve">        </w:t>
      </w:r>
      <w:r w:rsidR="009D51FD">
        <w:rPr>
          <w:rFonts w:ascii="Times New Roman" w:hAnsi="Times New Roman" w:cs="Times New Roman"/>
          <w:sz w:val="28"/>
          <w:szCs w:val="28"/>
        </w:rPr>
        <w:t>(Guide to ERM, 2006, p. 13)</w:t>
      </w:r>
    </w:p>
    <w:p w:rsidR="00C76C53" w:rsidRDefault="00C76C53" w:rsidP="00C76C53">
      <w:pPr>
        <w:spacing w:after="0"/>
        <w:ind w:left="1440"/>
        <w:rPr>
          <w:rFonts w:ascii="Times New Roman" w:hAnsi="Times New Roman" w:cs="Times New Roman"/>
          <w:sz w:val="28"/>
          <w:szCs w:val="28"/>
        </w:rPr>
      </w:pPr>
    </w:p>
    <w:p w:rsidR="00937A49" w:rsidRDefault="001E5CDD" w:rsidP="001E5CDD">
      <w:pPr>
        <w:spacing w:after="0"/>
        <w:rPr>
          <w:rFonts w:ascii="Times New Roman" w:hAnsi="Times New Roman" w:cs="Times New Roman"/>
          <w:sz w:val="28"/>
          <w:szCs w:val="28"/>
        </w:rPr>
      </w:pPr>
      <w:r>
        <w:rPr>
          <w:rFonts w:ascii="Times New Roman" w:hAnsi="Times New Roman" w:cs="Times New Roman"/>
          <w:sz w:val="28"/>
          <w:szCs w:val="28"/>
        </w:rPr>
        <w:t xml:space="preserve">This description should help the risk manager and senior decision makers plan on how they will communicate ERM to others in the organization. </w:t>
      </w:r>
      <w:r w:rsidR="008F0144">
        <w:rPr>
          <w:rFonts w:ascii="Times New Roman" w:hAnsi="Times New Roman" w:cs="Times New Roman"/>
          <w:sz w:val="28"/>
          <w:szCs w:val="28"/>
        </w:rPr>
        <w:t xml:space="preserve">Explaining how ERM improves business performance is also something that should be easy to explain to </w:t>
      </w:r>
      <w:r w:rsidR="00EE42E8">
        <w:rPr>
          <w:rFonts w:ascii="Times New Roman" w:hAnsi="Times New Roman" w:cs="Times New Roman"/>
          <w:sz w:val="28"/>
          <w:szCs w:val="28"/>
        </w:rPr>
        <w:t>various stakeholders</w:t>
      </w:r>
      <w:r w:rsidR="008F0144">
        <w:rPr>
          <w:rFonts w:ascii="Times New Roman" w:hAnsi="Times New Roman" w:cs="Times New Roman"/>
          <w:sz w:val="28"/>
          <w:szCs w:val="28"/>
        </w:rPr>
        <w:t>. Elliott (2013) lists some performance enhancements from ERM:</w:t>
      </w:r>
    </w:p>
    <w:p w:rsidR="008F0144" w:rsidRDefault="008F0144" w:rsidP="001E5CDD">
      <w:pPr>
        <w:spacing w:after="0"/>
        <w:rPr>
          <w:rFonts w:ascii="Times New Roman" w:hAnsi="Times New Roman" w:cs="Times New Roman"/>
          <w:sz w:val="28"/>
          <w:szCs w:val="28"/>
        </w:rPr>
      </w:pPr>
    </w:p>
    <w:p w:rsidR="008F0144" w:rsidRDefault="008F0144" w:rsidP="00862754">
      <w:pPr>
        <w:pStyle w:val="ListParagraph"/>
        <w:numPr>
          <w:ilvl w:val="0"/>
          <w:numId w:val="103"/>
        </w:numPr>
        <w:spacing w:after="0"/>
        <w:rPr>
          <w:rFonts w:ascii="Times New Roman" w:hAnsi="Times New Roman" w:cs="Times New Roman"/>
          <w:sz w:val="28"/>
          <w:szCs w:val="28"/>
        </w:rPr>
      </w:pPr>
      <w:r>
        <w:rPr>
          <w:rFonts w:ascii="Times New Roman" w:hAnsi="Times New Roman" w:cs="Times New Roman"/>
          <w:sz w:val="28"/>
          <w:szCs w:val="28"/>
        </w:rPr>
        <w:t xml:space="preserve"> Improve credit rating</w:t>
      </w:r>
    </w:p>
    <w:p w:rsidR="008F0144" w:rsidRDefault="0069339A" w:rsidP="00862754">
      <w:pPr>
        <w:pStyle w:val="ListParagraph"/>
        <w:numPr>
          <w:ilvl w:val="0"/>
          <w:numId w:val="103"/>
        </w:numPr>
        <w:spacing w:after="0"/>
        <w:rPr>
          <w:rFonts w:ascii="Times New Roman" w:hAnsi="Times New Roman" w:cs="Times New Roman"/>
          <w:sz w:val="28"/>
          <w:szCs w:val="28"/>
        </w:rPr>
      </w:pPr>
      <w:r>
        <w:rPr>
          <w:rFonts w:ascii="Times New Roman" w:hAnsi="Times New Roman" w:cs="Times New Roman"/>
          <w:sz w:val="28"/>
          <w:szCs w:val="28"/>
        </w:rPr>
        <w:t>Reduce ea</w:t>
      </w:r>
      <w:r w:rsidR="00EE42E8">
        <w:rPr>
          <w:rFonts w:ascii="Times New Roman" w:hAnsi="Times New Roman" w:cs="Times New Roman"/>
          <w:sz w:val="28"/>
          <w:szCs w:val="28"/>
        </w:rPr>
        <w:t>rnings</w:t>
      </w:r>
      <w:r>
        <w:rPr>
          <w:rFonts w:ascii="Times New Roman" w:hAnsi="Times New Roman" w:cs="Times New Roman"/>
          <w:sz w:val="28"/>
          <w:szCs w:val="28"/>
        </w:rPr>
        <w:t xml:space="preserve"> volatility</w:t>
      </w:r>
    </w:p>
    <w:p w:rsidR="0069339A" w:rsidRDefault="0069339A" w:rsidP="00862754">
      <w:pPr>
        <w:pStyle w:val="ListParagraph"/>
        <w:numPr>
          <w:ilvl w:val="0"/>
          <w:numId w:val="103"/>
        </w:numPr>
        <w:spacing w:after="0"/>
        <w:rPr>
          <w:rFonts w:ascii="Times New Roman" w:hAnsi="Times New Roman" w:cs="Times New Roman"/>
          <w:sz w:val="28"/>
          <w:szCs w:val="28"/>
        </w:rPr>
      </w:pPr>
      <w:r>
        <w:rPr>
          <w:rFonts w:ascii="Times New Roman" w:hAnsi="Times New Roman" w:cs="Times New Roman"/>
          <w:sz w:val="28"/>
          <w:szCs w:val="28"/>
        </w:rPr>
        <w:t>Seize opportunities</w:t>
      </w:r>
    </w:p>
    <w:p w:rsidR="0069339A" w:rsidRDefault="0069339A" w:rsidP="00862754">
      <w:pPr>
        <w:pStyle w:val="ListParagraph"/>
        <w:numPr>
          <w:ilvl w:val="0"/>
          <w:numId w:val="103"/>
        </w:numPr>
        <w:spacing w:after="0"/>
        <w:rPr>
          <w:rFonts w:ascii="Times New Roman" w:hAnsi="Times New Roman" w:cs="Times New Roman"/>
          <w:sz w:val="28"/>
          <w:szCs w:val="28"/>
        </w:rPr>
      </w:pPr>
      <w:r>
        <w:rPr>
          <w:rFonts w:ascii="Times New Roman" w:hAnsi="Times New Roman" w:cs="Times New Roman"/>
          <w:sz w:val="28"/>
          <w:szCs w:val="28"/>
        </w:rPr>
        <w:t>Improve business resiliency and sustainability</w:t>
      </w:r>
    </w:p>
    <w:p w:rsidR="0069339A" w:rsidRDefault="0069339A" w:rsidP="00862754">
      <w:pPr>
        <w:pStyle w:val="ListParagraph"/>
        <w:numPr>
          <w:ilvl w:val="0"/>
          <w:numId w:val="103"/>
        </w:numPr>
        <w:spacing w:after="0"/>
        <w:rPr>
          <w:rFonts w:ascii="Times New Roman" w:hAnsi="Times New Roman" w:cs="Times New Roman"/>
          <w:sz w:val="28"/>
          <w:szCs w:val="28"/>
        </w:rPr>
      </w:pPr>
      <w:r>
        <w:rPr>
          <w:rFonts w:ascii="Times New Roman" w:hAnsi="Times New Roman" w:cs="Times New Roman"/>
          <w:sz w:val="28"/>
          <w:szCs w:val="28"/>
        </w:rPr>
        <w:t>Improve risk governance</w:t>
      </w:r>
    </w:p>
    <w:p w:rsidR="0069339A" w:rsidRPr="00AC3DA8" w:rsidRDefault="0069339A" w:rsidP="00AC3DA8">
      <w:pPr>
        <w:pStyle w:val="ListParagraph"/>
        <w:numPr>
          <w:ilvl w:val="0"/>
          <w:numId w:val="103"/>
        </w:numPr>
        <w:spacing w:after="0"/>
        <w:rPr>
          <w:rFonts w:ascii="Times New Roman" w:hAnsi="Times New Roman" w:cs="Times New Roman"/>
          <w:sz w:val="28"/>
          <w:szCs w:val="28"/>
        </w:rPr>
      </w:pPr>
      <w:r>
        <w:rPr>
          <w:rFonts w:ascii="Times New Roman" w:hAnsi="Times New Roman" w:cs="Times New Roman"/>
          <w:sz w:val="28"/>
          <w:szCs w:val="28"/>
        </w:rPr>
        <w:t>Improve capital allocation. (p. 1.26)</w:t>
      </w:r>
    </w:p>
    <w:p w:rsidR="009B55E7" w:rsidRDefault="00937A49" w:rsidP="001E5CDD">
      <w:pPr>
        <w:spacing w:after="0"/>
        <w:rPr>
          <w:rFonts w:ascii="Times New Roman" w:hAnsi="Times New Roman" w:cs="Times New Roman"/>
          <w:sz w:val="28"/>
          <w:szCs w:val="28"/>
        </w:rPr>
      </w:pPr>
      <w:r>
        <w:rPr>
          <w:rFonts w:ascii="Times New Roman" w:hAnsi="Times New Roman" w:cs="Times New Roman"/>
          <w:sz w:val="28"/>
          <w:szCs w:val="28"/>
        </w:rPr>
        <w:lastRenderedPageBreak/>
        <w:tab/>
        <w:t xml:space="preserve">A strategic decision that the executives need to make is the role of the risk manager in the organization. Traditionally the risk manager has been a mid-level manager who reports up the line to the executives through a number of potential channels. The three primary ones are Chief Financial Officer, Vice President of Human Resources, Vice President and Chief Legal Counsel. </w:t>
      </w:r>
      <w:r w:rsidR="0025236F">
        <w:rPr>
          <w:rFonts w:ascii="Times New Roman" w:hAnsi="Times New Roman" w:cs="Times New Roman"/>
          <w:sz w:val="28"/>
          <w:szCs w:val="28"/>
        </w:rPr>
        <w:t>Some risk managers, such as the author, were fortunate enough to attain executive status and report directly to the President of t</w:t>
      </w:r>
      <w:r w:rsidR="00346EBF">
        <w:rPr>
          <w:rFonts w:ascii="Times New Roman" w:hAnsi="Times New Roman" w:cs="Times New Roman"/>
          <w:sz w:val="28"/>
          <w:szCs w:val="28"/>
        </w:rPr>
        <w:t xml:space="preserve">he organization. Because </w:t>
      </w:r>
      <w:r w:rsidR="0025236F">
        <w:rPr>
          <w:rFonts w:ascii="Times New Roman" w:hAnsi="Times New Roman" w:cs="Times New Roman"/>
          <w:sz w:val="28"/>
          <w:szCs w:val="28"/>
        </w:rPr>
        <w:t xml:space="preserve">ERM will change the way an organization manages its risks, the person overseeing </w:t>
      </w:r>
      <w:r w:rsidR="00346EBF">
        <w:rPr>
          <w:rFonts w:ascii="Times New Roman" w:hAnsi="Times New Roman" w:cs="Times New Roman"/>
          <w:sz w:val="28"/>
          <w:szCs w:val="28"/>
        </w:rPr>
        <w:t xml:space="preserve">the entire program must have executive status. One title that is becoming more and more popular is Chief Risk Officer </w:t>
      </w:r>
      <w:r w:rsidR="009B55E7">
        <w:rPr>
          <w:rFonts w:ascii="Times New Roman" w:hAnsi="Times New Roman" w:cs="Times New Roman"/>
          <w:sz w:val="28"/>
          <w:szCs w:val="28"/>
        </w:rPr>
        <w:t xml:space="preserve">(CRO) </w:t>
      </w:r>
      <w:r w:rsidR="00346EBF">
        <w:rPr>
          <w:rFonts w:ascii="Times New Roman" w:hAnsi="Times New Roman" w:cs="Times New Roman"/>
          <w:sz w:val="28"/>
          <w:szCs w:val="28"/>
        </w:rPr>
        <w:t xml:space="preserve">(Guide to ERM, 2006; </w:t>
      </w:r>
      <w:proofErr w:type="spellStart"/>
      <w:r w:rsidR="00346EBF">
        <w:rPr>
          <w:rFonts w:ascii="Times New Roman" w:hAnsi="Times New Roman" w:cs="Times New Roman"/>
          <w:sz w:val="28"/>
          <w:szCs w:val="28"/>
        </w:rPr>
        <w:t>Louisot</w:t>
      </w:r>
      <w:proofErr w:type="spellEnd"/>
      <w:r w:rsidR="00346EBF">
        <w:rPr>
          <w:rFonts w:ascii="Times New Roman" w:hAnsi="Times New Roman" w:cs="Times New Roman"/>
          <w:sz w:val="28"/>
          <w:szCs w:val="28"/>
        </w:rPr>
        <w:t xml:space="preserve"> &amp; </w:t>
      </w:r>
      <w:proofErr w:type="spellStart"/>
      <w:r w:rsidR="00346EBF">
        <w:rPr>
          <w:rFonts w:ascii="Times New Roman" w:hAnsi="Times New Roman" w:cs="Times New Roman"/>
          <w:sz w:val="28"/>
          <w:szCs w:val="28"/>
        </w:rPr>
        <w:t>Ketcham</w:t>
      </w:r>
      <w:proofErr w:type="spellEnd"/>
      <w:r w:rsidR="00346EBF">
        <w:rPr>
          <w:rFonts w:ascii="Times New Roman" w:hAnsi="Times New Roman" w:cs="Times New Roman"/>
          <w:sz w:val="28"/>
          <w:szCs w:val="28"/>
        </w:rPr>
        <w:t>, 2009).</w:t>
      </w:r>
      <w:r w:rsidR="009B55E7">
        <w:rPr>
          <w:rFonts w:ascii="Times New Roman" w:hAnsi="Times New Roman" w:cs="Times New Roman"/>
          <w:sz w:val="28"/>
          <w:szCs w:val="28"/>
        </w:rPr>
        <w:t xml:space="preserve"> The role of the CRO can be either consultative (assess and recommend) or authoritative (approve), with the latter putting the individual in a position to facilitate the execution of the ERM process and infrastructure (Guide to ERM, 2006, p. 30). Responsibilities of the CRO can include some or all of the following duties:</w:t>
      </w:r>
    </w:p>
    <w:p w:rsidR="009B55E7" w:rsidRDefault="009B55E7" w:rsidP="001E5CDD">
      <w:pPr>
        <w:spacing w:after="0"/>
        <w:rPr>
          <w:rFonts w:ascii="Times New Roman" w:hAnsi="Times New Roman" w:cs="Times New Roman"/>
          <w:sz w:val="28"/>
          <w:szCs w:val="28"/>
        </w:rPr>
      </w:pPr>
      <w:r>
        <w:rPr>
          <w:rFonts w:ascii="Times New Roman" w:hAnsi="Times New Roman" w:cs="Times New Roman"/>
          <w:sz w:val="28"/>
          <w:szCs w:val="28"/>
        </w:rPr>
        <w:tab/>
      </w:r>
    </w:p>
    <w:p w:rsidR="009B55E7" w:rsidRDefault="009B55E7" w:rsidP="00FC4182">
      <w:pPr>
        <w:pStyle w:val="ListParagraph"/>
        <w:numPr>
          <w:ilvl w:val="0"/>
          <w:numId w:val="42"/>
        </w:numPr>
        <w:spacing w:after="0"/>
        <w:rPr>
          <w:rFonts w:ascii="Times New Roman" w:hAnsi="Times New Roman" w:cs="Times New Roman"/>
          <w:sz w:val="28"/>
          <w:szCs w:val="28"/>
        </w:rPr>
      </w:pPr>
      <w:r>
        <w:rPr>
          <w:rFonts w:ascii="Times New Roman" w:hAnsi="Times New Roman" w:cs="Times New Roman"/>
          <w:sz w:val="28"/>
          <w:szCs w:val="28"/>
        </w:rPr>
        <w:t>Establishes and communicates the organization’s ERM vision.</w:t>
      </w:r>
    </w:p>
    <w:p w:rsidR="009B55E7" w:rsidRDefault="009B55E7" w:rsidP="00FC4182">
      <w:pPr>
        <w:pStyle w:val="ListParagraph"/>
        <w:numPr>
          <w:ilvl w:val="0"/>
          <w:numId w:val="42"/>
        </w:numPr>
        <w:spacing w:after="0"/>
        <w:rPr>
          <w:rFonts w:ascii="Times New Roman" w:hAnsi="Times New Roman" w:cs="Times New Roman"/>
          <w:sz w:val="28"/>
          <w:szCs w:val="28"/>
        </w:rPr>
      </w:pPr>
      <w:r>
        <w:rPr>
          <w:rFonts w:ascii="Times New Roman" w:hAnsi="Times New Roman" w:cs="Times New Roman"/>
          <w:sz w:val="28"/>
          <w:szCs w:val="28"/>
        </w:rPr>
        <w:t>Determines and implements an appropriate ERM infrastructure.</w:t>
      </w:r>
    </w:p>
    <w:p w:rsidR="001E5CDD" w:rsidRDefault="009B55E7" w:rsidP="00FC4182">
      <w:pPr>
        <w:pStyle w:val="ListParagraph"/>
        <w:numPr>
          <w:ilvl w:val="0"/>
          <w:numId w:val="42"/>
        </w:numPr>
        <w:spacing w:after="0"/>
        <w:rPr>
          <w:rFonts w:ascii="Times New Roman" w:hAnsi="Times New Roman" w:cs="Times New Roman"/>
          <w:sz w:val="28"/>
          <w:szCs w:val="28"/>
        </w:rPr>
      </w:pPr>
      <w:r w:rsidRPr="009B55E7">
        <w:rPr>
          <w:rFonts w:ascii="Times New Roman" w:hAnsi="Times New Roman" w:cs="Times New Roman"/>
          <w:sz w:val="28"/>
          <w:szCs w:val="28"/>
        </w:rPr>
        <w:t xml:space="preserve"> </w:t>
      </w:r>
      <w:r w:rsidR="00FB22B0">
        <w:rPr>
          <w:rFonts w:ascii="Times New Roman" w:hAnsi="Times New Roman" w:cs="Times New Roman"/>
          <w:sz w:val="28"/>
          <w:szCs w:val="28"/>
        </w:rPr>
        <w:t>Establishes, communicates, and facilitates the use of appropriate ERM methodologies, tools, and techniques.</w:t>
      </w:r>
    </w:p>
    <w:p w:rsidR="00FB22B0" w:rsidRDefault="00FB22B0" w:rsidP="00FC4182">
      <w:pPr>
        <w:pStyle w:val="ListParagraph"/>
        <w:numPr>
          <w:ilvl w:val="0"/>
          <w:numId w:val="42"/>
        </w:numPr>
        <w:spacing w:after="0"/>
        <w:rPr>
          <w:rFonts w:ascii="Times New Roman" w:hAnsi="Times New Roman" w:cs="Times New Roman"/>
          <w:sz w:val="28"/>
          <w:szCs w:val="28"/>
        </w:rPr>
      </w:pPr>
      <w:r>
        <w:rPr>
          <w:rFonts w:ascii="Times New Roman" w:hAnsi="Times New Roman" w:cs="Times New Roman"/>
          <w:sz w:val="28"/>
          <w:szCs w:val="28"/>
        </w:rPr>
        <w:t>Facilitates enterprise-wide risk assessments and monitors the capabilities around managing the priority risks across the organization.</w:t>
      </w:r>
    </w:p>
    <w:p w:rsidR="00FB22B0" w:rsidRDefault="00FB22B0" w:rsidP="00FC4182">
      <w:pPr>
        <w:pStyle w:val="ListParagraph"/>
        <w:numPr>
          <w:ilvl w:val="0"/>
          <w:numId w:val="42"/>
        </w:numPr>
        <w:spacing w:after="0"/>
        <w:rPr>
          <w:rFonts w:ascii="Times New Roman" w:hAnsi="Times New Roman" w:cs="Times New Roman"/>
          <w:sz w:val="28"/>
          <w:szCs w:val="28"/>
        </w:rPr>
      </w:pPr>
      <w:r>
        <w:rPr>
          <w:rFonts w:ascii="Times New Roman" w:hAnsi="Times New Roman" w:cs="Times New Roman"/>
          <w:sz w:val="28"/>
          <w:szCs w:val="28"/>
        </w:rPr>
        <w:t xml:space="preserve">Implements appropriate risk reporting to the board, audit committee, and senior management. </w:t>
      </w:r>
      <w:r w:rsidR="009763C0">
        <w:rPr>
          <w:rFonts w:ascii="Times New Roman" w:hAnsi="Times New Roman" w:cs="Times New Roman"/>
          <w:sz w:val="28"/>
          <w:szCs w:val="28"/>
        </w:rPr>
        <w:t>(Guide to ERM, 2006, pp. 30-31)</w:t>
      </w:r>
    </w:p>
    <w:p w:rsidR="00FB22B0" w:rsidRDefault="00FB22B0" w:rsidP="00FB22B0">
      <w:pPr>
        <w:spacing w:after="0"/>
        <w:rPr>
          <w:rFonts w:ascii="Times New Roman" w:hAnsi="Times New Roman" w:cs="Times New Roman"/>
          <w:sz w:val="28"/>
          <w:szCs w:val="28"/>
        </w:rPr>
      </w:pPr>
    </w:p>
    <w:p w:rsidR="00FB22B0" w:rsidRDefault="00AB3B6B" w:rsidP="00FB22B0">
      <w:pPr>
        <w:spacing w:after="0"/>
        <w:rPr>
          <w:rFonts w:ascii="Times New Roman" w:hAnsi="Times New Roman" w:cs="Times New Roman"/>
          <w:sz w:val="28"/>
          <w:szCs w:val="28"/>
        </w:rPr>
      </w:pPr>
      <w:r>
        <w:rPr>
          <w:rFonts w:ascii="Times New Roman" w:hAnsi="Times New Roman" w:cs="Times New Roman"/>
          <w:sz w:val="28"/>
          <w:szCs w:val="28"/>
        </w:rPr>
        <w:t xml:space="preserve">In addition, the CRO must take a leadership role in carrying out the ERM implementation process to make sure it is successful. Here are some of the oversight responsibilities that the CRO will need </w:t>
      </w:r>
      <w:r w:rsidR="004F734D">
        <w:rPr>
          <w:rFonts w:ascii="Times New Roman" w:hAnsi="Times New Roman" w:cs="Times New Roman"/>
          <w:sz w:val="28"/>
          <w:szCs w:val="28"/>
        </w:rPr>
        <w:t>to champion and manage:</w:t>
      </w:r>
    </w:p>
    <w:p w:rsidR="004F734D" w:rsidRDefault="004F734D" w:rsidP="00FB22B0">
      <w:pPr>
        <w:spacing w:after="0"/>
        <w:rPr>
          <w:rFonts w:ascii="Times New Roman" w:hAnsi="Times New Roman" w:cs="Times New Roman"/>
          <w:sz w:val="28"/>
          <w:szCs w:val="28"/>
        </w:rPr>
      </w:pPr>
    </w:p>
    <w:p w:rsidR="004F734D" w:rsidRDefault="004F734D" w:rsidP="00FC4182">
      <w:pPr>
        <w:pStyle w:val="ListParagraph"/>
        <w:numPr>
          <w:ilvl w:val="0"/>
          <w:numId w:val="43"/>
        </w:numPr>
        <w:spacing w:after="0"/>
        <w:rPr>
          <w:rFonts w:ascii="Times New Roman" w:hAnsi="Times New Roman" w:cs="Times New Roman"/>
          <w:sz w:val="28"/>
          <w:szCs w:val="28"/>
        </w:rPr>
      </w:pPr>
      <w:r>
        <w:rPr>
          <w:rFonts w:ascii="Times New Roman" w:hAnsi="Times New Roman" w:cs="Times New Roman"/>
          <w:sz w:val="28"/>
          <w:szCs w:val="28"/>
        </w:rPr>
        <w:t>Provides direction for the allocation of resources such as capital to risk management activities.</w:t>
      </w:r>
    </w:p>
    <w:p w:rsidR="004F734D" w:rsidRDefault="004F734D" w:rsidP="00FC4182">
      <w:pPr>
        <w:pStyle w:val="ListParagraph"/>
        <w:numPr>
          <w:ilvl w:val="0"/>
          <w:numId w:val="43"/>
        </w:numPr>
        <w:spacing w:after="0"/>
        <w:rPr>
          <w:rFonts w:ascii="Times New Roman" w:hAnsi="Times New Roman" w:cs="Times New Roman"/>
          <w:sz w:val="28"/>
          <w:szCs w:val="28"/>
        </w:rPr>
      </w:pPr>
      <w:r>
        <w:rPr>
          <w:rFonts w:ascii="Times New Roman" w:hAnsi="Times New Roman" w:cs="Times New Roman"/>
          <w:sz w:val="28"/>
          <w:szCs w:val="28"/>
        </w:rPr>
        <w:t>Facilitates the development of an organization’s risk appetite and reaffirms the risk appetite as approved by the board and executive management.</w:t>
      </w:r>
    </w:p>
    <w:p w:rsidR="004F734D" w:rsidRDefault="004F734D" w:rsidP="00FC4182">
      <w:pPr>
        <w:pStyle w:val="ListParagraph"/>
        <w:numPr>
          <w:ilvl w:val="0"/>
          <w:numId w:val="43"/>
        </w:numPr>
        <w:spacing w:after="0"/>
        <w:rPr>
          <w:rFonts w:ascii="Times New Roman" w:hAnsi="Times New Roman" w:cs="Times New Roman"/>
          <w:sz w:val="28"/>
          <w:szCs w:val="28"/>
        </w:rPr>
      </w:pPr>
      <w:r>
        <w:rPr>
          <w:rFonts w:ascii="Times New Roman" w:hAnsi="Times New Roman" w:cs="Times New Roman"/>
          <w:sz w:val="28"/>
          <w:szCs w:val="28"/>
        </w:rPr>
        <w:lastRenderedPageBreak/>
        <w:t>Establishes the appropriate ERM infrastructure for the organization, including risk policies, metrics, reporting, and monitoring.</w:t>
      </w:r>
    </w:p>
    <w:p w:rsidR="004F734D" w:rsidRDefault="004F734D" w:rsidP="00FC4182">
      <w:pPr>
        <w:pStyle w:val="ListParagraph"/>
        <w:numPr>
          <w:ilvl w:val="0"/>
          <w:numId w:val="43"/>
        </w:numPr>
        <w:spacing w:after="0"/>
        <w:rPr>
          <w:rFonts w:ascii="Times New Roman" w:hAnsi="Times New Roman" w:cs="Times New Roman"/>
          <w:sz w:val="28"/>
          <w:szCs w:val="28"/>
        </w:rPr>
      </w:pPr>
      <w:r>
        <w:rPr>
          <w:rFonts w:ascii="Times New Roman" w:hAnsi="Times New Roman" w:cs="Times New Roman"/>
          <w:sz w:val="28"/>
          <w:szCs w:val="28"/>
        </w:rPr>
        <w:t>Assure that appropriate risk owners are designated on a timely basis.</w:t>
      </w:r>
    </w:p>
    <w:p w:rsidR="004F734D" w:rsidRDefault="004F734D" w:rsidP="00FC4182">
      <w:pPr>
        <w:pStyle w:val="ListParagraph"/>
        <w:numPr>
          <w:ilvl w:val="0"/>
          <w:numId w:val="43"/>
        </w:numPr>
        <w:spacing w:after="0"/>
        <w:rPr>
          <w:rFonts w:ascii="Times New Roman" w:hAnsi="Times New Roman" w:cs="Times New Roman"/>
          <w:sz w:val="28"/>
          <w:szCs w:val="28"/>
        </w:rPr>
      </w:pPr>
      <w:r>
        <w:rPr>
          <w:rFonts w:ascii="Times New Roman" w:hAnsi="Times New Roman" w:cs="Times New Roman"/>
          <w:sz w:val="28"/>
          <w:szCs w:val="28"/>
        </w:rPr>
        <w:t>Determines that resources and staffing are sufficient.</w:t>
      </w:r>
    </w:p>
    <w:p w:rsidR="004F734D" w:rsidRDefault="004F734D" w:rsidP="00FC4182">
      <w:pPr>
        <w:pStyle w:val="ListParagraph"/>
        <w:numPr>
          <w:ilvl w:val="0"/>
          <w:numId w:val="43"/>
        </w:numPr>
        <w:spacing w:after="0"/>
        <w:rPr>
          <w:rFonts w:ascii="Times New Roman" w:hAnsi="Times New Roman" w:cs="Times New Roman"/>
          <w:sz w:val="28"/>
          <w:szCs w:val="28"/>
        </w:rPr>
      </w:pPr>
      <w:r>
        <w:rPr>
          <w:rFonts w:ascii="Times New Roman" w:hAnsi="Times New Roman" w:cs="Times New Roman"/>
          <w:sz w:val="28"/>
          <w:szCs w:val="28"/>
        </w:rPr>
        <w:t>Makes sure that managers at all levels are cooperating with and are active participants in the ERM process.</w:t>
      </w:r>
    </w:p>
    <w:p w:rsidR="004F734D" w:rsidRDefault="004F734D" w:rsidP="00FC4182">
      <w:pPr>
        <w:pStyle w:val="ListParagraph"/>
        <w:numPr>
          <w:ilvl w:val="0"/>
          <w:numId w:val="43"/>
        </w:numPr>
        <w:spacing w:after="0"/>
        <w:rPr>
          <w:rFonts w:ascii="Times New Roman" w:hAnsi="Times New Roman" w:cs="Times New Roman"/>
          <w:sz w:val="28"/>
          <w:szCs w:val="28"/>
        </w:rPr>
      </w:pPr>
      <w:r>
        <w:rPr>
          <w:rFonts w:ascii="Times New Roman" w:hAnsi="Times New Roman" w:cs="Times New Roman"/>
          <w:sz w:val="28"/>
          <w:szCs w:val="28"/>
        </w:rPr>
        <w:t>Delineates the specific roles and responsibilities pertaining to risk taking versus risk monitoring.</w:t>
      </w:r>
    </w:p>
    <w:p w:rsidR="004F734D" w:rsidRDefault="004F734D" w:rsidP="004F734D">
      <w:pPr>
        <w:pStyle w:val="ListParagraph"/>
        <w:numPr>
          <w:ilvl w:val="0"/>
          <w:numId w:val="43"/>
        </w:numPr>
        <w:spacing w:after="0"/>
        <w:rPr>
          <w:rFonts w:ascii="Times New Roman" w:hAnsi="Times New Roman" w:cs="Times New Roman"/>
          <w:sz w:val="28"/>
          <w:szCs w:val="28"/>
        </w:rPr>
      </w:pPr>
      <w:r>
        <w:rPr>
          <w:rFonts w:ascii="Times New Roman" w:hAnsi="Times New Roman" w:cs="Times New Roman"/>
          <w:sz w:val="28"/>
          <w:szCs w:val="28"/>
        </w:rPr>
        <w:t>Provides assurance that communication plans are both coherent and capably executed. (Guide to ERM, 2006, p. 33)</w:t>
      </w:r>
    </w:p>
    <w:p w:rsidR="00647CB7" w:rsidRPr="006002EA" w:rsidRDefault="00647CB7" w:rsidP="00647CB7">
      <w:pPr>
        <w:pStyle w:val="ListParagraph"/>
        <w:spacing w:after="0"/>
        <w:ind w:left="1800"/>
        <w:rPr>
          <w:rFonts w:ascii="Times New Roman" w:hAnsi="Times New Roman" w:cs="Times New Roman"/>
          <w:sz w:val="28"/>
          <w:szCs w:val="28"/>
        </w:rPr>
      </w:pPr>
    </w:p>
    <w:p w:rsidR="0040296D" w:rsidRDefault="0040296D" w:rsidP="008C7F24">
      <w:pPr>
        <w:spacing w:after="0"/>
        <w:ind w:left="90" w:firstLine="630"/>
        <w:jc w:val="both"/>
        <w:rPr>
          <w:rFonts w:ascii="Times New Roman" w:hAnsi="Times New Roman" w:cs="Times New Roman"/>
          <w:sz w:val="28"/>
          <w:szCs w:val="28"/>
        </w:rPr>
      </w:pPr>
      <w:r>
        <w:rPr>
          <w:rFonts w:ascii="Times New Roman" w:hAnsi="Times New Roman" w:cs="Times New Roman"/>
          <w:sz w:val="28"/>
          <w:szCs w:val="28"/>
        </w:rPr>
        <w:t>Because many in the organizati</w:t>
      </w:r>
      <w:r w:rsidR="00647CB7">
        <w:rPr>
          <w:rFonts w:ascii="Times New Roman" w:hAnsi="Times New Roman" w:cs="Times New Roman"/>
          <w:sz w:val="28"/>
          <w:szCs w:val="28"/>
        </w:rPr>
        <w:t xml:space="preserve">on need guidance to making risk </w:t>
      </w:r>
      <w:r>
        <w:rPr>
          <w:rFonts w:ascii="Times New Roman" w:hAnsi="Times New Roman" w:cs="Times New Roman"/>
          <w:sz w:val="28"/>
          <w:szCs w:val="28"/>
        </w:rPr>
        <w:t>management decisions, the Chief Risk Officer will also serve as a strategic advisor. In that role, the CRO will assis</w:t>
      </w:r>
      <w:r w:rsidR="002965FD">
        <w:rPr>
          <w:rFonts w:ascii="Times New Roman" w:hAnsi="Times New Roman" w:cs="Times New Roman"/>
          <w:sz w:val="28"/>
          <w:szCs w:val="28"/>
        </w:rPr>
        <w:t>t the organizations leaders by:</w:t>
      </w:r>
    </w:p>
    <w:p w:rsidR="002965FD" w:rsidRDefault="002965FD" w:rsidP="002965FD">
      <w:pPr>
        <w:spacing w:after="0"/>
        <w:ind w:left="720" w:firstLine="720"/>
        <w:rPr>
          <w:rFonts w:ascii="Times New Roman" w:hAnsi="Times New Roman" w:cs="Times New Roman"/>
          <w:sz w:val="28"/>
          <w:szCs w:val="28"/>
        </w:rPr>
      </w:pPr>
    </w:p>
    <w:p w:rsidR="0040296D" w:rsidRDefault="0040296D" w:rsidP="0040296D">
      <w:pPr>
        <w:pStyle w:val="ListParagraph"/>
        <w:numPr>
          <w:ilvl w:val="0"/>
          <w:numId w:val="86"/>
        </w:numPr>
        <w:spacing w:after="0"/>
        <w:rPr>
          <w:rFonts w:ascii="Times New Roman" w:hAnsi="Times New Roman" w:cs="Times New Roman"/>
          <w:sz w:val="28"/>
          <w:szCs w:val="28"/>
        </w:rPr>
      </w:pPr>
      <w:r>
        <w:rPr>
          <w:rFonts w:ascii="Times New Roman" w:hAnsi="Times New Roman" w:cs="Times New Roman"/>
          <w:sz w:val="28"/>
          <w:szCs w:val="28"/>
        </w:rPr>
        <w:t>Bringing judgment into high-level risk decisions;</w:t>
      </w:r>
    </w:p>
    <w:p w:rsidR="0040296D" w:rsidRDefault="0040296D" w:rsidP="0040296D">
      <w:pPr>
        <w:pStyle w:val="ListParagraph"/>
        <w:numPr>
          <w:ilvl w:val="0"/>
          <w:numId w:val="86"/>
        </w:numPr>
        <w:spacing w:after="0"/>
        <w:rPr>
          <w:rFonts w:ascii="Times New Roman" w:hAnsi="Times New Roman" w:cs="Times New Roman"/>
          <w:sz w:val="28"/>
          <w:szCs w:val="28"/>
        </w:rPr>
      </w:pPr>
      <w:r>
        <w:rPr>
          <w:rFonts w:ascii="Times New Roman" w:hAnsi="Times New Roman" w:cs="Times New Roman"/>
          <w:sz w:val="28"/>
          <w:szCs w:val="28"/>
        </w:rPr>
        <w:t>Challenging the assumptions underlying business plans;</w:t>
      </w:r>
    </w:p>
    <w:p w:rsidR="0040296D" w:rsidRDefault="0040296D" w:rsidP="0040296D">
      <w:pPr>
        <w:pStyle w:val="ListParagraph"/>
        <w:numPr>
          <w:ilvl w:val="0"/>
          <w:numId w:val="86"/>
        </w:numPr>
        <w:spacing w:after="0"/>
        <w:rPr>
          <w:rFonts w:ascii="Times New Roman" w:hAnsi="Times New Roman" w:cs="Times New Roman"/>
          <w:sz w:val="28"/>
          <w:szCs w:val="28"/>
        </w:rPr>
      </w:pPr>
      <w:r>
        <w:rPr>
          <w:rFonts w:ascii="Times New Roman" w:hAnsi="Times New Roman" w:cs="Times New Roman"/>
          <w:sz w:val="28"/>
          <w:szCs w:val="28"/>
        </w:rPr>
        <w:t>Helping decision makers understand emerging risks;</w:t>
      </w:r>
    </w:p>
    <w:p w:rsidR="0040296D" w:rsidRDefault="0040296D" w:rsidP="0040296D">
      <w:pPr>
        <w:pStyle w:val="ListParagraph"/>
        <w:numPr>
          <w:ilvl w:val="0"/>
          <w:numId w:val="86"/>
        </w:numPr>
        <w:spacing w:after="0"/>
        <w:rPr>
          <w:rFonts w:ascii="Times New Roman" w:hAnsi="Times New Roman" w:cs="Times New Roman"/>
          <w:sz w:val="28"/>
          <w:szCs w:val="28"/>
        </w:rPr>
      </w:pPr>
      <w:r>
        <w:rPr>
          <w:rFonts w:ascii="Times New Roman" w:hAnsi="Times New Roman" w:cs="Times New Roman"/>
          <w:sz w:val="28"/>
          <w:szCs w:val="28"/>
        </w:rPr>
        <w:t>Creating processes that channel risk information to key</w:t>
      </w:r>
    </w:p>
    <w:p w:rsidR="0040296D" w:rsidRDefault="0040296D" w:rsidP="0040296D">
      <w:pPr>
        <w:pStyle w:val="ListParagraph"/>
        <w:spacing w:after="0"/>
        <w:ind w:left="2520"/>
        <w:rPr>
          <w:rFonts w:ascii="Times New Roman" w:hAnsi="Times New Roman" w:cs="Times New Roman"/>
          <w:sz w:val="28"/>
          <w:szCs w:val="28"/>
        </w:rPr>
      </w:pPr>
      <w:proofErr w:type="gramStart"/>
      <w:r>
        <w:rPr>
          <w:rFonts w:ascii="Times New Roman" w:hAnsi="Times New Roman" w:cs="Times New Roman"/>
          <w:sz w:val="28"/>
          <w:szCs w:val="28"/>
        </w:rPr>
        <w:t>decision</w:t>
      </w:r>
      <w:proofErr w:type="gramEnd"/>
      <w:r>
        <w:rPr>
          <w:rFonts w:ascii="Times New Roman" w:hAnsi="Times New Roman" w:cs="Times New Roman"/>
          <w:sz w:val="28"/>
          <w:szCs w:val="28"/>
        </w:rPr>
        <w:t xml:space="preserve"> makers; and,</w:t>
      </w:r>
    </w:p>
    <w:p w:rsidR="003E5E24" w:rsidRDefault="0040296D" w:rsidP="0040296D">
      <w:pPr>
        <w:pStyle w:val="ListParagraph"/>
        <w:numPr>
          <w:ilvl w:val="0"/>
          <w:numId w:val="86"/>
        </w:numPr>
        <w:spacing w:after="0"/>
        <w:rPr>
          <w:rFonts w:ascii="Times New Roman" w:hAnsi="Times New Roman" w:cs="Times New Roman"/>
          <w:sz w:val="28"/>
          <w:szCs w:val="28"/>
        </w:rPr>
      </w:pPr>
      <w:r>
        <w:rPr>
          <w:rFonts w:ascii="Times New Roman" w:hAnsi="Times New Roman" w:cs="Times New Roman"/>
          <w:sz w:val="28"/>
          <w:szCs w:val="28"/>
        </w:rPr>
        <w:t xml:space="preserve"> </w:t>
      </w:r>
      <w:r w:rsidR="003E5E24">
        <w:rPr>
          <w:rFonts w:ascii="Times New Roman" w:hAnsi="Times New Roman" w:cs="Times New Roman"/>
          <w:sz w:val="28"/>
          <w:szCs w:val="28"/>
        </w:rPr>
        <w:t xml:space="preserve">Developing risk-based scenario planning. </w:t>
      </w:r>
    </w:p>
    <w:p w:rsidR="0040296D" w:rsidRDefault="003E5E24" w:rsidP="003E5E24">
      <w:pPr>
        <w:spacing w:after="0"/>
        <w:ind w:left="4320" w:firstLine="720"/>
        <w:rPr>
          <w:rFonts w:ascii="Times New Roman" w:hAnsi="Times New Roman" w:cs="Times New Roman"/>
          <w:sz w:val="28"/>
          <w:szCs w:val="28"/>
        </w:rPr>
      </w:pPr>
      <w:r w:rsidRPr="003E5E24">
        <w:rPr>
          <w:rFonts w:ascii="Times New Roman" w:hAnsi="Times New Roman" w:cs="Times New Roman"/>
          <w:sz w:val="28"/>
          <w:szCs w:val="28"/>
        </w:rPr>
        <w:t>(</w:t>
      </w:r>
      <w:proofErr w:type="spellStart"/>
      <w:r w:rsidRPr="003E5E24">
        <w:rPr>
          <w:rFonts w:ascii="Times New Roman" w:hAnsi="Times New Roman" w:cs="Times New Roman"/>
          <w:sz w:val="28"/>
          <w:szCs w:val="28"/>
        </w:rPr>
        <w:t>Bugalla</w:t>
      </w:r>
      <w:proofErr w:type="spellEnd"/>
      <w:r w:rsidRPr="003E5E24">
        <w:rPr>
          <w:rFonts w:ascii="Times New Roman" w:hAnsi="Times New Roman" w:cs="Times New Roman"/>
          <w:sz w:val="28"/>
          <w:szCs w:val="28"/>
        </w:rPr>
        <w:t>, Narvaez, &amp; Conrad</w:t>
      </w:r>
      <w:r>
        <w:rPr>
          <w:rFonts w:ascii="Times New Roman" w:hAnsi="Times New Roman" w:cs="Times New Roman"/>
          <w:sz w:val="28"/>
          <w:szCs w:val="28"/>
        </w:rPr>
        <w:t>, 2013)</w:t>
      </w:r>
    </w:p>
    <w:p w:rsidR="00113F9C" w:rsidRDefault="00113F9C" w:rsidP="003E5E24">
      <w:pPr>
        <w:spacing w:after="0"/>
        <w:ind w:left="4320" w:firstLine="720"/>
        <w:rPr>
          <w:rFonts w:ascii="Times New Roman" w:hAnsi="Times New Roman" w:cs="Times New Roman"/>
          <w:sz w:val="28"/>
          <w:szCs w:val="28"/>
        </w:rPr>
      </w:pPr>
    </w:p>
    <w:p w:rsidR="002965FD" w:rsidRDefault="00113F9C" w:rsidP="002965FD">
      <w:pPr>
        <w:spacing w:after="0"/>
        <w:rPr>
          <w:rFonts w:ascii="Times New Roman" w:hAnsi="Times New Roman" w:cs="Times New Roman"/>
          <w:sz w:val="28"/>
          <w:szCs w:val="28"/>
        </w:rPr>
      </w:pPr>
      <w:r>
        <w:rPr>
          <w:rFonts w:ascii="Times New Roman" w:hAnsi="Times New Roman" w:cs="Times New Roman"/>
          <w:sz w:val="28"/>
          <w:szCs w:val="28"/>
        </w:rPr>
        <w:t>As Mandel (2014), the CRO needs to push back if others misinterpret or misjudge risks.</w:t>
      </w:r>
    </w:p>
    <w:p w:rsidR="00113F9C" w:rsidRDefault="00113F9C" w:rsidP="002965FD">
      <w:pPr>
        <w:spacing w:after="0"/>
        <w:rPr>
          <w:rFonts w:ascii="Times New Roman" w:hAnsi="Times New Roman" w:cs="Times New Roman"/>
          <w:sz w:val="28"/>
          <w:szCs w:val="28"/>
        </w:rPr>
      </w:pPr>
    </w:p>
    <w:p w:rsidR="002965FD" w:rsidRDefault="002965FD" w:rsidP="002965FD">
      <w:pPr>
        <w:spacing w:after="0"/>
        <w:rPr>
          <w:rFonts w:ascii="Times New Roman" w:hAnsi="Times New Roman" w:cs="Times New Roman"/>
          <w:sz w:val="28"/>
          <w:szCs w:val="28"/>
        </w:rPr>
      </w:pPr>
      <w:r>
        <w:rPr>
          <w:rFonts w:ascii="Times New Roman" w:hAnsi="Times New Roman" w:cs="Times New Roman"/>
          <w:sz w:val="28"/>
          <w:szCs w:val="28"/>
        </w:rPr>
        <w:tab/>
        <w:t>Organizational leaders have identified key competencies that they want their risk management professionals to have and they are strategic-based:</w:t>
      </w:r>
    </w:p>
    <w:p w:rsidR="002965FD" w:rsidRDefault="002965FD" w:rsidP="002965FD">
      <w:pPr>
        <w:spacing w:after="0"/>
        <w:rPr>
          <w:rFonts w:ascii="Times New Roman" w:hAnsi="Times New Roman" w:cs="Times New Roman"/>
          <w:sz w:val="28"/>
          <w:szCs w:val="28"/>
        </w:rPr>
      </w:pPr>
    </w:p>
    <w:p w:rsidR="002965FD" w:rsidRDefault="002965FD" w:rsidP="00471C8A">
      <w:pPr>
        <w:pStyle w:val="ListParagraph"/>
        <w:numPr>
          <w:ilvl w:val="0"/>
          <w:numId w:val="89"/>
        </w:numPr>
        <w:spacing w:after="0"/>
        <w:rPr>
          <w:rFonts w:ascii="Times New Roman" w:hAnsi="Times New Roman" w:cs="Times New Roman"/>
          <w:sz w:val="28"/>
          <w:szCs w:val="28"/>
        </w:rPr>
      </w:pPr>
      <w:r>
        <w:rPr>
          <w:rFonts w:ascii="Times New Roman" w:hAnsi="Times New Roman" w:cs="Times New Roman"/>
          <w:sz w:val="28"/>
          <w:szCs w:val="28"/>
        </w:rPr>
        <w:t xml:space="preserve"> Having</w:t>
      </w:r>
      <w:r w:rsidRPr="002965FD">
        <w:rPr>
          <w:rFonts w:ascii="Times New Roman" w:hAnsi="Times New Roman" w:cs="Times New Roman"/>
          <w:sz w:val="28"/>
          <w:szCs w:val="28"/>
        </w:rPr>
        <w:t xml:space="preserve"> </w:t>
      </w:r>
      <w:r>
        <w:rPr>
          <w:rFonts w:ascii="Times New Roman" w:hAnsi="Times New Roman" w:cs="Times New Roman"/>
          <w:sz w:val="28"/>
          <w:szCs w:val="28"/>
        </w:rPr>
        <w:t>an intimate knowledge of the business and industry;</w:t>
      </w:r>
    </w:p>
    <w:p w:rsidR="002965FD" w:rsidRDefault="002965FD" w:rsidP="00471C8A">
      <w:pPr>
        <w:pStyle w:val="ListParagraph"/>
        <w:numPr>
          <w:ilvl w:val="0"/>
          <w:numId w:val="89"/>
        </w:numPr>
        <w:spacing w:after="0"/>
        <w:rPr>
          <w:rFonts w:ascii="Times New Roman" w:hAnsi="Times New Roman" w:cs="Times New Roman"/>
          <w:sz w:val="28"/>
          <w:szCs w:val="28"/>
        </w:rPr>
      </w:pPr>
      <w:r>
        <w:rPr>
          <w:rFonts w:ascii="Times New Roman" w:hAnsi="Times New Roman" w:cs="Times New Roman"/>
          <w:sz w:val="28"/>
          <w:szCs w:val="28"/>
        </w:rPr>
        <w:t xml:space="preserve"> Having a strategic view of risks and risk management role; and,</w:t>
      </w:r>
    </w:p>
    <w:p w:rsidR="002965FD" w:rsidRPr="002965FD" w:rsidRDefault="002965FD" w:rsidP="00471C8A">
      <w:pPr>
        <w:pStyle w:val="ListParagraph"/>
        <w:numPr>
          <w:ilvl w:val="0"/>
          <w:numId w:val="89"/>
        </w:numPr>
        <w:spacing w:after="0"/>
        <w:rPr>
          <w:rFonts w:ascii="Times New Roman" w:hAnsi="Times New Roman" w:cs="Times New Roman"/>
          <w:sz w:val="28"/>
          <w:szCs w:val="28"/>
        </w:rPr>
      </w:pPr>
      <w:r>
        <w:rPr>
          <w:rFonts w:ascii="Times New Roman" w:hAnsi="Times New Roman" w:cs="Times New Roman"/>
          <w:sz w:val="28"/>
          <w:szCs w:val="28"/>
        </w:rPr>
        <w:t>Having a broad-based operational perspective. (Fox, 2013, p. 32)</w:t>
      </w:r>
    </w:p>
    <w:p w:rsidR="003E5E24" w:rsidRPr="003E5E24" w:rsidRDefault="003E5E24" w:rsidP="003E5E24">
      <w:pPr>
        <w:spacing w:after="0"/>
        <w:ind w:left="4320" w:firstLine="720"/>
        <w:rPr>
          <w:rFonts w:ascii="Times New Roman" w:hAnsi="Times New Roman" w:cs="Times New Roman"/>
          <w:sz w:val="28"/>
          <w:szCs w:val="28"/>
        </w:rPr>
      </w:pPr>
    </w:p>
    <w:p w:rsidR="004F734D" w:rsidRPr="004F734D" w:rsidRDefault="00A71155" w:rsidP="00A71155">
      <w:pPr>
        <w:spacing w:after="0"/>
        <w:ind w:firstLine="720"/>
        <w:rPr>
          <w:rFonts w:ascii="Times New Roman" w:hAnsi="Times New Roman" w:cs="Times New Roman"/>
          <w:sz w:val="28"/>
          <w:szCs w:val="28"/>
        </w:rPr>
      </w:pPr>
      <w:r>
        <w:rPr>
          <w:rFonts w:ascii="Times New Roman" w:hAnsi="Times New Roman" w:cs="Times New Roman"/>
          <w:sz w:val="28"/>
          <w:szCs w:val="28"/>
        </w:rPr>
        <w:lastRenderedPageBreak/>
        <w:t>One example of how an organization successfully manages its ERM process and program is the model set up by Aventis, which has “established a new strategic risk officer position and a global risk council. The council includes individuals from the risk management and finance departments, legal, audit, regulatory affairs, communications, human resources, research and development, industrial operations and information sciences</w:t>
      </w:r>
      <w:r w:rsidR="0029790F">
        <w:rPr>
          <w:rFonts w:ascii="Times New Roman" w:hAnsi="Times New Roman" w:cs="Times New Roman"/>
          <w:sz w:val="28"/>
          <w:szCs w:val="28"/>
        </w:rPr>
        <w:t>” (</w:t>
      </w:r>
      <w:proofErr w:type="spellStart"/>
      <w:r w:rsidR="0029790F">
        <w:rPr>
          <w:rFonts w:ascii="Times New Roman" w:hAnsi="Times New Roman" w:cs="Times New Roman"/>
          <w:sz w:val="28"/>
          <w:szCs w:val="28"/>
        </w:rPr>
        <w:t>Toran</w:t>
      </w:r>
      <w:proofErr w:type="spellEnd"/>
      <w:r w:rsidR="0029790F">
        <w:rPr>
          <w:rFonts w:ascii="Times New Roman" w:hAnsi="Times New Roman" w:cs="Times New Roman"/>
          <w:sz w:val="28"/>
          <w:szCs w:val="28"/>
        </w:rPr>
        <w:t>, 2004A, p. 74)</w:t>
      </w:r>
      <w:r>
        <w:rPr>
          <w:rFonts w:ascii="Times New Roman" w:hAnsi="Times New Roman" w:cs="Times New Roman"/>
          <w:sz w:val="28"/>
          <w:szCs w:val="28"/>
        </w:rPr>
        <w:t>.</w:t>
      </w:r>
      <w:r w:rsidR="0029790F">
        <w:rPr>
          <w:rFonts w:ascii="Times New Roman" w:hAnsi="Times New Roman" w:cs="Times New Roman"/>
          <w:sz w:val="28"/>
          <w:szCs w:val="28"/>
        </w:rPr>
        <w:t xml:space="preserve"> The idea of taking a team approach makes good sense given the broad scope and strategic importance of ERM. One consultant conducted a survey on this subject and found that the “ultimate goal for most ERM teams…is for ERM to become accepted as integral to the company’s strategic planning so the top management and the boa</w:t>
      </w:r>
      <w:r w:rsidR="00D11FC3">
        <w:rPr>
          <w:rFonts w:ascii="Times New Roman" w:hAnsi="Times New Roman" w:cs="Times New Roman"/>
          <w:sz w:val="28"/>
          <w:szCs w:val="28"/>
        </w:rPr>
        <w:t>rd award risk tolerance more wei</w:t>
      </w:r>
      <w:r w:rsidR="0029790F">
        <w:rPr>
          <w:rFonts w:ascii="Times New Roman" w:hAnsi="Times New Roman" w:cs="Times New Roman"/>
          <w:sz w:val="28"/>
          <w:szCs w:val="28"/>
        </w:rPr>
        <w:t>ght in key decisions” (Marsh, 2005, p. 10).</w:t>
      </w:r>
      <w:r w:rsidR="004F734D" w:rsidRPr="004F734D">
        <w:rPr>
          <w:rFonts w:ascii="Times New Roman" w:hAnsi="Times New Roman" w:cs="Times New Roman"/>
          <w:sz w:val="28"/>
          <w:szCs w:val="28"/>
        </w:rPr>
        <w:t xml:space="preserve"> </w:t>
      </w:r>
    </w:p>
    <w:p w:rsidR="00A21BC9" w:rsidRDefault="00A21BC9" w:rsidP="001E5CDD">
      <w:pPr>
        <w:spacing w:after="0"/>
        <w:rPr>
          <w:rFonts w:ascii="Times New Roman" w:hAnsi="Times New Roman" w:cs="Times New Roman"/>
          <w:sz w:val="28"/>
          <w:szCs w:val="28"/>
        </w:rPr>
      </w:pPr>
    </w:p>
    <w:p w:rsidR="00CA218A" w:rsidRDefault="00A21BC9" w:rsidP="001E5CDD">
      <w:pPr>
        <w:spacing w:after="0"/>
        <w:rPr>
          <w:rFonts w:ascii="Times New Roman" w:hAnsi="Times New Roman" w:cs="Times New Roman"/>
          <w:sz w:val="28"/>
          <w:szCs w:val="28"/>
        </w:rPr>
      </w:pPr>
      <w:r>
        <w:rPr>
          <w:rFonts w:ascii="Times New Roman" w:hAnsi="Times New Roman" w:cs="Times New Roman"/>
          <w:sz w:val="28"/>
          <w:szCs w:val="28"/>
        </w:rPr>
        <w:tab/>
        <w:t xml:space="preserve">Another strategic reason for implementing ERM </w:t>
      </w:r>
      <w:r w:rsidR="00CA218A">
        <w:rPr>
          <w:rFonts w:ascii="Times New Roman" w:hAnsi="Times New Roman" w:cs="Times New Roman"/>
          <w:sz w:val="28"/>
          <w:szCs w:val="28"/>
        </w:rPr>
        <w:t xml:space="preserve">is to meet compliance requirements. </w:t>
      </w:r>
      <w:proofErr w:type="spellStart"/>
      <w:r w:rsidR="00CA218A">
        <w:rPr>
          <w:rFonts w:ascii="Times New Roman" w:hAnsi="Times New Roman" w:cs="Times New Roman"/>
          <w:sz w:val="28"/>
          <w:szCs w:val="28"/>
        </w:rPr>
        <w:t>Louisot</w:t>
      </w:r>
      <w:proofErr w:type="spellEnd"/>
      <w:r w:rsidR="00CA218A">
        <w:rPr>
          <w:rFonts w:ascii="Times New Roman" w:hAnsi="Times New Roman" w:cs="Times New Roman"/>
          <w:sz w:val="28"/>
          <w:szCs w:val="28"/>
        </w:rPr>
        <w:t xml:space="preserve"> and </w:t>
      </w:r>
      <w:proofErr w:type="spellStart"/>
      <w:r w:rsidR="00CA218A">
        <w:rPr>
          <w:rFonts w:ascii="Times New Roman" w:hAnsi="Times New Roman" w:cs="Times New Roman"/>
          <w:sz w:val="28"/>
          <w:szCs w:val="28"/>
        </w:rPr>
        <w:t>Ketcham</w:t>
      </w:r>
      <w:proofErr w:type="spellEnd"/>
      <w:r w:rsidR="00CA218A">
        <w:rPr>
          <w:rFonts w:ascii="Times New Roman" w:hAnsi="Times New Roman" w:cs="Times New Roman"/>
          <w:sz w:val="28"/>
          <w:szCs w:val="28"/>
        </w:rPr>
        <w:t xml:space="preserve"> (2009) addressed this need:</w:t>
      </w:r>
    </w:p>
    <w:p w:rsidR="00CA218A" w:rsidRDefault="00CA218A" w:rsidP="001E5CDD">
      <w:pPr>
        <w:spacing w:after="0"/>
        <w:rPr>
          <w:rFonts w:ascii="Times New Roman" w:hAnsi="Times New Roman" w:cs="Times New Roman"/>
          <w:sz w:val="28"/>
          <w:szCs w:val="28"/>
        </w:rPr>
      </w:pPr>
    </w:p>
    <w:p w:rsidR="00CA218A" w:rsidRDefault="00CA218A" w:rsidP="00CA218A">
      <w:pPr>
        <w:spacing w:after="0"/>
        <w:ind w:left="1440"/>
        <w:rPr>
          <w:rFonts w:ascii="Times New Roman" w:hAnsi="Times New Roman" w:cs="Times New Roman"/>
          <w:sz w:val="28"/>
          <w:szCs w:val="28"/>
        </w:rPr>
      </w:pPr>
      <w:r>
        <w:rPr>
          <w:rFonts w:ascii="Times New Roman" w:hAnsi="Times New Roman" w:cs="Times New Roman"/>
          <w:sz w:val="28"/>
          <w:szCs w:val="28"/>
        </w:rPr>
        <w:t>Compliance is primarily concerned with adhering to applicable laws and regulations established by governmental entities, as well as following requirements the organization has developed through its own procedures, policies, and contracts. Compliance also involves documenting adherence to all applicable requirements throughout the organization. (p. 11.4)</w:t>
      </w:r>
    </w:p>
    <w:p w:rsidR="00CA218A" w:rsidRDefault="00CA218A" w:rsidP="00CA218A">
      <w:pPr>
        <w:spacing w:after="0"/>
        <w:rPr>
          <w:rFonts w:ascii="Times New Roman" w:hAnsi="Times New Roman" w:cs="Times New Roman"/>
          <w:sz w:val="28"/>
          <w:szCs w:val="28"/>
        </w:rPr>
      </w:pPr>
    </w:p>
    <w:p w:rsidR="00EC0398" w:rsidRDefault="00EC0398" w:rsidP="00CA218A">
      <w:pPr>
        <w:spacing w:after="0"/>
        <w:rPr>
          <w:rFonts w:ascii="Times New Roman" w:hAnsi="Times New Roman" w:cs="Times New Roman"/>
          <w:sz w:val="28"/>
          <w:szCs w:val="28"/>
        </w:rPr>
      </w:pPr>
      <w:r>
        <w:rPr>
          <w:rFonts w:ascii="Times New Roman" w:hAnsi="Times New Roman" w:cs="Times New Roman"/>
          <w:sz w:val="28"/>
          <w:szCs w:val="28"/>
        </w:rPr>
        <w:t>With this broad view of compliance, every organization has some compliance issues that need to be managed.</w:t>
      </w:r>
    </w:p>
    <w:p w:rsidR="00EC0398" w:rsidRDefault="00EC0398" w:rsidP="00CA218A">
      <w:pPr>
        <w:spacing w:after="0"/>
        <w:rPr>
          <w:rFonts w:ascii="Times New Roman" w:hAnsi="Times New Roman" w:cs="Times New Roman"/>
          <w:sz w:val="28"/>
          <w:szCs w:val="28"/>
        </w:rPr>
      </w:pPr>
    </w:p>
    <w:p w:rsidR="00E223C1" w:rsidRDefault="00EC0398" w:rsidP="00CA218A">
      <w:pPr>
        <w:spacing w:after="0"/>
        <w:rPr>
          <w:rFonts w:ascii="Times New Roman" w:hAnsi="Times New Roman" w:cs="Times New Roman"/>
          <w:sz w:val="28"/>
          <w:szCs w:val="28"/>
        </w:rPr>
      </w:pPr>
      <w:r>
        <w:rPr>
          <w:rFonts w:ascii="Times New Roman" w:hAnsi="Times New Roman" w:cs="Times New Roman"/>
          <w:sz w:val="28"/>
          <w:szCs w:val="28"/>
        </w:rPr>
        <w:tab/>
        <w:t xml:space="preserve">Finally, senior management must be able to see some strategic-level tangible benefits in order to support a positive decision about ERM. Chase-Jenkins and </w:t>
      </w:r>
      <w:proofErr w:type="spellStart"/>
      <w:r>
        <w:rPr>
          <w:rFonts w:ascii="Times New Roman" w:hAnsi="Times New Roman" w:cs="Times New Roman"/>
          <w:sz w:val="28"/>
          <w:szCs w:val="28"/>
        </w:rPr>
        <w:t>Shempi</w:t>
      </w:r>
      <w:proofErr w:type="spellEnd"/>
      <w:r>
        <w:rPr>
          <w:rFonts w:ascii="Times New Roman" w:hAnsi="Times New Roman" w:cs="Times New Roman"/>
          <w:sz w:val="28"/>
          <w:szCs w:val="28"/>
        </w:rPr>
        <w:t xml:space="preserve"> (2006) provided some of those concrete benefits: improve decision making and performance in investment strategy, asset-liability management, product pricing, product design, business mix, </w:t>
      </w:r>
      <w:r w:rsidR="00AB13AC">
        <w:rPr>
          <w:rFonts w:ascii="Times New Roman" w:hAnsi="Times New Roman" w:cs="Times New Roman"/>
          <w:sz w:val="28"/>
          <w:szCs w:val="28"/>
        </w:rPr>
        <w:t xml:space="preserve">and strategic planning </w:t>
      </w:r>
      <w:r w:rsidR="00E223C1">
        <w:rPr>
          <w:rFonts w:ascii="Times New Roman" w:hAnsi="Times New Roman" w:cs="Times New Roman"/>
          <w:sz w:val="28"/>
          <w:szCs w:val="28"/>
        </w:rPr>
        <w:t>(p. 28).</w:t>
      </w:r>
    </w:p>
    <w:p w:rsidR="009A6842" w:rsidRDefault="009A6842" w:rsidP="00CA218A">
      <w:pPr>
        <w:spacing w:after="0"/>
        <w:rPr>
          <w:rFonts w:ascii="Times New Roman" w:hAnsi="Times New Roman" w:cs="Times New Roman"/>
          <w:sz w:val="28"/>
          <w:szCs w:val="28"/>
        </w:rPr>
      </w:pPr>
    </w:p>
    <w:p w:rsidR="00867D64" w:rsidRDefault="00E223C1" w:rsidP="00CA218A">
      <w:pPr>
        <w:spacing w:after="0"/>
        <w:rPr>
          <w:rFonts w:ascii="Times New Roman" w:hAnsi="Times New Roman" w:cs="Times New Roman"/>
          <w:sz w:val="28"/>
          <w:szCs w:val="28"/>
        </w:rPr>
      </w:pPr>
      <w:r>
        <w:rPr>
          <w:rFonts w:ascii="Times New Roman" w:hAnsi="Times New Roman" w:cs="Times New Roman"/>
          <w:sz w:val="28"/>
          <w:szCs w:val="28"/>
        </w:rPr>
        <w:tab/>
        <w:t xml:space="preserve">In summary, the decision to adopt and implement Enterprise Risk Management both as a process and a program is strategic-oriented and able to promote and support the strategic goals of the organization, by managing risks throughout the organization and involving </w:t>
      </w:r>
      <w:r w:rsidR="00867D64">
        <w:rPr>
          <w:rFonts w:ascii="Times New Roman" w:hAnsi="Times New Roman" w:cs="Times New Roman"/>
          <w:sz w:val="28"/>
          <w:szCs w:val="28"/>
        </w:rPr>
        <w:t>key stakeholders. The board of directors</w:t>
      </w:r>
      <w:r w:rsidR="009A6842">
        <w:rPr>
          <w:rFonts w:ascii="Times New Roman" w:hAnsi="Times New Roman" w:cs="Times New Roman"/>
          <w:sz w:val="28"/>
          <w:szCs w:val="28"/>
        </w:rPr>
        <w:t xml:space="preserve"> </w:t>
      </w:r>
      <w:r w:rsidR="00867D64">
        <w:rPr>
          <w:rFonts w:ascii="Times New Roman" w:hAnsi="Times New Roman" w:cs="Times New Roman"/>
          <w:sz w:val="28"/>
          <w:szCs w:val="28"/>
        </w:rPr>
        <w:lastRenderedPageBreak/>
        <w:t>and senior executives of the organization must be the ones to make the important decisions.</w:t>
      </w:r>
    </w:p>
    <w:p w:rsidR="0023053B" w:rsidRDefault="0023053B" w:rsidP="00CA218A">
      <w:pPr>
        <w:spacing w:after="0"/>
        <w:rPr>
          <w:rFonts w:ascii="Times New Roman" w:hAnsi="Times New Roman" w:cs="Times New Roman"/>
          <w:sz w:val="28"/>
          <w:szCs w:val="28"/>
        </w:rPr>
      </w:pPr>
    </w:p>
    <w:p w:rsidR="0023053B" w:rsidRDefault="0023053B" w:rsidP="00CA218A">
      <w:pPr>
        <w:spacing w:after="0"/>
        <w:rPr>
          <w:rFonts w:ascii="Times New Roman" w:hAnsi="Times New Roman" w:cs="Times New Roman"/>
          <w:sz w:val="28"/>
          <w:szCs w:val="28"/>
        </w:rPr>
      </w:pPr>
    </w:p>
    <w:p w:rsidR="0023053B" w:rsidRDefault="0023053B" w:rsidP="00CA218A">
      <w:pPr>
        <w:spacing w:after="0"/>
        <w:rPr>
          <w:rFonts w:ascii="Times New Roman" w:hAnsi="Times New Roman" w:cs="Times New Roman"/>
          <w:sz w:val="28"/>
          <w:szCs w:val="28"/>
        </w:rPr>
      </w:pPr>
    </w:p>
    <w:p w:rsidR="00867D64" w:rsidRDefault="006002EA" w:rsidP="00CA218A">
      <w:pPr>
        <w:spacing w:after="0"/>
        <w:rPr>
          <w:rFonts w:ascii="Times New Roman" w:hAnsi="Times New Roman" w:cs="Times New Roman"/>
          <w:sz w:val="28"/>
          <w:szCs w:val="28"/>
        </w:rPr>
      </w:pPr>
      <w:r>
        <w:rPr>
          <w:rFonts w:ascii="Times New Roman" w:hAnsi="Times New Roman" w:cs="Times New Roman"/>
          <w:sz w:val="28"/>
          <w:szCs w:val="28"/>
        </w:rPr>
        <w:t>Chapter Learning Points:</w:t>
      </w:r>
    </w:p>
    <w:p w:rsidR="006002EA" w:rsidRDefault="00A12495" w:rsidP="006002EA">
      <w:pPr>
        <w:pStyle w:val="ListParagraph"/>
        <w:numPr>
          <w:ilvl w:val="0"/>
          <w:numId w:val="85"/>
        </w:numPr>
        <w:spacing w:after="0"/>
        <w:rPr>
          <w:rFonts w:ascii="Times New Roman" w:hAnsi="Times New Roman" w:cs="Times New Roman"/>
          <w:sz w:val="28"/>
          <w:szCs w:val="28"/>
        </w:rPr>
      </w:pPr>
      <w:r>
        <w:rPr>
          <w:rFonts w:ascii="Times New Roman" w:hAnsi="Times New Roman" w:cs="Times New Roman"/>
          <w:sz w:val="28"/>
          <w:szCs w:val="28"/>
        </w:rPr>
        <w:t>Considerations to assess before starting an ERM program.</w:t>
      </w:r>
    </w:p>
    <w:p w:rsidR="00A12495" w:rsidRDefault="00A12495" w:rsidP="006002EA">
      <w:pPr>
        <w:pStyle w:val="ListParagraph"/>
        <w:numPr>
          <w:ilvl w:val="0"/>
          <w:numId w:val="85"/>
        </w:numPr>
        <w:spacing w:after="0"/>
        <w:rPr>
          <w:rFonts w:ascii="Times New Roman" w:hAnsi="Times New Roman" w:cs="Times New Roman"/>
          <w:sz w:val="28"/>
          <w:szCs w:val="28"/>
        </w:rPr>
      </w:pPr>
      <w:r>
        <w:rPr>
          <w:rFonts w:ascii="Times New Roman" w:hAnsi="Times New Roman" w:cs="Times New Roman"/>
          <w:sz w:val="28"/>
          <w:szCs w:val="28"/>
        </w:rPr>
        <w:t>Key questions to answer before implementing an ERM program.</w:t>
      </w:r>
    </w:p>
    <w:p w:rsidR="00A12495" w:rsidRDefault="00A12495" w:rsidP="006002EA">
      <w:pPr>
        <w:pStyle w:val="ListParagraph"/>
        <w:numPr>
          <w:ilvl w:val="0"/>
          <w:numId w:val="85"/>
        </w:numPr>
        <w:spacing w:after="0"/>
        <w:rPr>
          <w:rFonts w:ascii="Times New Roman" w:hAnsi="Times New Roman" w:cs="Times New Roman"/>
          <w:sz w:val="28"/>
          <w:szCs w:val="28"/>
        </w:rPr>
      </w:pPr>
      <w:r>
        <w:rPr>
          <w:rFonts w:ascii="Times New Roman" w:hAnsi="Times New Roman" w:cs="Times New Roman"/>
          <w:sz w:val="28"/>
          <w:szCs w:val="28"/>
        </w:rPr>
        <w:t>Understanding the strategic focus of ERM.</w:t>
      </w:r>
    </w:p>
    <w:p w:rsidR="00A12495" w:rsidRPr="00A12495" w:rsidRDefault="00A12495" w:rsidP="00A12495">
      <w:pPr>
        <w:pStyle w:val="ListParagraph"/>
        <w:numPr>
          <w:ilvl w:val="0"/>
          <w:numId w:val="85"/>
        </w:numPr>
        <w:spacing w:after="0"/>
        <w:rPr>
          <w:rFonts w:ascii="Times New Roman" w:hAnsi="Times New Roman" w:cs="Times New Roman"/>
          <w:sz w:val="28"/>
          <w:szCs w:val="28"/>
        </w:rPr>
      </w:pPr>
      <w:r>
        <w:rPr>
          <w:rFonts w:ascii="Times New Roman" w:hAnsi="Times New Roman" w:cs="Times New Roman"/>
          <w:sz w:val="28"/>
          <w:szCs w:val="28"/>
        </w:rPr>
        <w:t>Strategic Risk Management (SRM)</w:t>
      </w:r>
      <w:r w:rsidR="00FC5BB5">
        <w:rPr>
          <w:rFonts w:ascii="Times New Roman" w:hAnsi="Times New Roman" w:cs="Times New Roman"/>
          <w:sz w:val="28"/>
          <w:szCs w:val="28"/>
        </w:rPr>
        <w:t>.</w:t>
      </w:r>
    </w:p>
    <w:p w:rsidR="00A12495" w:rsidRPr="006002EA" w:rsidRDefault="00A12495" w:rsidP="006002EA">
      <w:pPr>
        <w:pStyle w:val="ListParagraph"/>
        <w:numPr>
          <w:ilvl w:val="0"/>
          <w:numId w:val="85"/>
        </w:numPr>
        <w:spacing w:after="0"/>
        <w:rPr>
          <w:rFonts w:ascii="Times New Roman" w:hAnsi="Times New Roman" w:cs="Times New Roman"/>
          <w:sz w:val="28"/>
          <w:szCs w:val="28"/>
        </w:rPr>
      </w:pPr>
      <w:r>
        <w:rPr>
          <w:rFonts w:ascii="Times New Roman" w:hAnsi="Times New Roman" w:cs="Times New Roman"/>
          <w:sz w:val="28"/>
          <w:szCs w:val="28"/>
        </w:rPr>
        <w:t>Role of the Chief Risk Officer (CRO)</w:t>
      </w:r>
      <w:r w:rsidR="00FC5BB5">
        <w:rPr>
          <w:rFonts w:ascii="Times New Roman" w:hAnsi="Times New Roman" w:cs="Times New Roman"/>
          <w:sz w:val="28"/>
          <w:szCs w:val="28"/>
        </w:rPr>
        <w:t>.</w:t>
      </w:r>
      <w:r>
        <w:rPr>
          <w:rFonts w:ascii="Times New Roman" w:hAnsi="Times New Roman" w:cs="Times New Roman"/>
          <w:sz w:val="28"/>
          <w:szCs w:val="28"/>
        </w:rPr>
        <w:t xml:space="preserve"> </w:t>
      </w:r>
    </w:p>
    <w:p w:rsidR="00867D64" w:rsidRDefault="00867D64" w:rsidP="00CA218A">
      <w:pPr>
        <w:spacing w:after="0"/>
        <w:rPr>
          <w:rFonts w:ascii="Times New Roman" w:hAnsi="Times New Roman" w:cs="Times New Roman"/>
          <w:sz w:val="28"/>
          <w:szCs w:val="28"/>
        </w:rPr>
      </w:pPr>
    </w:p>
    <w:p w:rsidR="00867D64" w:rsidRDefault="00867D64" w:rsidP="00CA218A">
      <w:pPr>
        <w:spacing w:after="0"/>
        <w:rPr>
          <w:rFonts w:ascii="Times New Roman" w:hAnsi="Times New Roman" w:cs="Times New Roman"/>
          <w:sz w:val="28"/>
          <w:szCs w:val="28"/>
        </w:rPr>
      </w:pPr>
    </w:p>
    <w:p w:rsidR="00867D64" w:rsidRDefault="00867D64" w:rsidP="00CA218A">
      <w:pPr>
        <w:spacing w:after="0"/>
        <w:rPr>
          <w:rFonts w:ascii="Times New Roman" w:hAnsi="Times New Roman" w:cs="Times New Roman"/>
          <w:sz w:val="28"/>
          <w:szCs w:val="28"/>
        </w:rPr>
      </w:pPr>
    </w:p>
    <w:p w:rsidR="00867D64" w:rsidRDefault="00867D64" w:rsidP="00CA218A">
      <w:pPr>
        <w:spacing w:after="0"/>
        <w:rPr>
          <w:rFonts w:ascii="Times New Roman" w:hAnsi="Times New Roman" w:cs="Times New Roman"/>
          <w:sz w:val="28"/>
          <w:szCs w:val="28"/>
        </w:rPr>
      </w:pPr>
    </w:p>
    <w:p w:rsidR="009742C9" w:rsidRDefault="009742C9" w:rsidP="00CA218A">
      <w:pPr>
        <w:spacing w:after="0"/>
        <w:rPr>
          <w:rFonts w:ascii="Times New Roman" w:hAnsi="Times New Roman" w:cs="Times New Roman"/>
          <w:sz w:val="28"/>
          <w:szCs w:val="28"/>
        </w:rPr>
      </w:pPr>
    </w:p>
    <w:p w:rsidR="009742C9" w:rsidRDefault="009742C9" w:rsidP="00CA218A">
      <w:pPr>
        <w:spacing w:after="0"/>
        <w:rPr>
          <w:rFonts w:ascii="Times New Roman" w:hAnsi="Times New Roman" w:cs="Times New Roman"/>
          <w:sz w:val="28"/>
          <w:szCs w:val="28"/>
        </w:rPr>
      </w:pPr>
    </w:p>
    <w:p w:rsidR="009742C9" w:rsidRDefault="009742C9" w:rsidP="00CA218A">
      <w:pPr>
        <w:spacing w:after="0"/>
        <w:rPr>
          <w:rFonts w:ascii="Times New Roman" w:hAnsi="Times New Roman" w:cs="Times New Roman"/>
          <w:sz w:val="28"/>
          <w:szCs w:val="28"/>
        </w:rPr>
      </w:pPr>
    </w:p>
    <w:p w:rsidR="009742C9" w:rsidRDefault="009742C9" w:rsidP="00CA218A">
      <w:pPr>
        <w:spacing w:after="0"/>
        <w:rPr>
          <w:rFonts w:ascii="Times New Roman" w:hAnsi="Times New Roman" w:cs="Times New Roman"/>
          <w:sz w:val="28"/>
          <w:szCs w:val="28"/>
        </w:rPr>
      </w:pPr>
    </w:p>
    <w:p w:rsidR="009742C9" w:rsidRDefault="009742C9" w:rsidP="00CA218A">
      <w:pPr>
        <w:spacing w:after="0"/>
        <w:rPr>
          <w:rFonts w:ascii="Times New Roman" w:hAnsi="Times New Roman" w:cs="Times New Roman"/>
          <w:sz w:val="28"/>
          <w:szCs w:val="28"/>
        </w:rPr>
      </w:pPr>
    </w:p>
    <w:p w:rsidR="00502BB5" w:rsidRDefault="00502BB5" w:rsidP="00352763">
      <w:pPr>
        <w:spacing w:after="0"/>
        <w:rPr>
          <w:rFonts w:ascii="Times New Roman" w:hAnsi="Times New Roman" w:cs="Times New Roman"/>
          <w:sz w:val="28"/>
          <w:szCs w:val="28"/>
        </w:rPr>
      </w:pPr>
    </w:p>
    <w:p w:rsidR="009A6842" w:rsidRDefault="009A6842" w:rsidP="00352763">
      <w:pPr>
        <w:spacing w:after="0"/>
        <w:rPr>
          <w:rFonts w:ascii="Times New Roman" w:hAnsi="Times New Roman" w:cs="Times New Roman"/>
          <w:sz w:val="28"/>
          <w:szCs w:val="28"/>
        </w:rPr>
      </w:pPr>
    </w:p>
    <w:p w:rsidR="00AC3DA8" w:rsidRDefault="00AC3DA8" w:rsidP="00352763">
      <w:pPr>
        <w:spacing w:after="0"/>
        <w:rPr>
          <w:rFonts w:ascii="Times New Roman" w:hAnsi="Times New Roman" w:cs="Times New Roman"/>
          <w:sz w:val="28"/>
          <w:szCs w:val="28"/>
        </w:rPr>
      </w:pPr>
    </w:p>
    <w:p w:rsidR="00AC3DA8" w:rsidRDefault="00AC3DA8" w:rsidP="00352763">
      <w:pPr>
        <w:spacing w:after="0"/>
        <w:rPr>
          <w:rFonts w:ascii="Times New Roman" w:hAnsi="Times New Roman" w:cs="Times New Roman"/>
          <w:sz w:val="28"/>
          <w:szCs w:val="28"/>
        </w:rPr>
      </w:pPr>
    </w:p>
    <w:p w:rsidR="00AC3DA8" w:rsidRDefault="00AC3DA8" w:rsidP="00352763">
      <w:pPr>
        <w:spacing w:after="0"/>
        <w:rPr>
          <w:rFonts w:ascii="Times New Roman" w:hAnsi="Times New Roman" w:cs="Times New Roman"/>
          <w:sz w:val="28"/>
          <w:szCs w:val="28"/>
        </w:rPr>
      </w:pPr>
    </w:p>
    <w:p w:rsidR="00AC3DA8" w:rsidRDefault="00AC3DA8" w:rsidP="00352763">
      <w:pPr>
        <w:spacing w:after="0"/>
        <w:rPr>
          <w:rFonts w:ascii="Times New Roman" w:hAnsi="Times New Roman" w:cs="Times New Roman"/>
          <w:sz w:val="28"/>
          <w:szCs w:val="28"/>
        </w:rPr>
      </w:pPr>
    </w:p>
    <w:p w:rsidR="00AC3DA8" w:rsidRDefault="00AC3DA8" w:rsidP="00352763">
      <w:pPr>
        <w:spacing w:after="0"/>
        <w:rPr>
          <w:rFonts w:ascii="Times New Roman" w:hAnsi="Times New Roman" w:cs="Times New Roman"/>
          <w:sz w:val="28"/>
          <w:szCs w:val="28"/>
        </w:rPr>
      </w:pPr>
    </w:p>
    <w:p w:rsidR="00AC3DA8" w:rsidRDefault="00AC3DA8" w:rsidP="00352763">
      <w:pPr>
        <w:spacing w:after="0"/>
        <w:rPr>
          <w:rFonts w:ascii="Times New Roman" w:hAnsi="Times New Roman" w:cs="Times New Roman"/>
          <w:sz w:val="28"/>
          <w:szCs w:val="28"/>
        </w:rPr>
      </w:pPr>
    </w:p>
    <w:p w:rsidR="00AC3DA8" w:rsidRDefault="00AC3DA8" w:rsidP="00352763">
      <w:pPr>
        <w:spacing w:after="0"/>
        <w:rPr>
          <w:rFonts w:ascii="Times New Roman" w:hAnsi="Times New Roman" w:cs="Times New Roman"/>
          <w:sz w:val="28"/>
          <w:szCs w:val="28"/>
        </w:rPr>
      </w:pPr>
    </w:p>
    <w:p w:rsidR="006505F8" w:rsidRDefault="006505F8" w:rsidP="00352763">
      <w:pPr>
        <w:spacing w:after="0"/>
        <w:rPr>
          <w:rFonts w:ascii="Times New Roman" w:hAnsi="Times New Roman" w:cs="Times New Roman"/>
          <w:sz w:val="28"/>
          <w:szCs w:val="28"/>
        </w:rPr>
      </w:pPr>
    </w:p>
    <w:p w:rsidR="00310B49" w:rsidRDefault="00310B49" w:rsidP="00352763">
      <w:pPr>
        <w:spacing w:after="0"/>
        <w:rPr>
          <w:rFonts w:ascii="Times New Roman" w:hAnsi="Times New Roman" w:cs="Times New Roman"/>
          <w:sz w:val="28"/>
          <w:szCs w:val="28"/>
        </w:rPr>
      </w:pPr>
    </w:p>
    <w:p w:rsidR="00310B49" w:rsidRDefault="00310B49" w:rsidP="00352763">
      <w:pPr>
        <w:spacing w:after="0"/>
        <w:rPr>
          <w:rFonts w:ascii="Times New Roman" w:hAnsi="Times New Roman" w:cs="Times New Roman"/>
          <w:sz w:val="28"/>
          <w:szCs w:val="28"/>
        </w:rPr>
      </w:pPr>
    </w:p>
    <w:p w:rsidR="00310B49" w:rsidRDefault="00310B49" w:rsidP="00352763">
      <w:pPr>
        <w:spacing w:after="0"/>
        <w:rPr>
          <w:rFonts w:ascii="Times New Roman" w:hAnsi="Times New Roman" w:cs="Times New Roman"/>
          <w:sz w:val="28"/>
          <w:szCs w:val="28"/>
        </w:rPr>
      </w:pPr>
    </w:p>
    <w:p w:rsidR="00310B49" w:rsidRDefault="00310B49" w:rsidP="00352763">
      <w:pPr>
        <w:spacing w:after="0"/>
        <w:rPr>
          <w:rFonts w:ascii="Times New Roman" w:hAnsi="Times New Roman" w:cs="Times New Roman"/>
          <w:sz w:val="28"/>
          <w:szCs w:val="28"/>
        </w:rPr>
      </w:pPr>
    </w:p>
    <w:p w:rsidR="00AC3DA8" w:rsidRDefault="00AC3DA8" w:rsidP="00352763">
      <w:pPr>
        <w:spacing w:after="0"/>
        <w:rPr>
          <w:rFonts w:ascii="Times New Roman" w:hAnsi="Times New Roman" w:cs="Times New Roman"/>
          <w:sz w:val="28"/>
          <w:szCs w:val="28"/>
        </w:rPr>
      </w:pPr>
    </w:p>
    <w:p w:rsidR="00867D64" w:rsidRPr="009233E7" w:rsidRDefault="00867D64" w:rsidP="009233E7">
      <w:pPr>
        <w:pStyle w:val="ListParagraph"/>
        <w:numPr>
          <w:ilvl w:val="0"/>
          <w:numId w:val="80"/>
        </w:numPr>
        <w:spacing w:after="0"/>
        <w:jc w:val="center"/>
        <w:rPr>
          <w:rFonts w:ascii="Times New Roman" w:hAnsi="Times New Roman" w:cs="Times New Roman"/>
          <w:b/>
          <w:sz w:val="28"/>
          <w:szCs w:val="28"/>
        </w:rPr>
      </w:pPr>
      <w:r w:rsidRPr="009233E7">
        <w:rPr>
          <w:rFonts w:ascii="Times New Roman" w:hAnsi="Times New Roman" w:cs="Times New Roman"/>
          <w:b/>
          <w:sz w:val="28"/>
          <w:szCs w:val="28"/>
        </w:rPr>
        <w:lastRenderedPageBreak/>
        <w:t>ERM: Making It Happen</w:t>
      </w:r>
    </w:p>
    <w:p w:rsidR="00867D64" w:rsidRDefault="00867D64" w:rsidP="00867D64">
      <w:pPr>
        <w:spacing w:after="0"/>
        <w:rPr>
          <w:rFonts w:ascii="Times New Roman" w:hAnsi="Times New Roman" w:cs="Times New Roman"/>
          <w:b/>
          <w:sz w:val="28"/>
          <w:szCs w:val="28"/>
        </w:rPr>
      </w:pPr>
    </w:p>
    <w:p w:rsidR="00850E86" w:rsidRDefault="009B45DD" w:rsidP="00867D64">
      <w:pPr>
        <w:spacing w:after="0"/>
        <w:rPr>
          <w:rFonts w:ascii="Times New Roman" w:hAnsi="Times New Roman" w:cs="Times New Roman"/>
          <w:sz w:val="28"/>
          <w:szCs w:val="28"/>
        </w:rPr>
      </w:pPr>
      <w:r>
        <w:rPr>
          <w:rFonts w:ascii="Times New Roman" w:hAnsi="Times New Roman" w:cs="Times New Roman"/>
          <w:b/>
          <w:sz w:val="28"/>
          <w:szCs w:val="28"/>
        </w:rPr>
        <w:tab/>
      </w:r>
      <w:r w:rsidR="0053028C" w:rsidRPr="0053028C">
        <w:rPr>
          <w:rFonts w:ascii="Times New Roman" w:hAnsi="Times New Roman" w:cs="Times New Roman"/>
          <w:sz w:val="28"/>
          <w:szCs w:val="28"/>
        </w:rPr>
        <w:t xml:space="preserve">Once the decision </w:t>
      </w:r>
      <w:r w:rsidR="0053028C">
        <w:rPr>
          <w:rFonts w:ascii="Times New Roman" w:hAnsi="Times New Roman" w:cs="Times New Roman"/>
          <w:sz w:val="28"/>
          <w:szCs w:val="28"/>
        </w:rPr>
        <w:t>is made to adopt and implement Enterprise Risk Management as a strategic goal, the next step is to be sure everything is in p</w:t>
      </w:r>
      <w:r w:rsidR="00850E86">
        <w:rPr>
          <w:rFonts w:ascii="Times New Roman" w:hAnsi="Times New Roman" w:cs="Times New Roman"/>
          <w:sz w:val="28"/>
          <w:szCs w:val="28"/>
        </w:rPr>
        <w:t>l</w:t>
      </w:r>
      <w:r w:rsidR="0053028C">
        <w:rPr>
          <w:rFonts w:ascii="Times New Roman" w:hAnsi="Times New Roman" w:cs="Times New Roman"/>
          <w:sz w:val="28"/>
          <w:szCs w:val="28"/>
        </w:rPr>
        <w:t>ace</w:t>
      </w:r>
      <w:r w:rsidR="00850E86">
        <w:rPr>
          <w:rFonts w:ascii="Times New Roman" w:hAnsi="Times New Roman" w:cs="Times New Roman"/>
          <w:sz w:val="28"/>
          <w:szCs w:val="28"/>
        </w:rPr>
        <w:t xml:space="preserve"> for success. The previous chapters have identified the challenges and benefits of ERM so now it is time to identify what is needed to be successful.</w:t>
      </w:r>
    </w:p>
    <w:p w:rsidR="00ED0315" w:rsidRDefault="00ED0315" w:rsidP="00867D64">
      <w:pPr>
        <w:spacing w:after="0"/>
        <w:rPr>
          <w:rFonts w:ascii="Times New Roman" w:hAnsi="Times New Roman" w:cs="Times New Roman"/>
          <w:sz w:val="28"/>
          <w:szCs w:val="28"/>
        </w:rPr>
      </w:pPr>
    </w:p>
    <w:p w:rsidR="00ED0315" w:rsidRDefault="00ED0315" w:rsidP="00867D64">
      <w:pPr>
        <w:spacing w:after="0"/>
        <w:rPr>
          <w:rFonts w:ascii="Times New Roman" w:hAnsi="Times New Roman" w:cs="Times New Roman"/>
          <w:sz w:val="28"/>
          <w:szCs w:val="28"/>
        </w:rPr>
      </w:pPr>
      <w:r>
        <w:rPr>
          <w:rFonts w:ascii="Times New Roman" w:hAnsi="Times New Roman" w:cs="Times New Roman"/>
          <w:sz w:val="28"/>
          <w:szCs w:val="28"/>
        </w:rPr>
        <w:tab/>
        <w:t>Sarnie and Fox (2012) discussed the topic “10 Easy Steps to Implement ERM,” which will be the basis for guiding the implementation process. This discussion has the caveat that implemen</w:t>
      </w:r>
      <w:r w:rsidR="00044589">
        <w:rPr>
          <w:rFonts w:ascii="Times New Roman" w:hAnsi="Times New Roman" w:cs="Times New Roman"/>
          <w:sz w:val="28"/>
          <w:szCs w:val="28"/>
        </w:rPr>
        <w:t>ting ERM is ultimately a process that needs to be adapted to meet the unique needs of the specific organization.</w:t>
      </w:r>
    </w:p>
    <w:p w:rsidR="00ED0315" w:rsidRDefault="00ED0315" w:rsidP="00867D64">
      <w:pPr>
        <w:spacing w:after="0"/>
        <w:rPr>
          <w:rFonts w:ascii="Times New Roman" w:hAnsi="Times New Roman" w:cs="Times New Roman"/>
          <w:sz w:val="28"/>
          <w:szCs w:val="28"/>
        </w:rPr>
      </w:pPr>
    </w:p>
    <w:p w:rsidR="00ED0315" w:rsidRDefault="00ED0315" w:rsidP="00867D64">
      <w:pPr>
        <w:spacing w:after="0"/>
        <w:rPr>
          <w:rFonts w:ascii="Times New Roman" w:hAnsi="Times New Roman" w:cs="Times New Roman"/>
          <w:sz w:val="28"/>
          <w:szCs w:val="28"/>
        </w:rPr>
      </w:pPr>
      <w:r>
        <w:rPr>
          <w:rFonts w:ascii="Times New Roman" w:hAnsi="Times New Roman" w:cs="Times New Roman"/>
          <w:sz w:val="28"/>
          <w:szCs w:val="28"/>
        </w:rPr>
        <w:tab/>
        <w:t>Step 1: Create value for the organization.</w:t>
      </w:r>
    </w:p>
    <w:p w:rsidR="00ED0315" w:rsidRDefault="00044589" w:rsidP="00867D64">
      <w:pPr>
        <w:spacing w:after="0"/>
        <w:rPr>
          <w:rFonts w:ascii="Times New Roman" w:hAnsi="Times New Roman" w:cs="Times New Roman"/>
          <w:sz w:val="28"/>
          <w:szCs w:val="28"/>
        </w:rPr>
      </w:pPr>
      <w:r>
        <w:rPr>
          <w:rFonts w:ascii="Times New Roman" w:hAnsi="Times New Roman" w:cs="Times New Roman"/>
          <w:sz w:val="28"/>
          <w:szCs w:val="28"/>
        </w:rPr>
        <w:t>The value needs to be tied to the organization’s strategic plan in order to be tangible and meaningful to everyone in the organization. Some things that are recognized as valuable to an organization are listed here with the author’s comments.</w:t>
      </w:r>
    </w:p>
    <w:p w:rsidR="0058132F" w:rsidRDefault="00044589" w:rsidP="00FC4182">
      <w:pPr>
        <w:pStyle w:val="ListParagraph"/>
        <w:numPr>
          <w:ilvl w:val="0"/>
          <w:numId w:val="44"/>
        </w:numPr>
        <w:spacing w:after="0"/>
        <w:rPr>
          <w:rFonts w:ascii="Times New Roman" w:hAnsi="Times New Roman" w:cs="Times New Roman"/>
          <w:sz w:val="28"/>
          <w:szCs w:val="28"/>
        </w:rPr>
      </w:pPr>
      <w:r>
        <w:rPr>
          <w:rFonts w:ascii="Times New Roman" w:hAnsi="Times New Roman" w:cs="Times New Roman"/>
          <w:sz w:val="28"/>
          <w:szCs w:val="28"/>
        </w:rPr>
        <w:t>Enhance reputation. An organization that can communicate to its stakeholders that it has an effective ERM program is making a statement that it recognizes the importance of managing risks and taking advantage of opportunities</w:t>
      </w:r>
      <w:r w:rsidR="0058132F">
        <w:rPr>
          <w:rFonts w:ascii="Times New Roman" w:hAnsi="Times New Roman" w:cs="Times New Roman"/>
          <w:sz w:val="28"/>
          <w:szCs w:val="28"/>
        </w:rPr>
        <w:t xml:space="preserve"> to grow and be profitable. An organization taking this position should have the reputation of being progressive.</w:t>
      </w:r>
    </w:p>
    <w:p w:rsidR="0058132F" w:rsidRDefault="0058132F" w:rsidP="00FC4182">
      <w:pPr>
        <w:pStyle w:val="ListParagraph"/>
        <w:numPr>
          <w:ilvl w:val="0"/>
          <w:numId w:val="44"/>
        </w:numPr>
        <w:spacing w:after="0"/>
        <w:rPr>
          <w:rFonts w:ascii="Times New Roman" w:hAnsi="Times New Roman" w:cs="Times New Roman"/>
          <w:sz w:val="28"/>
          <w:szCs w:val="28"/>
        </w:rPr>
      </w:pPr>
      <w:r>
        <w:rPr>
          <w:rFonts w:ascii="Times New Roman" w:hAnsi="Times New Roman" w:cs="Times New Roman"/>
          <w:sz w:val="28"/>
          <w:szCs w:val="28"/>
        </w:rPr>
        <w:t>Mitigate risk. Opportunities are opened when risks can be managed to avoid serious impacts.</w:t>
      </w:r>
    </w:p>
    <w:p w:rsidR="00044589" w:rsidRDefault="0058132F" w:rsidP="00FC4182">
      <w:pPr>
        <w:pStyle w:val="ListParagraph"/>
        <w:numPr>
          <w:ilvl w:val="0"/>
          <w:numId w:val="44"/>
        </w:numPr>
        <w:spacing w:after="0"/>
        <w:rPr>
          <w:rFonts w:ascii="Times New Roman" w:hAnsi="Times New Roman" w:cs="Times New Roman"/>
          <w:sz w:val="28"/>
          <w:szCs w:val="28"/>
        </w:rPr>
      </w:pPr>
      <w:r>
        <w:rPr>
          <w:rFonts w:ascii="Times New Roman" w:hAnsi="Times New Roman" w:cs="Times New Roman"/>
          <w:sz w:val="28"/>
          <w:szCs w:val="28"/>
        </w:rPr>
        <w:t>Eliminate silos. Virtually all organizations are structured in a way that creates barriers between units that have their own goals. ERM shows that risks can impact multiple units and successfully managing risk requires collaboration.</w:t>
      </w:r>
    </w:p>
    <w:p w:rsidR="0058132F" w:rsidRDefault="0058132F" w:rsidP="00FC4182">
      <w:pPr>
        <w:pStyle w:val="ListParagraph"/>
        <w:numPr>
          <w:ilvl w:val="0"/>
          <w:numId w:val="44"/>
        </w:numPr>
        <w:spacing w:after="0"/>
        <w:rPr>
          <w:rFonts w:ascii="Times New Roman" w:hAnsi="Times New Roman" w:cs="Times New Roman"/>
          <w:sz w:val="28"/>
          <w:szCs w:val="28"/>
        </w:rPr>
      </w:pPr>
      <w:r>
        <w:rPr>
          <w:rFonts w:ascii="Times New Roman" w:hAnsi="Times New Roman" w:cs="Times New Roman"/>
          <w:sz w:val="28"/>
          <w:szCs w:val="28"/>
        </w:rPr>
        <w:t>Process consolidation/coordination. In conducting an ERM risk assessment, the organization will be looking at all processes in a comprehensive way so making improvements is a natural byproduct of the process.</w:t>
      </w:r>
    </w:p>
    <w:p w:rsidR="0058132F" w:rsidRDefault="0058132F" w:rsidP="00FC4182">
      <w:pPr>
        <w:pStyle w:val="ListParagraph"/>
        <w:numPr>
          <w:ilvl w:val="0"/>
          <w:numId w:val="44"/>
        </w:numPr>
        <w:spacing w:after="0"/>
        <w:rPr>
          <w:rFonts w:ascii="Times New Roman" w:hAnsi="Times New Roman" w:cs="Times New Roman"/>
          <w:sz w:val="28"/>
          <w:szCs w:val="28"/>
        </w:rPr>
      </w:pPr>
      <w:r>
        <w:rPr>
          <w:rFonts w:ascii="Times New Roman" w:hAnsi="Times New Roman" w:cs="Times New Roman"/>
          <w:sz w:val="28"/>
          <w:szCs w:val="28"/>
        </w:rPr>
        <w:t xml:space="preserve">Increase shareholder value. When risks are successfully managed, negative risks are mitigated so loss costs are reduced and </w:t>
      </w:r>
      <w:r>
        <w:rPr>
          <w:rFonts w:ascii="Times New Roman" w:hAnsi="Times New Roman" w:cs="Times New Roman"/>
          <w:sz w:val="28"/>
          <w:szCs w:val="28"/>
        </w:rPr>
        <w:lastRenderedPageBreak/>
        <w:t xml:space="preserve">opportunities are opened so the organization is more profitable. These both help the bottom-line profits which benefits the shareholders.   </w:t>
      </w:r>
    </w:p>
    <w:p w:rsidR="0058132F" w:rsidRDefault="0058132F" w:rsidP="0058132F">
      <w:pPr>
        <w:spacing w:after="0"/>
        <w:rPr>
          <w:rFonts w:ascii="Times New Roman" w:hAnsi="Times New Roman" w:cs="Times New Roman"/>
          <w:sz w:val="28"/>
          <w:szCs w:val="28"/>
        </w:rPr>
      </w:pPr>
    </w:p>
    <w:p w:rsidR="0058132F" w:rsidRDefault="0058132F" w:rsidP="0058132F">
      <w:pPr>
        <w:spacing w:after="0"/>
        <w:ind w:left="720"/>
        <w:rPr>
          <w:rFonts w:ascii="Times New Roman" w:hAnsi="Times New Roman" w:cs="Times New Roman"/>
          <w:sz w:val="28"/>
          <w:szCs w:val="28"/>
        </w:rPr>
      </w:pPr>
      <w:r>
        <w:rPr>
          <w:rFonts w:ascii="Times New Roman" w:hAnsi="Times New Roman" w:cs="Times New Roman"/>
          <w:sz w:val="28"/>
          <w:szCs w:val="28"/>
        </w:rPr>
        <w:t>Step 2: Understand the standards already established.</w:t>
      </w:r>
    </w:p>
    <w:p w:rsidR="0058132F" w:rsidRDefault="0058132F" w:rsidP="0058132F">
      <w:pPr>
        <w:spacing w:after="0"/>
        <w:rPr>
          <w:rFonts w:ascii="Times New Roman" w:hAnsi="Times New Roman" w:cs="Times New Roman"/>
          <w:sz w:val="28"/>
          <w:szCs w:val="28"/>
        </w:rPr>
      </w:pPr>
      <w:r>
        <w:rPr>
          <w:rFonts w:ascii="Times New Roman" w:hAnsi="Times New Roman" w:cs="Times New Roman"/>
          <w:sz w:val="28"/>
          <w:szCs w:val="28"/>
        </w:rPr>
        <w:t xml:space="preserve">The need to establish risk appetite and risk tolerance levels requires </w:t>
      </w:r>
      <w:r w:rsidR="009213AD">
        <w:rPr>
          <w:rFonts w:ascii="Times New Roman" w:hAnsi="Times New Roman" w:cs="Times New Roman"/>
          <w:sz w:val="28"/>
          <w:szCs w:val="28"/>
        </w:rPr>
        <w:t xml:space="preserve">a detailed understanding of the organization’s culture and structure and what its key policies and procedures are. The goal in this step is to make sure the understanding is thorough and to learn what is happening and then decide what changes are needed. </w:t>
      </w:r>
      <w:r w:rsidR="00BD3F6F">
        <w:rPr>
          <w:rFonts w:ascii="Times New Roman" w:hAnsi="Times New Roman" w:cs="Times New Roman"/>
          <w:sz w:val="28"/>
          <w:szCs w:val="28"/>
        </w:rPr>
        <w:t>This helps to set the internal context for the ERM process.</w:t>
      </w:r>
    </w:p>
    <w:p w:rsidR="008778EB" w:rsidRDefault="008778EB" w:rsidP="0058132F">
      <w:pPr>
        <w:spacing w:after="0"/>
        <w:rPr>
          <w:rFonts w:ascii="Times New Roman" w:hAnsi="Times New Roman" w:cs="Times New Roman"/>
          <w:sz w:val="28"/>
          <w:szCs w:val="28"/>
        </w:rPr>
      </w:pPr>
    </w:p>
    <w:p w:rsidR="008778EB" w:rsidRDefault="008778EB" w:rsidP="0058132F">
      <w:pPr>
        <w:spacing w:after="0"/>
        <w:rPr>
          <w:rFonts w:ascii="Times New Roman" w:hAnsi="Times New Roman" w:cs="Times New Roman"/>
          <w:sz w:val="28"/>
          <w:szCs w:val="28"/>
        </w:rPr>
      </w:pPr>
      <w:r>
        <w:rPr>
          <w:rFonts w:ascii="Times New Roman" w:hAnsi="Times New Roman" w:cs="Times New Roman"/>
          <w:sz w:val="28"/>
          <w:szCs w:val="28"/>
        </w:rPr>
        <w:t>Risk appetite can be expressed in several different ways, which makes it easier to find the best ways to reach and understanding with the various risk owners and others who will be assessing risk. Here are the ways commonly used:</w:t>
      </w:r>
    </w:p>
    <w:p w:rsidR="008778EB" w:rsidRDefault="008778EB" w:rsidP="0058132F">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
    <w:p w:rsidR="008778EB" w:rsidRDefault="008778EB" w:rsidP="008778EB">
      <w:pPr>
        <w:pStyle w:val="ListParagraph"/>
        <w:numPr>
          <w:ilvl w:val="0"/>
          <w:numId w:val="87"/>
        </w:numPr>
        <w:spacing w:after="0"/>
        <w:rPr>
          <w:rFonts w:ascii="Times New Roman" w:hAnsi="Times New Roman" w:cs="Times New Roman"/>
          <w:sz w:val="28"/>
          <w:szCs w:val="28"/>
        </w:rPr>
      </w:pPr>
      <w:r>
        <w:rPr>
          <w:rFonts w:ascii="Times New Roman" w:hAnsi="Times New Roman" w:cs="Times New Roman"/>
          <w:sz w:val="28"/>
          <w:szCs w:val="28"/>
        </w:rPr>
        <w:t>Setting a boundary on a probability and impact grid;</w:t>
      </w:r>
    </w:p>
    <w:p w:rsidR="008778EB" w:rsidRDefault="008778EB" w:rsidP="008778EB">
      <w:pPr>
        <w:pStyle w:val="ListParagraph"/>
        <w:numPr>
          <w:ilvl w:val="0"/>
          <w:numId w:val="87"/>
        </w:numPr>
        <w:spacing w:after="0"/>
        <w:rPr>
          <w:rFonts w:ascii="Times New Roman" w:hAnsi="Times New Roman" w:cs="Times New Roman"/>
          <w:sz w:val="28"/>
          <w:szCs w:val="28"/>
        </w:rPr>
      </w:pPr>
      <w:r>
        <w:rPr>
          <w:rFonts w:ascii="Times New Roman" w:hAnsi="Times New Roman" w:cs="Times New Roman"/>
          <w:sz w:val="28"/>
          <w:szCs w:val="28"/>
        </w:rPr>
        <w:t>Economic capital measures/balance sheet-based expressions;</w:t>
      </w:r>
    </w:p>
    <w:p w:rsidR="008778EB" w:rsidRDefault="008778EB" w:rsidP="008778EB">
      <w:pPr>
        <w:pStyle w:val="ListParagraph"/>
        <w:numPr>
          <w:ilvl w:val="0"/>
          <w:numId w:val="87"/>
        </w:numPr>
        <w:spacing w:after="0"/>
        <w:rPr>
          <w:rFonts w:ascii="Times New Roman" w:hAnsi="Times New Roman" w:cs="Times New Roman"/>
          <w:sz w:val="28"/>
          <w:szCs w:val="28"/>
        </w:rPr>
      </w:pPr>
      <w:r>
        <w:rPr>
          <w:rFonts w:ascii="Times New Roman" w:hAnsi="Times New Roman" w:cs="Times New Roman"/>
          <w:sz w:val="28"/>
          <w:szCs w:val="28"/>
        </w:rPr>
        <w:t>Changes in credit ratings;</w:t>
      </w:r>
    </w:p>
    <w:p w:rsidR="008778EB" w:rsidRDefault="008778EB" w:rsidP="008778EB">
      <w:pPr>
        <w:pStyle w:val="ListParagraph"/>
        <w:numPr>
          <w:ilvl w:val="0"/>
          <w:numId w:val="87"/>
        </w:numPr>
        <w:spacing w:after="0"/>
        <w:rPr>
          <w:rFonts w:ascii="Times New Roman" w:hAnsi="Times New Roman" w:cs="Times New Roman"/>
          <w:sz w:val="28"/>
          <w:szCs w:val="28"/>
        </w:rPr>
      </w:pPr>
      <w:r>
        <w:rPr>
          <w:rFonts w:ascii="Times New Roman" w:hAnsi="Times New Roman" w:cs="Times New Roman"/>
          <w:sz w:val="28"/>
          <w:szCs w:val="28"/>
        </w:rPr>
        <w:t>Profit and loss measures;</w:t>
      </w:r>
    </w:p>
    <w:p w:rsidR="008778EB" w:rsidRDefault="008778EB" w:rsidP="008778EB">
      <w:pPr>
        <w:pStyle w:val="ListParagraph"/>
        <w:numPr>
          <w:ilvl w:val="0"/>
          <w:numId w:val="87"/>
        </w:numPr>
        <w:spacing w:after="0"/>
        <w:rPr>
          <w:rFonts w:ascii="Times New Roman" w:hAnsi="Times New Roman" w:cs="Times New Roman"/>
          <w:sz w:val="28"/>
          <w:szCs w:val="28"/>
        </w:rPr>
      </w:pPr>
      <w:r>
        <w:rPr>
          <w:rFonts w:ascii="Times New Roman" w:hAnsi="Times New Roman" w:cs="Times New Roman"/>
          <w:sz w:val="28"/>
          <w:szCs w:val="28"/>
        </w:rPr>
        <w:t>Value-based measures;</w:t>
      </w:r>
    </w:p>
    <w:p w:rsidR="008778EB" w:rsidRDefault="008778EB" w:rsidP="008778EB">
      <w:pPr>
        <w:pStyle w:val="ListParagraph"/>
        <w:numPr>
          <w:ilvl w:val="0"/>
          <w:numId w:val="87"/>
        </w:numPr>
        <w:spacing w:after="0"/>
        <w:rPr>
          <w:rFonts w:ascii="Times New Roman" w:hAnsi="Times New Roman" w:cs="Times New Roman"/>
          <w:sz w:val="28"/>
          <w:szCs w:val="28"/>
        </w:rPr>
      </w:pPr>
      <w:r>
        <w:rPr>
          <w:rFonts w:ascii="Times New Roman" w:hAnsi="Times New Roman" w:cs="Times New Roman"/>
          <w:sz w:val="28"/>
          <w:szCs w:val="28"/>
        </w:rPr>
        <w:t>Limits/targets or thresholds for key indicators; and</w:t>
      </w:r>
    </w:p>
    <w:p w:rsidR="008778EB" w:rsidRDefault="008778EB" w:rsidP="008778EB">
      <w:pPr>
        <w:pStyle w:val="ListParagraph"/>
        <w:numPr>
          <w:ilvl w:val="0"/>
          <w:numId w:val="87"/>
        </w:numPr>
        <w:spacing w:after="0"/>
        <w:rPr>
          <w:rFonts w:ascii="Times New Roman" w:hAnsi="Times New Roman" w:cs="Times New Roman"/>
          <w:sz w:val="28"/>
          <w:szCs w:val="28"/>
        </w:rPr>
      </w:pPr>
      <w:r>
        <w:rPr>
          <w:rFonts w:ascii="Times New Roman" w:hAnsi="Times New Roman" w:cs="Times New Roman"/>
          <w:sz w:val="28"/>
          <w:szCs w:val="28"/>
        </w:rPr>
        <w:t xml:space="preserve">Qualitative statements. </w:t>
      </w:r>
    </w:p>
    <w:p w:rsidR="008778EB" w:rsidRDefault="008778EB" w:rsidP="008778EB">
      <w:pPr>
        <w:pStyle w:val="ListParagraph"/>
        <w:spacing w:after="0"/>
        <w:ind w:left="3240" w:firstLine="360"/>
        <w:rPr>
          <w:rFonts w:ascii="Times New Roman" w:hAnsi="Times New Roman" w:cs="Times New Roman"/>
          <w:sz w:val="28"/>
          <w:szCs w:val="28"/>
        </w:rPr>
      </w:pPr>
      <w:r>
        <w:rPr>
          <w:rFonts w:ascii="Times New Roman" w:hAnsi="Times New Roman" w:cs="Times New Roman"/>
          <w:sz w:val="28"/>
          <w:szCs w:val="28"/>
        </w:rPr>
        <w:t xml:space="preserve">(Fox, </w:t>
      </w:r>
      <w:proofErr w:type="spellStart"/>
      <w:r>
        <w:rPr>
          <w:rFonts w:ascii="Times New Roman" w:hAnsi="Times New Roman" w:cs="Times New Roman"/>
          <w:sz w:val="28"/>
          <w:szCs w:val="28"/>
        </w:rPr>
        <w:t>Frigo</w:t>
      </w:r>
      <w:proofErr w:type="spellEnd"/>
      <w:r>
        <w:rPr>
          <w:rFonts w:ascii="Times New Roman" w:hAnsi="Times New Roman" w:cs="Times New Roman"/>
          <w:sz w:val="28"/>
          <w:szCs w:val="28"/>
        </w:rPr>
        <w:t>,</w:t>
      </w:r>
      <w:r w:rsidR="00AA7E0E">
        <w:rPr>
          <w:rFonts w:ascii="Times New Roman" w:hAnsi="Times New Roman" w:cs="Times New Roman"/>
          <w:sz w:val="28"/>
          <w:szCs w:val="28"/>
        </w:rPr>
        <w:t xml:space="preserve"> </w:t>
      </w:r>
      <w:proofErr w:type="spellStart"/>
      <w:r>
        <w:rPr>
          <w:rFonts w:ascii="Times New Roman" w:hAnsi="Times New Roman" w:cs="Times New Roman"/>
          <w:sz w:val="28"/>
          <w:szCs w:val="28"/>
        </w:rPr>
        <w:t>Contarino</w:t>
      </w:r>
      <w:proofErr w:type="spellEnd"/>
      <w:r>
        <w:rPr>
          <w:rFonts w:ascii="Times New Roman" w:hAnsi="Times New Roman" w:cs="Times New Roman"/>
          <w:sz w:val="28"/>
          <w:szCs w:val="28"/>
        </w:rPr>
        <w:t>,</w:t>
      </w:r>
      <w:r w:rsidR="00AA7E0E">
        <w:rPr>
          <w:rFonts w:ascii="Times New Roman" w:hAnsi="Times New Roman" w:cs="Times New Roman"/>
          <w:sz w:val="28"/>
          <w:szCs w:val="28"/>
        </w:rPr>
        <w:t xml:space="preserve"> </w:t>
      </w:r>
      <w:r>
        <w:rPr>
          <w:rFonts w:ascii="Times New Roman" w:hAnsi="Times New Roman" w:cs="Times New Roman"/>
          <w:sz w:val="28"/>
          <w:szCs w:val="28"/>
        </w:rPr>
        <w:t>Merrifield, &amp; Smith, 2013)</w:t>
      </w:r>
    </w:p>
    <w:p w:rsidR="001A1B74" w:rsidRDefault="001A1B74" w:rsidP="008778EB">
      <w:pPr>
        <w:pStyle w:val="ListParagraph"/>
        <w:spacing w:after="0"/>
        <w:ind w:left="3240" w:firstLine="360"/>
        <w:rPr>
          <w:rFonts w:ascii="Times New Roman" w:hAnsi="Times New Roman" w:cs="Times New Roman"/>
          <w:sz w:val="28"/>
          <w:szCs w:val="28"/>
        </w:rPr>
      </w:pPr>
    </w:p>
    <w:p w:rsidR="001A1B74" w:rsidRDefault="001A1B74" w:rsidP="001A1B74">
      <w:pPr>
        <w:spacing w:after="0"/>
        <w:rPr>
          <w:rFonts w:ascii="Times New Roman" w:hAnsi="Times New Roman" w:cs="Times New Roman"/>
          <w:sz w:val="28"/>
          <w:szCs w:val="28"/>
        </w:rPr>
      </w:pPr>
      <w:r>
        <w:rPr>
          <w:rFonts w:ascii="Times New Roman" w:hAnsi="Times New Roman" w:cs="Times New Roman"/>
          <w:sz w:val="28"/>
          <w:szCs w:val="28"/>
        </w:rPr>
        <w:t xml:space="preserve"> Mandel (2014) recommends that the organization’s leaders ask three straightforward questions:</w:t>
      </w:r>
    </w:p>
    <w:p w:rsidR="001A1B74" w:rsidRDefault="001A1B74" w:rsidP="001A1B74">
      <w:pPr>
        <w:spacing w:after="0"/>
        <w:rPr>
          <w:rFonts w:ascii="Times New Roman" w:hAnsi="Times New Roman" w:cs="Times New Roman"/>
          <w:sz w:val="28"/>
          <w:szCs w:val="28"/>
        </w:rPr>
      </w:pPr>
    </w:p>
    <w:p w:rsidR="001A1B74" w:rsidRDefault="001A1B74" w:rsidP="00862754">
      <w:pPr>
        <w:pStyle w:val="ListParagraph"/>
        <w:numPr>
          <w:ilvl w:val="0"/>
          <w:numId w:val="101"/>
        </w:numPr>
        <w:spacing w:after="0"/>
        <w:rPr>
          <w:rFonts w:ascii="Times New Roman" w:hAnsi="Times New Roman" w:cs="Times New Roman"/>
          <w:sz w:val="28"/>
          <w:szCs w:val="28"/>
        </w:rPr>
      </w:pPr>
      <w:r>
        <w:rPr>
          <w:rFonts w:ascii="Times New Roman" w:hAnsi="Times New Roman" w:cs="Times New Roman"/>
          <w:sz w:val="28"/>
          <w:szCs w:val="28"/>
        </w:rPr>
        <w:t>How much risk do we want to take?</w:t>
      </w:r>
    </w:p>
    <w:p w:rsidR="001A1B74" w:rsidRDefault="001A1B74" w:rsidP="00862754">
      <w:pPr>
        <w:pStyle w:val="ListParagraph"/>
        <w:numPr>
          <w:ilvl w:val="0"/>
          <w:numId w:val="101"/>
        </w:numPr>
        <w:spacing w:after="0"/>
        <w:rPr>
          <w:rFonts w:ascii="Times New Roman" w:hAnsi="Times New Roman" w:cs="Times New Roman"/>
          <w:sz w:val="28"/>
          <w:szCs w:val="28"/>
        </w:rPr>
      </w:pPr>
      <w:r>
        <w:rPr>
          <w:rFonts w:ascii="Times New Roman" w:hAnsi="Times New Roman" w:cs="Times New Roman"/>
          <w:sz w:val="28"/>
          <w:szCs w:val="28"/>
        </w:rPr>
        <w:t>How much risk can we take?</w:t>
      </w:r>
    </w:p>
    <w:p w:rsidR="001A1B74" w:rsidRPr="001A1B74" w:rsidRDefault="001A1B74" w:rsidP="00862754">
      <w:pPr>
        <w:pStyle w:val="ListParagraph"/>
        <w:numPr>
          <w:ilvl w:val="0"/>
          <w:numId w:val="101"/>
        </w:numPr>
        <w:spacing w:after="0"/>
        <w:rPr>
          <w:rFonts w:ascii="Times New Roman" w:hAnsi="Times New Roman" w:cs="Times New Roman"/>
          <w:sz w:val="28"/>
          <w:szCs w:val="28"/>
        </w:rPr>
      </w:pPr>
      <w:r>
        <w:rPr>
          <w:rFonts w:ascii="Times New Roman" w:hAnsi="Times New Roman" w:cs="Times New Roman"/>
          <w:sz w:val="28"/>
          <w:szCs w:val="28"/>
        </w:rPr>
        <w:t>How much risk should we take?</w:t>
      </w:r>
    </w:p>
    <w:p w:rsidR="009213AD" w:rsidRDefault="009213AD" w:rsidP="0058132F">
      <w:pPr>
        <w:spacing w:after="0"/>
        <w:rPr>
          <w:rFonts w:ascii="Times New Roman" w:hAnsi="Times New Roman" w:cs="Times New Roman"/>
          <w:sz w:val="28"/>
          <w:szCs w:val="28"/>
        </w:rPr>
      </w:pPr>
    </w:p>
    <w:p w:rsidR="009213AD" w:rsidRDefault="009213AD" w:rsidP="0058132F">
      <w:pPr>
        <w:spacing w:after="0"/>
        <w:rPr>
          <w:rFonts w:ascii="Times New Roman" w:hAnsi="Times New Roman" w:cs="Times New Roman"/>
          <w:sz w:val="28"/>
          <w:szCs w:val="28"/>
        </w:rPr>
      </w:pPr>
      <w:r>
        <w:rPr>
          <w:rFonts w:ascii="Times New Roman" w:hAnsi="Times New Roman" w:cs="Times New Roman"/>
          <w:sz w:val="28"/>
          <w:szCs w:val="28"/>
        </w:rPr>
        <w:tab/>
        <w:t>Step 3: Inventory what the organization is already doing.</w:t>
      </w:r>
    </w:p>
    <w:p w:rsidR="009213AD" w:rsidRDefault="009213AD" w:rsidP="0058132F">
      <w:pPr>
        <w:spacing w:after="0"/>
        <w:rPr>
          <w:rFonts w:ascii="Times New Roman" w:hAnsi="Times New Roman" w:cs="Times New Roman"/>
          <w:sz w:val="28"/>
          <w:szCs w:val="28"/>
        </w:rPr>
      </w:pPr>
      <w:r>
        <w:rPr>
          <w:rFonts w:ascii="Times New Roman" w:hAnsi="Times New Roman" w:cs="Times New Roman"/>
          <w:sz w:val="28"/>
          <w:szCs w:val="28"/>
        </w:rPr>
        <w:t xml:space="preserve">This is a </w:t>
      </w:r>
      <w:r w:rsidR="00BD3F6F">
        <w:rPr>
          <w:rFonts w:ascii="Times New Roman" w:hAnsi="Times New Roman" w:cs="Times New Roman"/>
          <w:sz w:val="28"/>
          <w:szCs w:val="28"/>
        </w:rPr>
        <w:t>risk assessment activity where identifying common risks helps to show interdependence within the organizational structure. Management controls are also assessed to determine how effective they are. In this step an organi</w:t>
      </w:r>
      <w:r w:rsidR="00D811DD">
        <w:rPr>
          <w:rFonts w:ascii="Times New Roman" w:hAnsi="Times New Roman" w:cs="Times New Roman"/>
          <w:sz w:val="28"/>
          <w:szCs w:val="28"/>
        </w:rPr>
        <w:t xml:space="preserve">zation can </w:t>
      </w:r>
      <w:r w:rsidR="00D811DD">
        <w:rPr>
          <w:rFonts w:ascii="Times New Roman" w:hAnsi="Times New Roman" w:cs="Times New Roman"/>
          <w:sz w:val="28"/>
          <w:szCs w:val="28"/>
        </w:rPr>
        <w:lastRenderedPageBreak/>
        <w:t xml:space="preserve">determine where </w:t>
      </w:r>
      <w:r w:rsidR="006E7637">
        <w:rPr>
          <w:rFonts w:ascii="Times New Roman" w:hAnsi="Times New Roman" w:cs="Times New Roman"/>
          <w:sz w:val="28"/>
          <w:szCs w:val="28"/>
        </w:rPr>
        <w:t>its risk management</w:t>
      </w:r>
      <w:r w:rsidR="004420B4">
        <w:rPr>
          <w:rFonts w:ascii="Times New Roman" w:hAnsi="Times New Roman" w:cs="Times New Roman"/>
          <w:sz w:val="28"/>
          <w:szCs w:val="28"/>
        </w:rPr>
        <w:t xml:space="preserve"> development is according to the RIMS </w:t>
      </w:r>
      <w:r w:rsidR="006E7637">
        <w:rPr>
          <w:rFonts w:ascii="Times New Roman" w:hAnsi="Times New Roman" w:cs="Times New Roman"/>
          <w:sz w:val="28"/>
          <w:szCs w:val="28"/>
        </w:rPr>
        <w:t>Risk Maturity Model</w:t>
      </w:r>
      <w:r w:rsidR="00834FD6">
        <w:rPr>
          <w:rFonts w:ascii="Times New Roman" w:hAnsi="Times New Roman" w:cs="Times New Roman"/>
          <w:sz w:val="28"/>
          <w:szCs w:val="28"/>
        </w:rPr>
        <w:t xml:space="preserve"> (RMM)</w:t>
      </w:r>
      <w:r w:rsidR="006E7637">
        <w:rPr>
          <w:rFonts w:ascii="Times New Roman" w:hAnsi="Times New Roman" w:cs="Times New Roman"/>
          <w:sz w:val="28"/>
          <w:szCs w:val="28"/>
        </w:rPr>
        <w:t>. Here are the five levels in the model:</w:t>
      </w:r>
    </w:p>
    <w:p w:rsidR="0062548A" w:rsidRPr="0058132F" w:rsidRDefault="0062548A" w:rsidP="0058132F">
      <w:pPr>
        <w:spacing w:after="0"/>
        <w:rPr>
          <w:rFonts w:ascii="Times New Roman" w:hAnsi="Times New Roman" w:cs="Times New Roman"/>
          <w:sz w:val="28"/>
          <w:szCs w:val="28"/>
        </w:rPr>
      </w:pPr>
    </w:p>
    <w:p w:rsidR="00850E86" w:rsidRDefault="006E7637" w:rsidP="00FC4182">
      <w:pPr>
        <w:pStyle w:val="ListParagraph"/>
        <w:numPr>
          <w:ilvl w:val="0"/>
          <w:numId w:val="45"/>
        </w:numPr>
        <w:spacing w:after="0"/>
        <w:rPr>
          <w:rFonts w:ascii="Times New Roman" w:hAnsi="Times New Roman" w:cs="Times New Roman"/>
          <w:sz w:val="28"/>
          <w:szCs w:val="28"/>
        </w:rPr>
      </w:pPr>
      <w:r>
        <w:rPr>
          <w:rFonts w:ascii="Times New Roman" w:hAnsi="Times New Roman" w:cs="Times New Roman"/>
          <w:sz w:val="28"/>
          <w:szCs w:val="28"/>
        </w:rPr>
        <w:t>Nonexistent-Limited risk management activity and no ERM program.</w:t>
      </w:r>
    </w:p>
    <w:p w:rsidR="006E7637" w:rsidRDefault="006E7637" w:rsidP="00FC4182">
      <w:pPr>
        <w:pStyle w:val="ListParagraph"/>
        <w:numPr>
          <w:ilvl w:val="0"/>
          <w:numId w:val="45"/>
        </w:numPr>
        <w:spacing w:after="0"/>
        <w:rPr>
          <w:rFonts w:ascii="Times New Roman" w:hAnsi="Times New Roman" w:cs="Times New Roman"/>
          <w:sz w:val="28"/>
          <w:szCs w:val="28"/>
        </w:rPr>
      </w:pPr>
      <w:r>
        <w:rPr>
          <w:rFonts w:ascii="Times New Roman" w:hAnsi="Times New Roman" w:cs="Times New Roman"/>
          <w:sz w:val="28"/>
          <w:szCs w:val="28"/>
        </w:rPr>
        <w:t>Level 1: Ad hoc-Uses ERM process for singular events.</w:t>
      </w:r>
    </w:p>
    <w:p w:rsidR="006E7637" w:rsidRDefault="006E7637" w:rsidP="00FC4182">
      <w:pPr>
        <w:pStyle w:val="ListParagraph"/>
        <w:numPr>
          <w:ilvl w:val="0"/>
          <w:numId w:val="45"/>
        </w:numPr>
        <w:spacing w:after="0"/>
        <w:rPr>
          <w:rFonts w:ascii="Times New Roman" w:hAnsi="Times New Roman" w:cs="Times New Roman"/>
          <w:sz w:val="28"/>
          <w:szCs w:val="28"/>
        </w:rPr>
      </w:pPr>
      <w:r>
        <w:rPr>
          <w:rFonts w:ascii="Times New Roman" w:hAnsi="Times New Roman" w:cs="Times New Roman"/>
          <w:sz w:val="28"/>
          <w:szCs w:val="28"/>
        </w:rPr>
        <w:t>Level 2: Initial-Early stages of ERM implementation.</w:t>
      </w:r>
    </w:p>
    <w:p w:rsidR="006E7637" w:rsidRDefault="006E7637" w:rsidP="00FC4182">
      <w:pPr>
        <w:pStyle w:val="ListParagraph"/>
        <w:numPr>
          <w:ilvl w:val="0"/>
          <w:numId w:val="45"/>
        </w:numPr>
        <w:spacing w:after="0"/>
        <w:rPr>
          <w:rFonts w:ascii="Times New Roman" w:hAnsi="Times New Roman" w:cs="Times New Roman"/>
          <w:sz w:val="28"/>
          <w:szCs w:val="28"/>
        </w:rPr>
      </w:pPr>
      <w:r>
        <w:rPr>
          <w:rFonts w:ascii="Times New Roman" w:hAnsi="Times New Roman" w:cs="Times New Roman"/>
          <w:sz w:val="28"/>
          <w:szCs w:val="28"/>
        </w:rPr>
        <w:t>Level 3: Repeatable-ERM being processed regularly by various units in the organization.</w:t>
      </w:r>
    </w:p>
    <w:p w:rsidR="006E7637" w:rsidRDefault="006E7637" w:rsidP="00FC4182">
      <w:pPr>
        <w:pStyle w:val="ListParagraph"/>
        <w:numPr>
          <w:ilvl w:val="0"/>
          <w:numId w:val="45"/>
        </w:numPr>
        <w:spacing w:after="0"/>
        <w:rPr>
          <w:rFonts w:ascii="Times New Roman" w:hAnsi="Times New Roman" w:cs="Times New Roman"/>
          <w:sz w:val="28"/>
          <w:szCs w:val="28"/>
        </w:rPr>
      </w:pPr>
      <w:r>
        <w:rPr>
          <w:rFonts w:ascii="Times New Roman" w:hAnsi="Times New Roman" w:cs="Times New Roman"/>
          <w:sz w:val="28"/>
          <w:szCs w:val="28"/>
        </w:rPr>
        <w:t>Level 4: Managed-Skillful use ERM process is decisions on risk.</w:t>
      </w:r>
    </w:p>
    <w:p w:rsidR="006E306C" w:rsidRDefault="006E7637" w:rsidP="00FC4182">
      <w:pPr>
        <w:pStyle w:val="ListParagraph"/>
        <w:numPr>
          <w:ilvl w:val="0"/>
          <w:numId w:val="45"/>
        </w:numPr>
        <w:spacing w:after="0"/>
        <w:rPr>
          <w:rFonts w:ascii="Times New Roman" w:hAnsi="Times New Roman" w:cs="Times New Roman"/>
          <w:sz w:val="28"/>
          <w:szCs w:val="28"/>
        </w:rPr>
      </w:pPr>
      <w:r>
        <w:rPr>
          <w:rFonts w:ascii="Times New Roman" w:hAnsi="Times New Roman" w:cs="Times New Roman"/>
          <w:sz w:val="28"/>
          <w:szCs w:val="28"/>
        </w:rPr>
        <w:t>Level 5: Leadership-</w:t>
      </w:r>
      <w:r w:rsidR="006E306C">
        <w:rPr>
          <w:rFonts w:ascii="Times New Roman" w:hAnsi="Times New Roman" w:cs="Times New Roman"/>
          <w:sz w:val="28"/>
          <w:szCs w:val="28"/>
        </w:rPr>
        <w:t>Board and senior management fully embrace and guide ERM and organization is a culture of risk ownership and accountability. (</w:t>
      </w:r>
      <w:proofErr w:type="spellStart"/>
      <w:r w:rsidR="006E306C">
        <w:rPr>
          <w:rFonts w:ascii="Times New Roman" w:hAnsi="Times New Roman" w:cs="Times New Roman"/>
          <w:sz w:val="28"/>
          <w:szCs w:val="28"/>
        </w:rPr>
        <w:t>Louisot</w:t>
      </w:r>
      <w:proofErr w:type="spellEnd"/>
      <w:r w:rsidR="006E306C">
        <w:rPr>
          <w:rFonts w:ascii="Times New Roman" w:hAnsi="Times New Roman" w:cs="Times New Roman"/>
          <w:sz w:val="28"/>
          <w:szCs w:val="28"/>
        </w:rPr>
        <w:t xml:space="preserve"> &amp; </w:t>
      </w:r>
      <w:proofErr w:type="spellStart"/>
      <w:r w:rsidR="006E306C">
        <w:rPr>
          <w:rFonts w:ascii="Times New Roman" w:hAnsi="Times New Roman" w:cs="Times New Roman"/>
          <w:sz w:val="28"/>
          <w:szCs w:val="28"/>
        </w:rPr>
        <w:t>Ketcham</w:t>
      </w:r>
      <w:proofErr w:type="spellEnd"/>
      <w:r w:rsidR="006E306C">
        <w:rPr>
          <w:rFonts w:ascii="Times New Roman" w:hAnsi="Times New Roman" w:cs="Times New Roman"/>
          <w:sz w:val="28"/>
          <w:szCs w:val="28"/>
        </w:rPr>
        <w:t>, 2009, p. 3.26)</w:t>
      </w:r>
    </w:p>
    <w:p w:rsidR="0062548A" w:rsidRDefault="0062548A" w:rsidP="00044242">
      <w:pPr>
        <w:spacing w:after="0"/>
        <w:rPr>
          <w:rFonts w:ascii="Times New Roman" w:hAnsi="Times New Roman" w:cs="Times New Roman"/>
          <w:sz w:val="28"/>
          <w:szCs w:val="28"/>
        </w:rPr>
      </w:pPr>
    </w:p>
    <w:p w:rsidR="002762D0" w:rsidRDefault="006B0653" w:rsidP="00044242">
      <w:pPr>
        <w:spacing w:after="0"/>
        <w:rPr>
          <w:rFonts w:ascii="Times New Roman" w:hAnsi="Times New Roman" w:cs="Times New Roman"/>
          <w:sz w:val="28"/>
          <w:szCs w:val="28"/>
        </w:rPr>
      </w:pPr>
      <w:r>
        <w:rPr>
          <w:rFonts w:ascii="Times New Roman" w:hAnsi="Times New Roman" w:cs="Times New Roman"/>
          <w:sz w:val="28"/>
          <w:szCs w:val="28"/>
        </w:rPr>
        <w:t xml:space="preserve">Freedman (2016), interviewing successful risk managers who implemented ERM programs, found that “as traditional risk management evolves into an ERM program some risk managers use the RIMS Risk Maturity Model to measure progress” (p. 11). Of most importance </w:t>
      </w:r>
      <w:r w:rsidR="002762D0">
        <w:rPr>
          <w:rFonts w:ascii="Times New Roman" w:hAnsi="Times New Roman" w:cs="Times New Roman"/>
          <w:sz w:val="28"/>
          <w:szCs w:val="28"/>
        </w:rPr>
        <w:t xml:space="preserve">to </w:t>
      </w:r>
      <w:r>
        <w:rPr>
          <w:rFonts w:ascii="Times New Roman" w:hAnsi="Times New Roman" w:cs="Times New Roman"/>
          <w:sz w:val="28"/>
          <w:szCs w:val="28"/>
        </w:rPr>
        <w:t>organization’s leaders</w:t>
      </w:r>
      <w:r w:rsidR="002762D0">
        <w:rPr>
          <w:rFonts w:ascii="Times New Roman" w:hAnsi="Times New Roman" w:cs="Times New Roman"/>
          <w:sz w:val="28"/>
          <w:szCs w:val="28"/>
        </w:rPr>
        <w:t>:</w:t>
      </w:r>
      <w:r>
        <w:rPr>
          <w:rFonts w:ascii="Times New Roman" w:hAnsi="Times New Roman" w:cs="Times New Roman"/>
          <w:sz w:val="28"/>
          <w:szCs w:val="28"/>
        </w:rPr>
        <w:t xml:space="preserve"> </w:t>
      </w:r>
    </w:p>
    <w:p w:rsidR="002762D0" w:rsidRDefault="002762D0" w:rsidP="00044242">
      <w:pPr>
        <w:spacing w:after="0"/>
        <w:rPr>
          <w:rFonts w:ascii="Times New Roman" w:hAnsi="Times New Roman" w:cs="Times New Roman"/>
          <w:sz w:val="28"/>
          <w:szCs w:val="28"/>
        </w:rPr>
      </w:pPr>
    </w:p>
    <w:p w:rsidR="002762D0" w:rsidRDefault="006B0653" w:rsidP="002762D0">
      <w:pPr>
        <w:spacing w:after="0"/>
        <w:ind w:left="1440"/>
        <w:rPr>
          <w:rFonts w:ascii="Times New Roman" w:hAnsi="Times New Roman" w:cs="Times New Roman"/>
          <w:sz w:val="28"/>
          <w:szCs w:val="28"/>
        </w:rPr>
      </w:pPr>
      <w:proofErr w:type="gramStart"/>
      <w:r>
        <w:rPr>
          <w:rFonts w:ascii="Times New Roman" w:hAnsi="Times New Roman" w:cs="Times New Roman"/>
          <w:sz w:val="28"/>
          <w:szCs w:val="28"/>
        </w:rPr>
        <w:t>the</w:t>
      </w:r>
      <w:proofErr w:type="gramEnd"/>
      <w:r>
        <w:rPr>
          <w:rFonts w:ascii="Times New Roman" w:hAnsi="Times New Roman" w:cs="Times New Roman"/>
          <w:sz w:val="28"/>
          <w:szCs w:val="28"/>
        </w:rPr>
        <w:t xml:space="preserve"> model helps to design sustainable </w:t>
      </w:r>
      <w:r w:rsidR="002762D0">
        <w:rPr>
          <w:rFonts w:ascii="Times New Roman" w:hAnsi="Times New Roman" w:cs="Times New Roman"/>
          <w:sz w:val="28"/>
          <w:szCs w:val="28"/>
        </w:rPr>
        <w:t xml:space="preserve">ERM programs and infrastructure by reflecting an organization’s strategy and short-, </w:t>
      </w:r>
    </w:p>
    <w:p w:rsidR="002762D0" w:rsidRDefault="002762D0" w:rsidP="002762D0">
      <w:pPr>
        <w:spacing w:after="0"/>
        <w:ind w:left="1440"/>
        <w:rPr>
          <w:rFonts w:ascii="Times New Roman" w:hAnsi="Times New Roman" w:cs="Times New Roman"/>
          <w:sz w:val="28"/>
          <w:szCs w:val="28"/>
        </w:rPr>
      </w:pPr>
      <w:proofErr w:type="gramStart"/>
      <w:r>
        <w:rPr>
          <w:rFonts w:ascii="Times New Roman" w:hAnsi="Times New Roman" w:cs="Times New Roman"/>
          <w:sz w:val="28"/>
          <w:szCs w:val="28"/>
        </w:rPr>
        <w:t>mid</w:t>
      </w:r>
      <w:proofErr w:type="gramEnd"/>
      <w:r>
        <w:rPr>
          <w:rFonts w:ascii="Times New Roman" w:hAnsi="Times New Roman" w:cs="Times New Roman"/>
          <w:sz w:val="28"/>
          <w:szCs w:val="28"/>
        </w:rPr>
        <w:t xml:space="preserve">-, and long-term business objectives. The RMM also evaluates </w:t>
      </w:r>
    </w:p>
    <w:p w:rsidR="006B0653" w:rsidRDefault="002762D0" w:rsidP="002762D0">
      <w:pPr>
        <w:spacing w:after="0"/>
        <w:ind w:left="1440"/>
        <w:rPr>
          <w:rFonts w:ascii="Times New Roman" w:hAnsi="Times New Roman" w:cs="Times New Roman"/>
          <w:sz w:val="28"/>
          <w:szCs w:val="28"/>
        </w:rPr>
      </w:pPr>
      <w:proofErr w:type="gramStart"/>
      <w:r>
        <w:rPr>
          <w:rFonts w:ascii="Times New Roman" w:hAnsi="Times New Roman" w:cs="Times New Roman"/>
          <w:sz w:val="28"/>
          <w:szCs w:val="28"/>
        </w:rPr>
        <w:t>the</w:t>
      </w:r>
      <w:proofErr w:type="gramEnd"/>
      <w:r>
        <w:rPr>
          <w:rFonts w:ascii="Times New Roman" w:hAnsi="Times New Roman" w:cs="Times New Roman"/>
          <w:sz w:val="28"/>
          <w:szCs w:val="28"/>
        </w:rPr>
        <w:t xml:space="preserve"> effectiveness and efficiency of ERM programs and serves as an important educational, planning and measurement and benchmarking resource. (p. 3)</w:t>
      </w:r>
    </w:p>
    <w:p w:rsidR="006B0653" w:rsidRDefault="006B0653" w:rsidP="00044242">
      <w:pPr>
        <w:spacing w:after="0"/>
        <w:rPr>
          <w:rFonts w:ascii="Times New Roman" w:hAnsi="Times New Roman" w:cs="Times New Roman"/>
          <w:sz w:val="28"/>
          <w:szCs w:val="28"/>
        </w:rPr>
      </w:pPr>
    </w:p>
    <w:p w:rsidR="00044242" w:rsidRDefault="00044242" w:rsidP="006B0653">
      <w:pPr>
        <w:spacing w:after="0"/>
        <w:ind w:firstLine="720"/>
        <w:rPr>
          <w:rFonts w:ascii="Times New Roman" w:hAnsi="Times New Roman" w:cs="Times New Roman"/>
          <w:sz w:val="28"/>
          <w:szCs w:val="28"/>
        </w:rPr>
      </w:pPr>
      <w:r>
        <w:rPr>
          <w:rFonts w:ascii="Times New Roman" w:hAnsi="Times New Roman" w:cs="Times New Roman"/>
          <w:sz w:val="28"/>
          <w:szCs w:val="28"/>
        </w:rPr>
        <w:t>Integrated with the RMM at each level are attributes of ERM that can be measured to see how well the organization is doing:</w:t>
      </w:r>
    </w:p>
    <w:p w:rsidR="00044242" w:rsidRDefault="00044242" w:rsidP="00044242">
      <w:pPr>
        <w:spacing w:after="0"/>
        <w:rPr>
          <w:rFonts w:ascii="Times New Roman" w:hAnsi="Times New Roman" w:cs="Times New Roman"/>
          <w:sz w:val="28"/>
          <w:szCs w:val="28"/>
        </w:rPr>
      </w:pPr>
    </w:p>
    <w:p w:rsidR="00044242" w:rsidRDefault="00044242" w:rsidP="00862754">
      <w:pPr>
        <w:pStyle w:val="ListParagraph"/>
        <w:numPr>
          <w:ilvl w:val="0"/>
          <w:numId w:val="104"/>
        </w:numPr>
        <w:spacing w:after="0"/>
        <w:rPr>
          <w:rFonts w:ascii="Times New Roman" w:hAnsi="Times New Roman" w:cs="Times New Roman"/>
          <w:sz w:val="28"/>
          <w:szCs w:val="28"/>
        </w:rPr>
      </w:pPr>
      <w:r>
        <w:rPr>
          <w:rFonts w:ascii="Times New Roman" w:hAnsi="Times New Roman" w:cs="Times New Roman"/>
          <w:sz w:val="28"/>
          <w:szCs w:val="28"/>
        </w:rPr>
        <w:t>Adoption of ERM-based approach</w:t>
      </w:r>
    </w:p>
    <w:p w:rsidR="00044242" w:rsidRDefault="00044242" w:rsidP="00862754">
      <w:pPr>
        <w:pStyle w:val="ListParagraph"/>
        <w:numPr>
          <w:ilvl w:val="0"/>
          <w:numId w:val="104"/>
        </w:numPr>
        <w:spacing w:after="0"/>
        <w:rPr>
          <w:rFonts w:ascii="Times New Roman" w:hAnsi="Times New Roman" w:cs="Times New Roman"/>
          <w:sz w:val="28"/>
          <w:szCs w:val="28"/>
        </w:rPr>
      </w:pPr>
      <w:r>
        <w:rPr>
          <w:rFonts w:ascii="Times New Roman" w:hAnsi="Times New Roman" w:cs="Times New Roman"/>
          <w:sz w:val="28"/>
          <w:szCs w:val="28"/>
        </w:rPr>
        <w:t>ERM process management</w:t>
      </w:r>
    </w:p>
    <w:p w:rsidR="00044242" w:rsidRDefault="00044242" w:rsidP="00862754">
      <w:pPr>
        <w:pStyle w:val="ListParagraph"/>
        <w:numPr>
          <w:ilvl w:val="0"/>
          <w:numId w:val="104"/>
        </w:numPr>
        <w:spacing w:after="0"/>
        <w:rPr>
          <w:rFonts w:ascii="Times New Roman" w:hAnsi="Times New Roman" w:cs="Times New Roman"/>
          <w:sz w:val="28"/>
          <w:szCs w:val="28"/>
        </w:rPr>
      </w:pPr>
      <w:r>
        <w:rPr>
          <w:rFonts w:ascii="Times New Roman" w:hAnsi="Times New Roman" w:cs="Times New Roman"/>
          <w:sz w:val="28"/>
          <w:szCs w:val="28"/>
        </w:rPr>
        <w:t>Risk appetite management</w:t>
      </w:r>
    </w:p>
    <w:p w:rsidR="00044242" w:rsidRDefault="00044242" w:rsidP="00862754">
      <w:pPr>
        <w:pStyle w:val="ListParagraph"/>
        <w:numPr>
          <w:ilvl w:val="0"/>
          <w:numId w:val="104"/>
        </w:numPr>
        <w:spacing w:after="0"/>
        <w:rPr>
          <w:rFonts w:ascii="Times New Roman" w:hAnsi="Times New Roman" w:cs="Times New Roman"/>
          <w:sz w:val="28"/>
          <w:szCs w:val="28"/>
        </w:rPr>
      </w:pPr>
      <w:r>
        <w:rPr>
          <w:rFonts w:ascii="Times New Roman" w:hAnsi="Times New Roman" w:cs="Times New Roman"/>
          <w:sz w:val="28"/>
          <w:szCs w:val="28"/>
        </w:rPr>
        <w:t>Root cause discipline</w:t>
      </w:r>
    </w:p>
    <w:p w:rsidR="00044242" w:rsidRDefault="00044242" w:rsidP="00862754">
      <w:pPr>
        <w:pStyle w:val="ListParagraph"/>
        <w:numPr>
          <w:ilvl w:val="0"/>
          <w:numId w:val="104"/>
        </w:numPr>
        <w:spacing w:after="0"/>
        <w:rPr>
          <w:rFonts w:ascii="Times New Roman" w:hAnsi="Times New Roman" w:cs="Times New Roman"/>
          <w:sz w:val="28"/>
          <w:szCs w:val="28"/>
        </w:rPr>
      </w:pPr>
      <w:r>
        <w:rPr>
          <w:rFonts w:ascii="Times New Roman" w:hAnsi="Times New Roman" w:cs="Times New Roman"/>
          <w:sz w:val="28"/>
          <w:szCs w:val="28"/>
        </w:rPr>
        <w:t>Uncovering risks</w:t>
      </w:r>
    </w:p>
    <w:p w:rsidR="00044242" w:rsidRDefault="00044242" w:rsidP="00862754">
      <w:pPr>
        <w:pStyle w:val="ListParagraph"/>
        <w:numPr>
          <w:ilvl w:val="0"/>
          <w:numId w:val="104"/>
        </w:numPr>
        <w:spacing w:after="0"/>
        <w:rPr>
          <w:rFonts w:ascii="Times New Roman" w:hAnsi="Times New Roman" w:cs="Times New Roman"/>
          <w:sz w:val="28"/>
          <w:szCs w:val="28"/>
        </w:rPr>
      </w:pPr>
      <w:r>
        <w:rPr>
          <w:rFonts w:ascii="Times New Roman" w:hAnsi="Times New Roman" w:cs="Times New Roman"/>
          <w:sz w:val="28"/>
          <w:szCs w:val="28"/>
        </w:rPr>
        <w:t>Performance management</w:t>
      </w:r>
    </w:p>
    <w:p w:rsidR="00044242" w:rsidRDefault="00044242" w:rsidP="00862754">
      <w:pPr>
        <w:pStyle w:val="ListParagraph"/>
        <w:numPr>
          <w:ilvl w:val="0"/>
          <w:numId w:val="104"/>
        </w:numPr>
        <w:spacing w:after="0"/>
        <w:rPr>
          <w:rFonts w:ascii="Times New Roman" w:hAnsi="Times New Roman" w:cs="Times New Roman"/>
          <w:sz w:val="28"/>
          <w:szCs w:val="28"/>
        </w:rPr>
      </w:pPr>
      <w:r>
        <w:rPr>
          <w:rFonts w:ascii="Times New Roman" w:hAnsi="Times New Roman" w:cs="Times New Roman"/>
          <w:sz w:val="28"/>
          <w:szCs w:val="28"/>
        </w:rPr>
        <w:lastRenderedPageBreak/>
        <w:t>Business resiliency and sustainability. (Elliott, 2013, p. 2.7)</w:t>
      </w:r>
    </w:p>
    <w:p w:rsidR="00044242" w:rsidRPr="00044242" w:rsidRDefault="00044242" w:rsidP="00044242">
      <w:pPr>
        <w:pStyle w:val="ListParagraph"/>
        <w:spacing w:after="0"/>
        <w:ind w:left="1800"/>
        <w:rPr>
          <w:rFonts w:ascii="Times New Roman" w:hAnsi="Times New Roman" w:cs="Times New Roman"/>
          <w:sz w:val="28"/>
          <w:szCs w:val="28"/>
        </w:rPr>
      </w:pPr>
    </w:p>
    <w:p w:rsidR="006E306C" w:rsidRDefault="006E306C" w:rsidP="006E306C">
      <w:pPr>
        <w:spacing w:after="0"/>
        <w:rPr>
          <w:rFonts w:ascii="Times New Roman" w:hAnsi="Times New Roman" w:cs="Times New Roman"/>
          <w:sz w:val="28"/>
          <w:szCs w:val="28"/>
        </w:rPr>
      </w:pPr>
      <w:r>
        <w:rPr>
          <w:rFonts w:ascii="Times New Roman" w:hAnsi="Times New Roman" w:cs="Times New Roman"/>
          <w:sz w:val="28"/>
          <w:szCs w:val="28"/>
        </w:rPr>
        <w:t>An organization may need some guidance in using the model, so it would be a good idea for the organization to become a member of the Risk and Insurance Management Society, Inc.</w:t>
      </w:r>
      <w:r w:rsidR="006B4F4D">
        <w:rPr>
          <w:rFonts w:ascii="Times New Roman" w:hAnsi="Times New Roman" w:cs="Times New Roman"/>
          <w:sz w:val="28"/>
          <w:szCs w:val="28"/>
        </w:rPr>
        <w:t xml:space="preserve"> Using such a model is a way to “benchmark levels of achievement in procedures and organizational changes necessary to implement an effective ERM program” (Adams &amp; Campbell, 2007, p</w:t>
      </w:r>
      <w:r w:rsidR="00DF75DC">
        <w:rPr>
          <w:rFonts w:ascii="Times New Roman" w:hAnsi="Times New Roman" w:cs="Times New Roman"/>
          <w:sz w:val="28"/>
          <w:szCs w:val="28"/>
        </w:rPr>
        <w:t xml:space="preserve">. </w:t>
      </w:r>
      <w:r w:rsidR="006B4F4D">
        <w:rPr>
          <w:rFonts w:ascii="Times New Roman" w:hAnsi="Times New Roman" w:cs="Times New Roman"/>
          <w:sz w:val="28"/>
          <w:szCs w:val="28"/>
        </w:rPr>
        <w:t>32).</w:t>
      </w:r>
      <w:r w:rsidR="00834FD6">
        <w:rPr>
          <w:rFonts w:ascii="Times New Roman" w:hAnsi="Times New Roman" w:cs="Times New Roman"/>
          <w:sz w:val="28"/>
          <w:szCs w:val="28"/>
        </w:rPr>
        <w:t xml:space="preserve"> </w:t>
      </w:r>
      <w:proofErr w:type="spellStart"/>
      <w:r w:rsidR="00834FD6">
        <w:rPr>
          <w:rFonts w:ascii="Times New Roman" w:hAnsi="Times New Roman" w:cs="Times New Roman"/>
          <w:sz w:val="28"/>
          <w:szCs w:val="28"/>
        </w:rPr>
        <w:t>Louisot</w:t>
      </w:r>
      <w:proofErr w:type="spellEnd"/>
      <w:r w:rsidR="00834FD6">
        <w:rPr>
          <w:rFonts w:ascii="Times New Roman" w:hAnsi="Times New Roman" w:cs="Times New Roman"/>
          <w:sz w:val="28"/>
          <w:szCs w:val="28"/>
        </w:rPr>
        <w:t xml:space="preserve"> and </w:t>
      </w:r>
      <w:proofErr w:type="spellStart"/>
      <w:r w:rsidR="00834FD6">
        <w:rPr>
          <w:rFonts w:ascii="Times New Roman" w:hAnsi="Times New Roman" w:cs="Times New Roman"/>
          <w:sz w:val="28"/>
          <w:szCs w:val="28"/>
        </w:rPr>
        <w:t>Ketcham</w:t>
      </w:r>
      <w:proofErr w:type="spellEnd"/>
      <w:r w:rsidR="00834FD6">
        <w:rPr>
          <w:rFonts w:ascii="Times New Roman" w:hAnsi="Times New Roman" w:cs="Times New Roman"/>
          <w:sz w:val="28"/>
          <w:szCs w:val="28"/>
        </w:rPr>
        <w:t xml:space="preserve"> (2009) gave some perspective on the RMM which is “based on the premise that the risk management process develops over a period of time and may only become fully implemented with an organization after several years” (p. 12.4).</w:t>
      </w:r>
      <w:r w:rsidR="00D56BDF">
        <w:rPr>
          <w:rFonts w:ascii="Times New Roman" w:hAnsi="Times New Roman" w:cs="Times New Roman"/>
          <w:sz w:val="28"/>
          <w:szCs w:val="28"/>
        </w:rPr>
        <w:t xml:space="preserve"> The Risk &amp; Insurance Management Society recommends three steps in how to use the RMM:</w:t>
      </w:r>
    </w:p>
    <w:p w:rsidR="00D56BDF" w:rsidRDefault="00D56BDF" w:rsidP="006E306C">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
    <w:p w:rsidR="00D56BDF" w:rsidRDefault="00D56BDF" w:rsidP="00D56BDF">
      <w:pPr>
        <w:pStyle w:val="ListParagraph"/>
        <w:numPr>
          <w:ilvl w:val="0"/>
          <w:numId w:val="110"/>
        </w:numPr>
        <w:spacing w:after="0"/>
        <w:rPr>
          <w:rFonts w:ascii="Times New Roman" w:hAnsi="Times New Roman" w:cs="Times New Roman"/>
          <w:sz w:val="28"/>
          <w:szCs w:val="28"/>
        </w:rPr>
      </w:pPr>
      <w:r>
        <w:rPr>
          <w:rFonts w:ascii="Times New Roman" w:hAnsi="Times New Roman" w:cs="Times New Roman"/>
          <w:sz w:val="28"/>
          <w:szCs w:val="28"/>
        </w:rPr>
        <w:t>Understand the model.</w:t>
      </w:r>
    </w:p>
    <w:p w:rsidR="00D56BDF" w:rsidRDefault="00D56BDF" w:rsidP="00D56BDF">
      <w:pPr>
        <w:pStyle w:val="ListParagraph"/>
        <w:numPr>
          <w:ilvl w:val="0"/>
          <w:numId w:val="110"/>
        </w:numPr>
        <w:spacing w:after="0"/>
        <w:rPr>
          <w:rFonts w:ascii="Times New Roman" w:hAnsi="Times New Roman" w:cs="Times New Roman"/>
          <w:sz w:val="28"/>
          <w:szCs w:val="28"/>
        </w:rPr>
      </w:pPr>
      <w:r>
        <w:rPr>
          <w:rFonts w:ascii="Times New Roman" w:hAnsi="Times New Roman" w:cs="Times New Roman"/>
          <w:sz w:val="28"/>
          <w:szCs w:val="28"/>
        </w:rPr>
        <w:t>Take self-assessment.</w:t>
      </w:r>
    </w:p>
    <w:p w:rsidR="00D56BDF" w:rsidRPr="00D56BDF" w:rsidRDefault="00D56BDF" w:rsidP="00D56BDF">
      <w:pPr>
        <w:pStyle w:val="ListParagraph"/>
        <w:numPr>
          <w:ilvl w:val="0"/>
          <w:numId w:val="110"/>
        </w:numPr>
        <w:spacing w:after="0"/>
        <w:rPr>
          <w:rFonts w:ascii="Times New Roman" w:hAnsi="Times New Roman" w:cs="Times New Roman"/>
          <w:sz w:val="28"/>
          <w:szCs w:val="28"/>
        </w:rPr>
      </w:pPr>
      <w:r>
        <w:rPr>
          <w:rFonts w:ascii="Times New Roman" w:hAnsi="Times New Roman" w:cs="Times New Roman"/>
          <w:sz w:val="28"/>
          <w:szCs w:val="28"/>
        </w:rPr>
        <w:t>Review with internal stakeholders to determine adequacy of results. (Minsky &amp; Fox, 2015, p. 6)</w:t>
      </w:r>
    </w:p>
    <w:p w:rsidR="00044242" w:rsidRDefault="00044242" w:rsidP="006E306C">
      <w:pPr>
        <w:spacing w:after="0"/>
        <w:rPr>
          <w:rFonts w:ascii="Times New Roman" w:hAnsi="Times New Roman" w:cs="Times New Roman"/>
          <w:sz w:val="28"/>
          <w:szCs w:val="28"/>
        </w:rPr>
      </w:pPr>
    </w:p>
    <w:p w:rsidR="006E306C" w:rsidRDefault="006E306C" w:rsidP="006E306C">
      <w:pPr>
        <w:spacing w:after="0"/>
        <w:rPr>
          <w:rFonts w:ascii="Times New Roman" w:hAnsi="Times New Roman" w:cs="Times New Roman"/>
          <w:sz w:val="28"/>
          <w:szCs w:val="28"/>
        </w:rPr>
      </w:pPr>
      <w:r>
        <w:rPr>
          <w:rFonts w:ascii="Times New Roman" w:hAnsi="Times New Roman" w:cs="Times New Roman"/>
          <w:sz w:val="28"/>
          <w:szCs w:val="28"/>
        </w:rPr>
        <w:tab/>
        <w:t>Step 4: Seek help and support.</w:t>
      </w:r>
    </w:p>
    <w:p w:rsidR="006E306C" w:rsidRDefault="006E306C" w:rsidP="006E306C">
      <w:pPr>
        <w:spacing w:after="0"/>
        <w:rPr>
          <w:rFonts w:ascii="Times New Roman" w:hAnsi="Times New Roman" w:cs="Times New Roman"/>
          <w:sz w:val="28"/>
          <w:szCs w:val="28"/>
        </w:rPr>
      </w:pPr>
      <w:r>
        <w:rPr>
          <w:rFonts w:ascii="Times New Roman" w:hAnsi="Times New Roman" w:cs="Times New Roman"/>
          <w:sz w:val="28"/>
          <w:szCs w:val="28"/>
        </w:rPr>
        <w:t xml:space="preserve">Within the organization there needs to be strong support from the executive level. Ideally a senior executive champion as a driver for the ERM process can help to ensure success. Creating a committee of stakeholders throughout the organization helps break down silos and facilitate discussion about risks. Consideration should also be given to hiring a consultant who can expedite the implementation and move the organization up the </w:t>
      </w:r>
      <w:r w:rsidR="000431DF">
        <w:rPr>
          <w:rFonts w:ascii="Times New Roman" w:hAnsi="Times New Roman" w:cs="Times New Roman"/>
          <w:sz w:val="28"/>
          <w:szCs w:val="28"/>
        </w:rPr>
        <w:t xml:space="preserve">Risk </w:t>
      </w:r>
      <w:r>
        <w:rPr>
          <w:rFonts w:ascii="Times New Roman" w:hAnsi="Times New Roman" w:cs="Times New Roman"/>
          <w:sz w:val="28"/>
          <w:szCs w:val="28"/>
        </w:rPr>
        <w:t>Maturity Model levels.</w:t>
      </w:r>
    </w:p>
    <w:p w:rsidR="006E306C" w:rsidRDefault="006E306C" w:rsidP="006E306C">
      <w:pPr>
        <w:spacing w:after="0"/>
        <w:rPr>
          <w:rFonts w:ascii="Times New Roman" w:hAnsi="Times New Roman" w:cs="Times New Roman"/>
          <w:sz w:val="28"/>
          <w:szCs w:val="28"/>
        </w:rPr>
      </w:pPr>
    </w:p>
    <w:p w:rsidR="006E306C" w:rsidRDefault="006E306C" w:rsidP="006E306C">
      <w:pPr>
        <w:spacing w:after="0"/>
        <w:rPr>
          <w:rFonts w:ascii="Times New Roman" w:hAnsi="Times New Roman" w:cs="Times New Roman"/>
          <w:sz w:val="28"/>
          <w:szCs w:val="28"/>
        </w:rPr>
      </w:pPr>
      <w:r>
        <w:rPr>
          <w:rFonts w:ascii="Times New Roman" w:hAnsi="Times New Roman" w:cs="Times New Roman"/>
          <w:sz w:val="28"/>
          <w:szCs w:val="28"/>
        </w:rPr>
        <w:tab/>
        <w:t>Step 5: Keep it simple.</w:t>
      </w:r>
    </w:p>
    <w:p w:rsidR="006E306C" w:rsidRDefault="006E306C" w:rsidP="006E306C">
      <w:pPr>
        <w:spacing w:after="0"/>
        <w:rPr>
          <w:rFonts w:ascii="Times New Roman" w:hAnsi="Times New Roman" w:cs="Times New Roman"/>
          <w:sz w:val="28"/>
          <w:szCs w:val="28"/>
        </w:rPr>
      </w:pPr>
      <w:r>
        <w:rPr>
          <w:rFonts w:ascii="Times New Roman" w:hAnsi="Times New Roman" w:cs="Times New Roman"/>
          <w:sz w:val="28"/>
          <w:szCs w:val="28"/>
        </w:rPr>
        <w:t>The primary purpose of this step is to put the risk management process into language that everyone in the organization can understand. The author cautions that trying to get too simple when working with complicated risk issues can undermine effectiveness. A way to avoid a problem is to make use of a risk committee so a consensus can be reached on how to communicate to others within and outside the organization.</w:t>
      </w:r>
      <w:r w:rsidR="000D61DC">
        <w:rPr>
          <w:rFonts w:ascii="Times New Roman" w:hAnsi="Times New Roman" w:cs="Times New Roman"/>
          <w:sz w:val="28"/>
          <w:szCs w:val="28"/>
        </w:rPr>
        <w:t xml:space="preserve"> </w:t>
      </w:r>
    </w:p>
    <w:p w:rsidR="00EA7931" w:rsidRDefault="00EA7931" w:rsidP="006E306C">
      <w:pPr>
        <w:spacing w:after="0"/>
        <w:rPr>
          <w:rFonts w:ascii="Times New Roman" w:hAnsi="Times New Roman" w:cs="Times New Roman"/>
          <w:sz w:val="28"/>
          <w:szCs w:val="28"/>
        </w:rPr>
      </w:pPr>
    </w:p>
    <w:p w:rsidR="00F44A06" w:rsidRDefault="00F44A06" w:rsidP="006E306C">
      <w:pPr>
        <w:spacing w:after="0"/>
        <w:rPr>
          <w:rFonts w:ascii="Times New Roman" w:hAnsi="Times New Roman" w:cs="Times New Roman"/>
          <w:sz w:val="28"/>
          <w:szCs w:val="28"/>
        </w:rPr>
      </w:pPr>
    </w:p>
    <w:p w:rsidR="00F44A06" w:rsidRDefault="00F44A06" w:rsidP="006E306C">
      <w:pPr>
        <w:spacing w:after="0"/>
        <w:rPr>
          <w:rFonts w:ascii="Times New Roman" w:hAnsi="Times New Roman" w:cs="Times New Roman"/>
          <w:sz w:val="28"/>
          <w:szCs w:val="28"/>
        </w:rPr>
      </w:pPr>
    </w:p>
    <w:p w:rsidR="00874881" w:rsidRDefault="00874881" w:rsidP="006E306C">
      <w:pPr>
        <w:spacing w:after="0"/>
        <w:rPr>
          <w:rFonts w:ascii="Times New Roman" w:hAnsi="Times New Roman" w:cs="Times New Roman"/>
          <w:sz w:val="28"/>
          <w:szCs w:val="28"/>
        </w:rPr>
      </w:pPr>
      <w:r>
        <w:rPr>
          <w:rFonts w:ascii="Times New Roman" w:hAnsi="Times New Roman" w:cs="Times New Roman"/>
          <w:sz w:val="28"/>
          <w:szCs w:val="28"/>
        </w:rPr>
        <w:lastRenderedPageBreak/>
        <w:tab/>
        <w:t>Step 6: Start small.</w:t>
      </w:r>
    </w:p>
    <w:p w:rsidR="00874881" w:rsidRDefault="00874881" w:rsidP="006E306C">
      <w:pPr>
        <w:spacing w:after="0"/>
        <w:rPr>
          <w:rFonts w:ascii="Times New Roman" w:hAnsi="Times New Roman" w:cs="Times New Roman"/>
          <w:sz w:val="28"/>
          <w:szCs w:val="28"/>
        </w:rPr>
      </w:pPr>
      <w:r>
        <w:rPr>
          <w:rFonts w:ascii="Times New Roman" w:hAnsi="Times New Roman" w:cs="Times New Roman"/>
          <w:sz w:val="28"/>
          <w:szCs w:val="28"/>
        </w:rPr>
        <w:t xml:space="preserve">Start with something manageable, but critical for an organization’s strategic success. This reinforces the link between ERM and the strategic plan of the organization and brings tangible value to the stakeholders. </w:t>
      </w:r>
    </w:p>
    <w:p w:rsidR="006E306C" w:rsidRDefault="006E306C" w:rsidP="006E306C">
      <w:pPr>
        <w:spacing w:after="0"/>
        <w:rPr>
          <w:rFonts w:ascii="Times New Roman" w:hAnsi="Times New Roman" w:cs="Times New Roman"/>
          <w:sz w:val="28"/>
          <w:szCs w:val="28"/>
        </w:rPr>
      </w:pPr>
    </w:p>
    <w:p w:rsidR="006E306C" w:rsidRDefault="00874881" w:rsidP="006E306C">
      <w:pPr>
        <w:spacing w:after="0"/>
        <w:rPr>
          <w:rFonts w:ascii="Times New Roman" w:hAnsi="Times New Roman" w:cs="Times New Roman"/>
          <w:sz w:val="28"/>
          <w:szCs w:val="28"/>
        </w:rPr>
      </w:pPr>
      <w:r>
        <w:rPr>
          <w:rFonts w:ascii="Times New Roman" w:hAnsi="Times New Roman" w:cs="Times New Roman"/>
          <w:sz w:val="28"/>
          <w:szCs w:val="28"/>
        </w:rPr>
        <w:tab/>
        <w:t>Step 7</w:t>
      </w:r>
      <w:r w:rsidR="006E306C">
        <w:rPr>
          <w:rFonts w:ascii="Times New Roman" w:hAnsi="Times New Roman" w:cs="Times New Roman"/>
          <w:sz w:val="28"/>
          <w:szCs w:val="28"/>
        </w:rPr>
        <w:t>: Go for the quick wins.</w:t>
      </w:r>
    </w:p>
    <w:p w:rsidR="00874881" w:rsidRDefault="006E306C" w:rsidP="006E306C">
      <w:pPr>
        <w:spacing w:after="0"/>
        <w:rPr>
          <w:rFonts w:ascii="Times New Roman" w:hAnsi="Times New Roman" w:cs="Times New Roman"/>
          <w:sz w:val="28"/>
          <w:szCs w:val="28"/>
        </w:rPr>
      </w:pPr>
      <w:r>
        <w:rPr>
          <w:rFonts w:ascii="Times New Roman" w:hAnsi="Times New Roman" w:cs="Times New Roman"/>
          <w:sz w:val="28"/>
          <w:szCs w:val="28"/>
        </w:rPr>
        <w:t xml:space="preserve">Need to have early successes that can be communicated </w:t>
      </w:r>
      <w:r w:rsidR="00874881">
        <w:rPr>
          <w:rFonts w:ascii="Times New Roman" w:hAnsi="Times New Roman" w:cs="Times New Roman"/>
          <w:sz w:val="28"/>
          <w:szCs w:val="28"/>
        </w:rPr>
        <w:t xml:space="preserve">to stakeholders </w:t>
      </w:r>
      <w:r>
        <w:rPr>
          <w:rFonts w:ascii="Times New Roman" w:hAnsi="Times New Roman" w:cs="Times New Roman"/>
          <w:sz w:val="28"/>
          <w:szCs w:val="28"/>
        </w:rPr>
        <w:t>so that</w:t>
      </w:r>
      <w:r w:rsidR="00874881">
        <w:rPr>
          <w:rFonts w:ascii="Times New Roman" w:hAnsi="Times New Roman" w:cs="Times New Roman"/>
          <w:sz w:val="28"/>
          <w:szCs w:val="28"/>
        </w:rPr>
        <w:t xml:space="preserve"> they know progress is being made. These can be good hooks for answering what stakeholders often think but don’t communicate overtly: What’s In It </w:t>
      </w:r>
      <w:proofErr w:type="gramStart"/>
      <w:r w:rsidR="00874881">
        <w:rPr>
          <w:rFonts w:ascii="Times New Roman" w:hAnsi="Times New Roman" w:cs="Times New Roman"/>
          <w:sz w:val="28"/>
          <w:szCs w:val="28"/>
        </w:rPr>
        <w:t>For</w:t>
      </w:r>
      <w:proofErr w:type="gramEnd"/>
      <w:r w:rsidR="00874881">
        <w:rPr>
          <w:rFonts w:ascii="Times New Roman" w:hAnsi="Times New Roman" w:cs="Times New Roman"/>
          <w:sz w:val="28"/>
          <w:szCs w:val="28"/>
        </w:rPr>
        <w:t xml:space="preserve"> Me</w:t>
      </w:r>
      <w:r w:rsidR="00F25452">
        <w:rPr>
          <w:rFonts w:ascii="Times New Roman" w:hAnsi="Times New Roman" w:cs="Times New Roman"/>
          <w:sz w:val="28"/>
          <w:szCs w:val="28"/>
        </w:rPr>
        <w:t xml:space="preserve"> (WIIFM)</w:t>
      </w:r>
      <w:r w:rsidR="00874881">
        <w:rPr>
          <w:rFonts w:ascii="Times New Roman" w:hAnsi="Times New Roman" w:cs="Times New Roman"/>
          <w:sz w:val="28"/>
          <w:szCs w:val="28"/>
        </w:rPr>
        <w:t>.</w:t>
      </w:r>
    </w:p>
    <w:p w:rsidR="00874881" w:rsidRDefault="00874881" w:rsidP="006E306C">
      <w:pPr>
        <w:spacing w:after="0"/>
        <w:rPr>
          <w:rFonts w:ascii="Times New Roman" w:hAnsi="Times New Roman" w:cs="Times New Roman"/>
          <w:sz w:val="28"/>
          <w:szCs w:val="28"/>
        </w:rPr>
      </w:pPr>
    </w:p>
    <w:p w:rsidR="00874881" w:rsidRDefault="00874881" w:rsidP="006E306C">
      <w:pPr>
        <w:spacing w:after="0"/>
        <w:rPr>
          <w:rFonts w:ascii="Times New Roman" w:hAnsi="Times New Roman" w:cs="Times New Roman"/>
          <w:sz w:val="28"/>
          <w:szCs w:val="28"/>
        </w:rPr>
      </w:pPr>
      <w:r>
        <w:rPr>
          <w:rFonts w:ascii="Times New Roman" w:hAnsi="Times New Roman" w:cs="Times New Roman"/>
          <w:sz w:val="28"/>
          <w:szCs w:val="28"/>
        </w:rPr>
        <w:tab/>
        <w:t>Step 8: Delegate “fixes” to risk owners.</w:t>
      </w:r>
    </w:p>
    <w:p w:rsidR="00834FD6" w:rsidRDefault="00874881" w:rsidP="006E306C">
      <w:pPr>
        <w:spacing w:after="0"/>
        <w:rPr>
          <w:rFonts w:ascii="Times New Roman" w:hAnsi="Times New Roman" w:cs="Times New Roman"/>
          <w:sz w:val="28"/>
          <w:szCs w:val="28"/>
        </w:rPr>
      </w:pPr>
      <w:r>
        <w:rPr>
          <w:rFonts w:ascii="Times New Roman" w:hAnsi="Times New Roman" w:cs="Times New Roman"/>
          <w:sz w:val="28"/>
          <w:szCs w:val="28"/>
        </w:rPr>
        <w:t>Under the ERM process, stakeholders throughout the organization will be designated as risk owners, so giving them responsibility for managing specific risks brings buy-in and gets them strategically focused.</w:t>
      </w:r>
      <w:r w:rsidR="000D61DC">
        <w:rPr>
          <w:rFonts w:ascii="Times New Roman" w:hAnsi="Times New Roman" w:cs="Times New Roman"/>
          <w:sz w:val="28"/>
          <w:szCs w:val="28"/>
        </w:rPr>
        <w:t xml:space="preserve"> Key risk information from risk assessment enables the risk owner to develop mitigation actions and integrate them into their strategy (Driscoll, Walker &amp; </w:t>
      </w:r>
      <w:proofErr w:type="spellStart"/>
      <w:r w:rsidR="000D61DC">
        <w:rPr>
          <w:rFonts w:ascii="Times New Roman" w:hAnsi="Times New Roman" w:cs="Times New Roman"/>
          <w:sz w:val="28"/>
          <w:szCs w:val="28"/>
        </w:rPr>
        <w:t>Torok</w:t>
      </w:r>
      <w:proofErr w:type="spellEnd"/>
      <w:r w:rsidR="000D61DC">
        <w:rPr>
          <w:rFonts w:ascii="Times New Roman" w:hAnsi="Times New Roman" w:cs="Times New Roman"/>
          <w:sz w:val="28"/>
          <w:szCs w:val="28"/>
        </w:rPr>
        <w:t>, 2011).</w:t>
      </w:r>
    </w:p>
    <w:p w:rsidR="00044242" w:rsidRDefault="00044242" w:rsidP="006E306C">
      <w:pPr>
        <w:spacing w:after="0"/>
        <w:rPr>
          <w:rFonts w:ascii="Times New Roman" w:hAnsi="Times New Roman" w:cs="Times New Roman"/>
          <w:sz w:val="28"/>
          <w:szCs w:val="28"/>
        </w:rPr>
      </w:pPr>
    </w:p>
    <w:p w:rsidR="00874881" w:rsidRDefault="00874881" w:rsidP="006E306C">
      <w:pPr>
        <w:spacing w:after="0"/>
        <w:rPr>
          <w:rFonts w:ascii="Times New Roman" w:hAnsi="Times New Roman" w:cs="Times New Roman"/>
          <w:sz w:val="28"/>
          <w:szCs w:val="28"/>
        </w:rPr>
      </w:pPr>
      <w:r>
        <w:rPr>
          <w:rFonts w:ascii="Times New Roman" w:hAnsi="Times New Roman" w:cs="Times New Roman"/>
          <w:sz w:val="28"/>
          <w:szCs w:val="28"/>
        </w:rPr>
        <w:tab/>
        <w:t>Step 9: Report on progress.</w:t>
      </w:r>
    </w:p>
    <w:p w:rsidR="00874881" w:rsidRDefault="00874881" w:rsidP="006E306C">
      <w:pPr>
        <w:spacing w:after="0"/>
        <w:rPr>
          <w:rFonts w:ascii="Times New Roman" w:hAnsi="Times New Roman" w:cs="Times New Roman"/>
          <w:sz w:val="28"/>
          <w:szCs w:val="28"/>
        </w:rPr>
      </w:pPr>
      <w:r>
        <w:rPr>
          <w:rFonts w:ascii="Times New Roman" w:hAnsi="Times New Roman" w:cs="Times New Roman"/>
          <w:sz w:val="28"/>
          <w:szCs w:val="28"/>
        </w:rPr>
        <w:t>A one-page summary of what is being accomplished at regular intervals keeps everyone in the loop and communicates what is valuable. This step can be used in every part of the ERM process</w:t>
      </w:r>
      <w:r w:rsidR="006E306C">
        <w:rPr>
          <w:rFonts w:ascii="Times New Roman" w:hAnsi="Times New Roman" w:cs="Times New Roman"/>
          <w:sz w:val="28"/>
          <w:szCs w:val="28"/>
        </w:rPr>
        <w:t xml:space="preserve"> </w:t>
      </w:r>
      <w:r>
        <w:rPr>
          <w:rFonts w:ascii="Times New Roman" w:hAnsi="Times New Roman" w:cs="Times New Roman"/>
          <w:sz w:val="28"/>
          <w:szCs w:val="28"/>
        </w:rPr>
        <w:t>for all of the implementation steps.</w:t>
      </w:r>
      <w:r w:rsidR="000D61DC">
        <w:rPr>
          <w:rFonts w:ascii="Times New Roman" w:hAnsi="Times New Roman" w:cs="Times New Roman"/>
          <w:sz w:val="28"/>
          <w:szCs w:val="28"/>
        </w:rPr>
        <w:t xml:space="preserve"> A decision needs to be made regarding what information should be shared and how to communicate it.</w:t>
      </w:r>
    </w:p>
    <w:p w:rsidR="0062548A" w:rsidRDefault="0062548A" w:rsidP="006E306C">
      <w:pPr>
        <w:spacing w:after="0"/>
        <w:rPr>
          <w:rFonts w:ascii="Times New Roman" w:hAnsi="Times New Roman" w:cs="Times New Roman"/>
          <w:sz w:val="28"/>
          <w:szCs w:val="28"/>
        </w:rPr>
      </w:pPr>
    </w:p>
    <w:p w:rsidR="00A63C6A" w:rsidRDefault="00874881" w:rsidP="006E306C">
      <w:pPr>
        <w:spacing w:after="0"/>
        <w:rPr>
          <w:rFonts w:ascii="Times New Roman" w:hAnsi="Times New Roman" w:cs="Times New Roman"/>
          <w:sz w:val="28"/>
          <w:szCs w:val="28"/>
        </w:rPr>
      </w:pPr>
      <w:r>
        <w:rPr>
          <w:rFonts w:ascii="Times New Roman" w:hAnsi="Times New Roman" w:cs="Times New Roman"/>
          <w:sz w:val="28"/>
          <w:szCs w:val="28"/>
        </w:rPr>
        <w:tab/>
        <w:t>Step 10: Develop “soft” skills to be able “sell” ERM to organizational leaders.</w:t>
      </w:r>
      <w:r w:rsidR="00CF1CB2">
        <w:rPr>
          <w:rFonts w:ascii="Times New Roman" w:hAnsi="Times New Roman" w:cs="Times New Roman"/>
          <w:sz w:val="28"/>
          <w:szCs w:val="28"/>
        </w:rPr>
        <w:t xml:space="preserve"> This step needs a bit of perspective since implementation would not even start without the approval from top management. Therefore, this step is more of a reinforcement that the initial decision was a good one and that the implementation is going well. The person primarily charged with the implementation, perhaps the Chief Risk Officer, has to be an effective communicator and continually show the board and senior managers that progress is being made toward strategic objectives and that relevant success metrics are provided to support the progress.</w:t>
      </w:r>
      <w:r w:rsidR="000D61DC">
        <w:rPr>
          <w:rFonts w:ascii="Times New Roman" w:hAnsi="Times New Roman" w:cs="Times New Roman"/>
          <w:sz w:val="28"/>
          <w:szCs w:val="28"/>
        </w:rPr>
        <w:t xml:space="preserve"> There will be a need to have both quantitative and qualitative measures. </w:t>
      </w:r>
    </w:p>
    <w:p w:rsidR="00A63C6A" w:rsidRDefault="00A63C6A" w:rsidP="006E306C">
      <w:pPr>
        <w:spacing w:after="0"/>
        <w:rPr>
          <w:rFonts w:ascii="Times New Roman" w:hAnsi="Times New Roman" w:cs="Times New Roman"/>
          <w:sz w:val="28"/>
          <w:szCs w:val="28"/>
        </w:rPr>
      </w:pPr>
    </w:p>
    <w:p w:rsidR="006E7637" w:rsidRPr="006E306C" w:rsidRDefault="00A63C6A" w:rsidP="0062548A">
      <w:pPr>
        <w:spacing w:after="0"/>
        <w:ind w:firstLine="720"/>
        <w:rPr>
          <w:rFonts w:ascii="Times New Roman" w:hAnsi="Times New Roman" w:cs="Times New Roman"/>
          <w:sz w:val="28"/>
          <w:szCs w:val="28"/>
        </w:rPr>
      </w:pPr>
      <w:proofErr w:type="spellStart"/>
      <w:r>
        <w:rPr>
          <w:rFonts w:ascii="Times New Roman" w:hAnsi="Times New Roman" w:cs="Times New Roman"/>
          <w:sz w:val="28"/>
          <w:szCs w:val="28"/>
        </w:rPr>
        <w:lastRenderedPageBreak/>
        <w:t>Louisot</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Ketcham</w:t>
      </w:r>
      <w:proofErr w:type="spellEnd"/>
      <w:r>
        <w:rPr>
          <w:rFonts w:ascii="Times New Roman" w:hAnsi="Times New Roman" w:cs="Times New Roman"/>
          <w:sz w:val="28"/>
          <w:szCs w:val="28"/>
        </w:rPr>
        <w:t xml:space="preserve"> (2009) set a standard that successful implementation of</w:t>
      </w:r>
      <w:r w:rsidR="0062548A">
        <w:rPr>
          <w:rFonts w:ascii="Times New Roman" w:hAnsi="Times New Roman" w:cs="Times New Roman"/>
          <w:sz w:val="28"/>
          <w:szCs w:val="28"/>
        </w:rPr>
        <w:t xml:space="preserve"> these steps will need to meet. </w:t>
      </w:r>
      <w:r>
        <w:rPr>
          <w:rFonts w:ascii="Times New Roman" w:hAnsi="Times New Roman" w:cs="Times New Roman"/>
          <w:sz w:val="28"/>
          <w:szCs w:val="28"/>
        </w:rPr>
        <w:t>The ERM approach increases an organization’s profitability because strategic decisions involve more than</w:t>
      </w:r>
      <w:r w:rsidR="00857B67">
        <w:rPr>
          <w:rFonts w:ascii="Times New Roman" w:hAnsi="Times New Roman" w:cs="Times New Roman"/>
          <w:sz w:val="28"/>
          <w:szCs w:val="28"/>
        </w:rPr>
        <w:t xml:space="preserve"> preparing for adverse outcomes. ERM allows organizations to engage in additional business opportunities by allocating resources through rational decision making at the local level. (p. 1.20) </w:t>
      </w:r>
      <w:r w:rsidR="00CF1CB2">
        <w:rPr>
          <w:rFonts w:ascii="Times New Roman" w:hAnsi="Times New Roman" w:cs="Times New Roman"/>
          <w:sz w:val="28"/>
          <w:szCs w:val="28"/>
        </w:rPr>
        <w:t xml:space="preserve"> </w:t>
      </w:r>
      <w:r w:rsidR="00874881">
        <w:rPr>
          <w:rFonts w:ascii="Times New Roman" w:hAnsi="Times New Roman" w:cs="Times New Roman"/>
          <w:sz w:val="28"/>
          <w:szCs w:val="28"/>
        </w:rPr>
        <w:t xml:space="preserve"> </w:t>
      </w:r>
      <w:r w:rsidR="006E7637" w:rsidRPr="006E306C">
        <w:rPr>
          <w:rFonts w:ascii="Times New Roman" w:hAnsi="Times New Roman" w:cs="Times New Roman"/>
          <w:sz w:val="28"/>
          <w:szCs w:val="28"/>
        </w:rPr>
        <w:t xml:space="preserve"> </w:t>
      </w:r>
    </w:p>
    <w:p w:rsidR="009B45DD" w:rsidRDefault="00850E86" w:rsidP="00867D64">
      <w:pPr>
        <w:spacing w:after="0"/>
        <w:rPr>
          <w:rFonts w:ascii="Times New Roman" w:hAnsi="Times New Roman" w:cs="Times New Roman"/>
          <w:sz w:val="28"/>
          <w:szCs w:val="28"/>
        </w:rPr>
      </w:pPr>
      <w:r>
        <w:rPr>
          <w:rFonts w:ascii="Times New Roman" w:hAnsi="Times New Roman" w:cs="Times New Roman"/>
          <w:sz w:val="28"/>
          <w:szCs w:val="28"/>
        </w:rPr>
        <w:tab/>
      </w:r>
      <w:r w:rsidR="0053028C">
        <w:rPr>
          <w:rFonts w:ascii="Times New Roman" w:hAnsi="Times New Roman" w:cs="Times New Roman"/>
          <w:sz w:val="28"/>
          <w:szCs w:val="28"/>
        </w:rPr>
        <w:t xml:space="preserve"> </w:t>
      </w:r>
    </w:p>
    <w:p w:rsidR="0062548A" w:rsidRDefault="00451005" w:rsidP="00867D64">
      <w:pPr>
        <w:spacing w:after="0"/>
        <w:rPr>
          <w:rFonts w:ascii="Times New Roman" w:hAnsi="Times New Roman" w:cs="Times New Roman"/>
          <w:sz w:val="28"/>
          <w:szCs w:val="28"/>
        </w:rPr>
      </w:pPr>
      <w:r>
        <w:rPr>
          <w:rFonts w:ascii="Times New Roman" w:hAnsi="Times New Roman" w:cs="Times New Roman"/>
          <w:sz w:val="28"/>
          <w:szCs w:val="28"/>
        </w:rPr>
        <w:tab/>
      </w:r>
      <w:r w:rsidR="00E37D4C">
        <w:rPr>
          <w:rFonts w:ascii="Times New Roman" w:hAnsi="Times New Roman" w:cs="Times New Roman"/>
          <w:sz w:val="28"/>
          <w:szCs w:val="28"/>
        </w:rPr>
        <w:t xml:space="preserve">The author strongly believes that the board and senior management must consider the organization’s infrastructure </w:t>
      </w:r>
      <w:r w:rsidR="00471760">
        <w:rPr>
          <w:rFonts w:ascii="Times New Roman" w:hAnsi="Times New Roman" w:cs="Times New Roman"/>
          <w:sz w:val="28"/>
          <w:szCs w:val="28"/>
        </w:rPr>
        <w:t xml:space="preserve">when assessing the likelihood of successfully implementing ERM. There is a need to create an ERM infrastructure to support the ERM program. Such things as a Risk Management Information System, business intelligence gathering system, </w:t>
      </w:r>
      <w:r w:rsidR="00C2321E">
        <w:rPr>
          <w:rFonts w:ascii="Times New Roman" w:hAnsi="Times New Roman" w:cs="Times New Roman"/>
          <w:sz w:val="28"/>
          <w:szCs w:val="28"/>
        </w:rPr>
        <w:t xml:space="preserve">risk committee, risk management budget, and other elements that will be part of the ERM program. The critical infrastructure of the organization, in the opinion </w:t>
      </w:r>
      <w:r w:rsidR="000378DC">
        <w:rPr>
          <w:rFonts w:ascii="Times New Roman" w:hAnsi="Times New Roman" w:cs="Times New Roman"/>
          <w:sz w:val="28"/>
          <w:szCs w:val="28"/>
        </w:rPr>
        <w:t xml:space="preserve">of the author, </w:t>
      </w:r>
      <w:r w:rsidR="00796235">
        <w:rPr>
          <w:rFonts w:ascii="Times New Roman" w:hAnsi="Times New Roman" w:cs="Times New Roman"/>
          <w:sz w:val="28"/>
          <w:szCs w:val="28"/>
        </w:rPr>
        <w:t>lays a foundation for any program in an or</w:t>
      </w:r>
      <w:r w:rsidR="00E76E66">
        <w:rPr>
          <w:rFonts w:ascii="Times New Roman" w:hAnsi="Times New Roman" w:cs="Times New Roman"/>
          <w:sz w:val="28"/>
          <w:szCs w:val="28"/>
        </w:rPr>
        <w:t>ganization to be effective. The author identifies the</w:t>
      </w:r>
      <w:r w:rsidR="00796235">
        <w:rPr>
          <w:rFonts w:ascii="Times New Roman" w:hAnsi="Times New Roman" w:cs="Times New Roman"/>
          <w:sz w:val="28"/>
          <w:szCs w:val="28"/>
        </w:rPr>
        <w:t xml:space="preserve"> critical infrastructure </w:t>
      </w:r>
      <w:r w:rsidR="00E76E66">
        <w:rPr>
          <w:rFonts w:ascii="Times New Roman" w:hAnsi="Times New Roman" w:cs="Times New Roman"/>
          <w:sz w:val="28"/>
          <w:szCs w:val="28"/>
        </w:rPr>
        <w:t>as consisting</w:t>
      </w:r>
      <w:r w:rsidR="00796235">
        <w:rPr>
          <w:rFonts w:ascii="Times New Roman" w:hAnsi="Times New Roman" w:cs="Times New Roman"/>
          <w:sz w:val="28"/>
          <w:szCs w:val="28"/>
        </w:rPr>
        <w:t xml:space="preserve"> of four systems: Co</w:t>
      </w:r>
      <w:r w:rsidR="00B44951">
        <w:rPr>
          <w:rFonts w:ascii="Times New Roman" w:hAnsi="Times New Roman" w:cs="Times New Roman"/>
          <w:sz w:val="28"/>
          <w:szCs w:val="28"/>
        </w:rPr>
        <w:t>mmunication</w:t>
      </w:r>
      <w:r w:rsidR="00796235">
        <w:rPr>
          <w:rFonts w:ascii="Times New Roman" w:hAnsi="Times New Roman" w:cs="Times New Roman"/>
          <w:sz w:val="28"/>
          <w:szCs w:val="28"/>
        </w:rPr>
        <w:t xml:space="preserve">, Education, </w:t>
      </w:r>
      <w:r w:rsidR="00B44951">
        <w:rPr>
          <w:rFonts w:ascii="Times New Roman" w:hAnsi="Times New Roman" w:cs="Times New Roman"/>
          <w:sz w:val="28"/>
          <w:szCs w:val="28"/>
        </w:rPr>
        <w:t xml:space="preserve">Conflict Management, </w:t>
      </w:r>
      <w:r w:rsidR="00796235">
        <w:rPr>
          <w:rFonts w:ascii="Times New Roman" w:hAnsi="Times New Roman" w:cs="Times New Roman"/>
          <w:sz w:val="28"/>
          <w:szCs w:val="28"/>
        </w:rPr>
        <w:t>and Reward</w:t>
      </w:r>
      <w:r w:rsidR="00C40912">
        <w:rPr>
          <w:rFonts w:ascii="Times New Roman" w:hAnsi="Times New Roman" w:cs="Times New Roman"/>
          <w:sz w:val="28"/>
          <w:szCs w:val="28"/>
        </w:rPr>
        <w:t xml:space="preserve"> (McEwan, 2015)</w:t>
      </w:r>
      <w:r w:rsidR="00796235">
        <w:rPr>
          <w:rFonts w:ascii="Times New Roman" w:hAnsi="Times New Roman" w:cs="Times New Roman"/>
          <w:sz w:val="28"/>
          <w:szCs w:val="28"/>
        </w:rPr>
        <w:t>.</w:t>
      </w:r>
      <w:r w:rsidR="00E76E66">
        <w:rPr>
          <w:rFonts w:ascii="Times New Roman" w:hAnsi="Times New Roman" w:cs="Times New Roman"/>
          <w:sz w:val="28"/>
          <w:szCs w:val="28"/>
        </w:rPr>
        <w:t xml:space="preserve"> </w:t>
      </w:r>
      <w:r w:rsidR="00796235">
        <w:rPr>
          <w:rFonts w:ascii="Times New Roman" w:hAnsi="Times New Roman" w:cs="Times New Roman"/>
          <w:sz w:val="28"/>
          <w:szCs w:val="28"/>
        </w:rPr>
        <w:t>Each of these organizational infrastructure systems can impact how successful an ERM program implementation will be.</w:t>
      </w:r>
      <w:r w:rsidR="00431959">
        <w:rPr>
          <w:rFonts w:ascii="Times New Roman" w:hAnsi="Times New Roman" w:cs="Times New Roman"/>
          <w:sz w:val="28"/>
          <w:szCs w:val="28"/>
        </w:rPr>
        <w:t xml:space="preserve"> In addition, these are critical systems that enter into the governance of the organization and good governance is required for a successful ERM program.</w:t>
      </w:r>
    </w:p>
    <w:p w:rsidR="00431959" w:rsidRDefault="00431959" w:rsidP="00867D64">
      <w:pPr>
        <w:spacing w:after="0"/>
        <w:rPr>
          <w:rFonts w:ascii="Times New Roman" w:hAnsi="Times New Roman" w:cs="Times New Roman"/>
          <w:sz w:val="28"/>
          <w:szCs w:val="28"/>
        </w:rPr>
      </w:pPr>
    </w:p>
    <w:p w:rsidR="00796235" w:rsidRPr="00962BB4" w:rsidRDefault="00962BB4" w:rsidP="00867D64">
      <w:pPr>
        <w:spacing w:after="0"/>
        <w:rPr>
          <w:rFonts w:ascii="Times New Roman" w:hAnsi="Times New Roman" w:cs="Times New Roman"/>
          <w:b/>
          <w:sz w:val="28"/>
          <w:szCs w:val="28"/>
        </w:rPr>
      </w:pPr>
      <w:proofErr w:type="gramStart"/>
      <w:r>
        <w:rPr>
          <w:rFonts w:ascii="Times New Roman" w:hAnsi="Times New Roman" w:cs="Times New Roman"/>
          <w:b/>
          <w:sz w:val="28"/>
          <w:szCs w:val="28"/>
        </w:rPr>
        <w:t>Communication system.</w:t>
      </w:r>
      <w:proofErr w:type="gramEnd"/>
    </w:p>
    <w:p w:rsidR="0095572B" w:rsidRDefault="00962BB4" w:rsidP="00867D64">
      <w:pPr>
        <w:spacing w:after="0"/>
        <w:rPr>
          <w:rFonts w:ascii="Times New Roman" w:hAnsi="Times New Roman" w:cs="Times New Roman"/>
          <w:sz w:val="28"/>
          <w:szCs w:val="28"/>
        </w:rPr>
      </w:pPr>
      <w:r>
        <w:rPr>
          <w:rFonts w:ascii="Times New Roman" w:hAnsi="Times New Roman" w:cs="Times New Roman"/>
          <w:sz w:val="28"/>
          <w:szCs w:val="28"/>
        </w:rPr>
        <w:tab/>
        <w:t>The communication</w:t>
      </w:r>
      <w:r w:rsidR="00796235">
        <w:rPr>
          <w:rFonts w:ascii="Times New Roman" w:hAnsi="Times New Roman" w:cs="Times New Roman"/>
          <w:sz w:val="28"/>
          <w:szCs w:val="28"/>
        </w:rPr>
        <w:t xml:space="preserve"> system is the foundation of the infrastructure. The communication model is one that is well-known: Sender</w:t>
      </w:r>
      <w:r w:rsidR="00A56D15">
        <w:rPr>
          <w:rFonts w:ascii="Times New Roman" w:hAnsi="Times New Roman" w:cs="Times New Roman"/>
          <w:sz w:val="28"/>
          <w:szCs w:val="28"/>
        </w:rPr>
        <w:t>/Receiver, Encoding/Decoding, Message, Channel, Feedback (</w:t>
      </w:r>
      <w:proofErr w:type="spellStart"/>
      <w:r w:rsidR="00A56D15">
        <w:rPr>
          <w:rFonts w:ascii="Times New Roman" w:hAnsi="Times New Roman" w:cs="Times New Roman"/>
          <w:sz w:val="28"/>
          <w:szCs w:val="28"/>
        </w:rPr>
        <w:t>Cheeseboro</w:t>
      </w:r>
      <w:proofErr w:type="spellEnd"/>
      <w:r w:rsidR="00A56D15">
        <w:rPr>
          <w:rFonts w:ascii="Times New Roman" w:hAnsi="Times New Roman" w:cs="Times New Roman"/>
          <w:sz w:val="28"/>
          <w:szCs w:val="28"/>
        </w:rPr>
        <w:t>, O’Connor, &amp; Rios, 2010).</w:t>
      </w:r>
      <w:r w:rsidR="00796235">
        <w:rPr>
          <w:rFonts w:ascii="Times New Roman" w:hAnsi="Times New Roman" w:cs="Times New Roman"/>
          <w:sz w:val="28"/>
          <w:szCs w:val="28"/>
        </w:rPr>
        <w:t xml:space="preserve">  </w:t>
      </w:r>
      <w:r w:rsidR="00DD398E">
        <w:rPr>
          <w:rFonts w:ascii="Times New Roman" w:hAnsi="Times New Roman" w:cs="Times New Roman"/>
          <w:sz w:val="28"/>
          <w:szCs w:val="28"/>
        </w:rPr>
        <w:t xml:space="preserve">Everything that occurs within an organization is communicated verbally or </w:t>
      </w:r>
      <w:r w:rsidR="00794B14">
        <w:rPr>
          <w:rFonts w:ascii="Times New Roman" w:hAnsi="Times New Roman" w:cs="Times New Roman"/>
          <w:sz w:val="28"/>
          <w:szCs w:val="28"/>
        </w:rPr>
        <w:t xml:space="preserve">through a written document, paper or electronic. Communication goes up, down, and across the organization. There are formal and informal channels. </w:t>
      </w:r>
      <w:r w:rsidR="009A3588">
        <w:rPr>
          <w:rFonts w:ascii="Times New Roman" w:hAnsi="Times New Roman" w:cs="Times New Roman"/>
          <w:sz w:val="28"/>
          <w:szCs w:val="28"/>
        </w:rPr>
        <w:t xml:space="preserve">From a risk manager’s perspective, all of these of these communication types and channels will be utilized during the implementation of an ERM program and when following the ERM process. </w:t>
      </w:r>
    </w:p>
    <w:p w:rsidR="0095572B" w:rsidRDefault="0095572B" w:rsidP="00867D64">
      <w:pPr>
        <w:spacing w:after="0"/>
        <w:rPr>
          <w:rFonts w:ascii="Times New Roman" w:hAnsi="Times New Roman" w:cs="Times New Roman"/>
          <w:sz w:val="28"/>
          <w:szCs w:val="28"/>
        </w:rPr>
      </w:pPr>
    </w:p>
    <w:p w:rsidR="00962BB4" w:rsidRDefault="0095572B" w:rsidP="00867D64">
      <w:pPr>
        <w:spacing w:after="0"/>
        <w:rPr>
          <w:rFonts w:ascii="Times New Roman" w:hAnsi="Times New Roman" w:cs="Times New Roman"/>
          <w:sz w:val="28"/>
          <w:szCs w:val="28"/>
        </w:rPr>
      </w:pPr>
      <w:r>
        <w:rPr>
          <w:rFonts w:ascii="Times New Roman" w:hAnsi="Times New Roman" w:cs="Times New Roman"/>
          <w:sz w:val="28"/>
          <w:szCs w:val="28"/>
        </w:rPr>
        <w:tab/>
        <w:t xml:space="preserve">Communication is critical for compiling the data and information needed to </w:t>
      </w:r>
      <w:r w:rsidR="00C40618">
        <w:rPr>
          <w:rFonts w:ascii="Times New Roman" w:hAnsi="Times New Roman" w:cs="Times New Roman"/>
          <w:sz w:val="28"/>
          <w:szCs w:val="28"/>
        </w:rPr>
        <w:t xml:space="preserve">garner support for an ERM program. Persuasion is a critical type of </w:t>
      </w:r>
      <w:r w:rsidR="00C40618">
        <w:rPr>
          <w:rFonts w:ascii="Times New Roman" w:hAnsi="Times New Roman" w:cs="Times New Roman"/>
          <w:sz w:val="28"/>
          <w:szCs w:val="28"/>
        </w:rPr>
        <w:lastRenderedPageBreak/>
        <w:t>communication that will get the attention of the senior managers who will be necessary to champion ERM at the highest level in the organization. A hallmark of an ERM</w:t>
      </w:r>
      <w:r w:rsidR="009A3588">
        <w:rPr>
          <w:rFonts w:ascii="Times New Roman" w:hAnsi="Times New Roman" w:cs="Times New Roman"/>
          <w:sz w:val="28"/>
          <w:szCs w:val="28"/>
        </w:rPr>
        <w:t xml:space="preserve"> </w:t>
      </w:r>
      <w:r w:rsidR="00C40618">
        <w:rPr>
          <w:rFonts w:ascii="Times New Roman" w:hAnsi="Times New Roman" w:cs="Times New Roman"/>
          <w:sz w:val="28"/>
          <w:szCs w:val="28"/>
        </w:rPr>
        <w:t xml:space="preserve">program is that it must be transparent to all stakeholders. </w:t>
      </w:r>
      <w:r w:rsidR="00962BB4">
        <w:rPr>
          <w:rFonts w:ascii="Times New Roman" w:hAnsi="Times New Roman" w:cs="Times New Roman"/>
          <w:sz w:val="28"/>
          <w:szCs w:val="28"/>
        </w:rPr>
        <w:t>Transparency means openly communicating the right information to those who need to know it.</w:t>
      </w:r>
      <w:r w:rsidR="00BA1B7B">
        <w:rPr>
          <w:rFonts w:ascii="Times New Roman" w:hAnsi="Times New Roman" w:cs="Times New Roman"/>
          <w:sz w:val="28"/>
          <w:szCs w:val="28"/>
        </w:rPr>
        <w:t xml:space="preserve"> </w:t>
      </w:r>
    </w:p>
    <w:p w:rsidR="00BA1B7B" w:rsidRDefault="00BA1B7B" w:rsidP="00867D64">
      <w:pPr>
        <w:spacing w:after="0"/>
        <w:rPr>
          <w:rFonts w:ascii="Times New Roman" w:hAnsi="Times New Roman" w:cs="Times New Roman"/>
          <w:sz w:val="28"/>
          <w:szCs w:val="28"/>
        </w:rPr>
      </w:pPr>
    </w:p>
    <w:p w:rsidR="00B44951" w:rsidRDefault="00962BB4" w:rsidP="00867D64">
      <w:pPr>
        <w:spacing w:after="0"/>
        <w:rPr>
          <w:rFonts w:ascii="Times New Roman" w:hAnsi="Times New Roman" w:cs="Times New Roman"/>
          <w:sz w:val="28"/>
          <w:szCs w:val="28"/>
        </w:rPr>
      </w:pPr>
      <w:r>
        <w:rPr>
          <w:rFonts w:ascii="Times New Roman" w:hAnsi="Times New Roman" w:cs="Times New Roman"/>
          <w:sz w:val="28"/>
          <w:szCs w:val="28"/>
        </w:rPr>
        <w:tab/>
        <w:t xml:space="preserve">The ERM process requires communication in every step, whether it is assessing risk, deciding how to treat the risk, or monitoring the results of the treatment. Reports must be written. Risk owners must communicate with their teams to get help in managing their risks. </w:t>
      </w:r>
      <w:proofErr w:type="spellStart"/>
      <w:r w:rsidR="00F564FB">
        <w:rPr>
          <w:rFonts w:ascii="Times New Roman" w:hAnsi="Times New Roman" w:cs="Times New Roman"/>
          <w:sz w:val="28"/>
          <w:szCs w:val="28"/>
        </w:rPr>
        <w:t>Louisot</w:t>
      </w:r>
      <w:proofErr w:type="spellEnd"/>
      <w:r w:rsidR="00F564FB">
        <w:rPr>
          <w:rFonts w:ascii="Times New Roman" w:hAnsi="Times New Roman" w:cs="Times New Roman"/>
          <w:sz w:val="28"/>
          <w:szCs w:val="28"/>
        </w:rPr>
        <w:t xml:space="preserve"> and </w:t>
      </w:r>
      <w:proofErr w:type="spellStart"/>
      <w:r w:rsidR="00F564FB">
        <w:rPr>
          <w:rFonts w:ascii="Times New Roman" w:hAnsi="Times New Roman" w:cs="Times New Roman"/>
          <w:sz w:val="28"/>
          <w:szCs w:val="28"/>
        </w:rPr>
        <w:t>Ketcham</w:t>
      </w:r>
      <w:proofErr w:type="spellEnd"/>
      <w:r w:rsidR="00F564FB">
        <w:rPr>
          <w:rFonts w:ascii="Times New Roman" w:hAnsi="Times New Roman" w:cs="Times New Roman"/>
          <w:sz w:val="28"/>
          <w:szCs w:val="28"/>
        </w:rPr>
        <w:t xml:space="preserve"> (2009) identified some specific needs in ERM where communication is vital:</w:t>
      </w:r>
    </w:p>
    <w:p w:rsidR="00F564FB" w:rsidRDefault="00F564FB" w:rsidP="00867D64">
      <w:pPr>
        <w:spacing w:after="0"/>
        <w:rPr>
          <w:rFonts w:ascii="Times New Roman" w:hAnsi="Times New Roman" w:cs="Times New Roman"/>
          <w:sz w:val="28"/>
          <w:szCs w:val="28"/>
        </w:rPr>
      </w:pPr>
    </w:p>
    <w:p w:rsidR="00F564FB" w:rsidRDefault="00F564FB" w:rsidP="00F564FB">
      <w:pPr>
        <w:spacing w:after="0"/>
        <w:ind w:left="1440"/>
        <w:rPr>
          <w:rFonts w:ascii="Times New Roman" w:hAnsi="Times New Roman" w:cs="Times New Roman"/>
          <w:sz w:val="28"/>
          <w:szCs w:val="28"/>
        </w:rPr>
      </w:pPr>
      <w:r>
        <w:rPr>
          <w:rFonts w:ascii="Times New Roman" w:hAnsi="Times New Roman" w:cs="Times New Roman"/>
          <w:sz w:val="28"/>
          <w:szCs w:val="28"/>
        </w:rPr>
        <w:t xml:space="preserve">When an organization has a sound ERM framework in place, feedback is not only acceptable, it is solicited to bring about better management controls, reduce risk, and find solutions to problems that may affect profits, create liabilities, and damage its reputation if left unaddressed. </w:t>
      </w:r>
      <w:r w:rsidR="00BE28E1">
        <w:rPr>
          <w:rFonts w:ascii="Times New Roman" w:hAnsi="Times New Roman" w:cs="Times New Roman"/>
          <w:sz w:val="28"/>
          <w:szCs w:val="28"/>
        </w:rPr>
        <w:t>(p. 11.18)</w:t>
      </w:r>
      <w:r>
        <w:rPr>
          <w:rFonts w:ascii="Times New Roman" w:hAnsi="Times New Roman" w:cs="Times New Roman"/>
          <w:sz w:val="28"/>
          <w:szCs w:val="28"/>
        </w:rPr>
        <w:t xml:space="preserve"> </w:t>
      </w:r>
    </w:p>
    <w:p w:rsidR="00BA1B7B" w:rsidRDefault="00BA1B7B" w:rsidP="00BA1B7B">
      <w:pPr>
        <w:spacing w:after="0"/>
        <w:rPr>
          <w:rFonts w:ascii="Times New Roman" w:hAnsi="Times New Roman" w:cs="Times New Roman"/>
          <w:sz w:val="28"/>
          <w:szCs w:val="28"/>
        </w:rPr>
      </w:pPr>
    </w:p>
    <w:p w:rsidR="00BA1B7B" w:rsidRDefault="00BA1B7B" w:rsidP="00BA1B7B">
      <w:pPr>
        <w:spacing w:after="0"/>
        <w:rPr>
          <w:rFonts w:ascii="Times New Roman" w:hAnsi="Times New Roman" w:cs="Times New Roman"/>
          <w:sz w:val="28"/>
          <w:szCs w:val="28"/>
        </w:rPr>
      </w:pPr>
      <w:r>
        <w:rPr>
          <w:rFonts w:ascii="Times New Roman" w:hAnsi="Times New Roman" w:cs="Times New Roman"/>
          <w:sz w:val="28"/>
          <w:szCs w:val="28"/>
        </w:rPr>
        <w:tab/>
        <w:t xml:space="preserve">Minsky (2017) identified a critical reason for a comprehensive </w:t>
      </w:r>
    </w:p>
    <w:p w:rsidR="00BA1B7B" w:rsidRDefault="00BA1B7B" w:rsidP="00BA1B7B">
      <w:pPr>
        <w:spacing w:after="0"/>
        <w:rPr>
          <w:rFonts w:ascii="Times New Roman" w:hAnsi="Times New Roman" w:cs="Times New Roman"/>
          <w:sz w:val="28"/>
          <w:szCs w:val="28"/>
        </w:rPr>
      </w:pPr>
      <w:proofErr w:type="gramStart"/>
      <w:r>
        <w:rPr>
          <w:rFonts w:ascii="Times New Roman" w:hAnsi="Times New Roman" w:cs="Times New Roman"/>
          <w:sz w:val="28"/>
          <w:szCs w:val="28"/>
        </w:rPr>
        <w:t>communication</w:t>
      </w:r>
      <w:proofErr w:type="gramEnd"/>
      <w:r>
        <w:rPr>
          <w:rFonts w:ascii="Times New Roman" w:hAnsi="Times New Roman" w:cs="Times New Roman"/>
          <w:sz w:val="28"/>
          <w:szCs w:val="28"/>
        </w:rPr>
        <w:t xml:space="preserve"> system:</w:t>
      </w:r>
    </w:p>
    <w:p w:rsidR="00BA1B7B" w:rsidRDefault="00BA1B7B" w:rsidP="00BA1B7B">
      <w:pPr>
        <w:spacing w:after="0"/>
        <w:rPr>
          <w:rFonts w:ascii="Times New Roman" w:hAnsi="Times New Roman" w:cs="Times New Roman"/>
          <w:sz w:val="28"/>
          <w:szCs w:val="28"/>
        </w:rPr>
      </w:pPr>
    </w:p>
    <w:p w:rsidR="00BA1B7B" w:rsidRDefault="00BA1B7B" w:rsidP="00BA1B7B">
      <w:pPr>
        <w:spacing w:after="0"/>
        <w:ind w:left="1440"/>
        <w:rPr>
          <w:rFonts w:ascii="Times New Roman" w:hAnsi="Times New Roman" w:cs="Times New Roman"/>
          <w:sz w:val="28"/>
          <w:szCs w:val="28"/>
        </w:rPr>
      </w:pPr>
      <w:r>
        <w:rPr>
          <w:rFonts w:ascii="Times New Roman" w:hAnsi="Times New Roman" w:cs="Times New Roman"/>
          <w:sz w:val="28"/>
          <w:szCs w:val="28"/>
        </w:rPr>
        <w:t>Failures in risk management often happen when the root cause of risk was known at the lower levels of the enterprise but not at the higher</w:t>
      </w:r>
    </w:p>
    <w:p w:rsidR="00BA1B7B" w:rsidRDefault="00BA1B7B" w:rsidP="00BA1B7B">
      <w:pPr>
        <w:spacing w:after="0"/>
        <w:ind w:left="1440"/>
        <w:rPr>
          <w:rFonts w:ascii="Times New Roman" w:hAnsi="Times New Roman" w:cs="Times New Roman"/>
          <w:sz w:val="28"/>
          <w:szCs w:val="28"/>
        </w:rPr>
      </w:pPr>
      <w:r>
        <w:rPr>
          <w:rFonts w:ascii="Times New Roman" w:hAnsi="Times New Roman" w:cs="Times New Roman"/>
          <w:sz w:val="28"/>
          <w:szCs w:val="28"/>
        </w:rPr>
        <w:t xml:space="preserve">Levels where resources are approved and priorities are set.  </w:t>
      </w:r>
    </w:p>
    <w:p w:rsidR="00B44951" w:rsidRDefault="00B44951" w:rsidP="00867D64">
      <w:pPr>
        <w:spacing w:after="0"/>
        <w:rPr>
          <w:rFonts w:ascii="Times New Roman" w:hAnsi="Times New Roman" w:cs="Times New Roman"/>
          <w:sz w:val="28"/>
          <w:szCs w:val="28"/>
        </w:rPr>
      </w:pPr>
    </w:p>
    <w:p w:rsidR="0062548A" w:rsidRDefault="00B44951" w:rsidP="00867D64">
      <w:pPr>
        <w:spacing w:after="0"/>
        <w:rPr>
          <w:rFonts w:ascii="Times New Roman" w:hAnsi="Times New Roman" w:cs="Times New Roman"/>
          <w:sz w:val="28"/>
          <w:szCs w:val="28"/>
        </w:rPr>
      </w:pPr>
      <w:r>
        <w:rPr>
          <w:rFonts w:ascii="Times New Roman" w:hAnsi="Times New Roman" w:cs="Times New Roman"/>
          <w:sz w:val="28"/>
          <w:szCs w:val="28"/>
        </w:rPr>
        <w:tab/>
        <w:t xml:space="preserve">The bottom-line is that communication is an integral part of Enterprise Risk Management just as it is critical to any organization. </w:t>
      </w:r>
      <w:r w:rsidR="00131340">
        <w:rPr>
          <w:rFonts w:ascii="Times New Roman" w:hAnsi="Times New Roman" w:cs="Times New Roman"/>
          <w:sz w:val="28"/>
          <w:szCs w:val="28"/>
        </w:rPr>
        <w:t>According to Elliott (2013), “an organization with a fully integrated ERM program develops a communication matrix that moves information throughout the organization</w:t>
      </w:r>
      <w:r w:rsidR="00FF4F50">
        <w:rPr>
          <w:rFonts w:ascii="Times New Roman" w:hAnsi="Times New Roman" w:cs="Times New Roman"/>
          <w:sz w:val="28"/>
          <w:szCs w:val="28"/>
        </w:rPr>
        <w:t>.</w:t>
      </w:r>
      <w:r w:rsidR="00131340">
        <w:rPr>
          <w:rFonts w:ascii="Times New Roman" w:hAnsi="Times New Roman" w:cs="Times New Roman"/>
          <w:sz w:val="28"/>
          <w:szCs w:val="28"/>
        </w:rPr>
        <w:t xml:space="preserve"> </w:t>
      </w:r>
      <w:proofErr w:type="gramStart"/>
      <w:r w:rsidR="00FF4F50">
        <w:rPr>
          <w:rFonts w:ascii="Times New Roman" w:hAnsi="Times New Roman" w:cs="Times New Roman"/>
          <w:sz w:val="28"/>
          <w:szCs w:val="28"/>
        </w:rPr>
        <w:t xml:space="preserve">Communications include dialogue and discussions </w:t>
      </w:r>
      <w:r w:rsidR="00131340">
        <w:rPr>
          <w:rFonts w:ascii="Times New Roman" w:hAnsi="Times New Roman" w:cs="Times New Roman"/>
          <w:sz w:val="28"/>
          <w:szCs w:val="28"/>
        </w:rPr>
        <w:t>among the different units and levels in the organization</w:t>
      </w:r>
      <w:r w:rsidR="00FF4F50">
        <w:rPr>
          <w:rFonts w:ascii="Times New Roman" w:hAnsi="Times New Roman" w:cs="Times New Roman"/>
          <w:sz w:val="28"/>
          <w:szCs w:val="28"/>
        </w:rPr>
        <w:t>” (p. 1.7)</w:t>
      </w:r>
      <w:r w:rsidR="00131340">
        <w:rPr>
          <w:rFonts w:ascii="Times New Roman" w:hAnsi="Times New Roman" w:cs="Times New Roman"/>
          <w:sz w:val="28"/>
          <w:szCs w:val="28"/>
        </w:rPr>
        <w:t>.</w:t>
      </w:r>
      <w:proofErr w:type="gramEnd"/>
      <w:r w:rsidR="00131340">
        <w:rPr>
          <w:rFonts w:ascii="Times New Roman" w:hAnsi="Times New Roman" w:cs="Times New Roman"/>
          <w:sz w:val="28"/>
          <w:szCs w:val="28"/>
        </w:rPr>
        <w:t xml:space="preserve"> </w:t>
      </w:r>
      <w:r>
        <w:rPr>
          <w:rFonts w:ascii="Times New Roman" w:hAnsi="Times New Roman" w:cs="Times New Roman"/>
          <w:sz w:val="28"/>
          <w:szCs w:val="28"/>
        </w:rPr>
        <w:t>The organization’s communication system must be robust</w:t>
      </w:r>
      <w:r w:rsidR="00962BB4">
        <w:rPr>
          <w:rFonts w:ascii="Times New Roman" w:hAnsi="Times New Roman" w:cs="Times New Roman"/>
          <w:sz w:val="28"/>
          <w:szCs w:val="28"/>
        </w:rPr>
        <w:t xml:space="preserve"> </w:t>
      </w:r>
      <w:r>
        <w:rPr>
          <w:rFonts w:ascii="Times New Roman" w:hAnsi="Times New Roman" w:cs="Times New Roman"/>
          <w:sz w:val="28"/>
          <w:szCs w:val="28"/>
        </w:rPr>
        <w:t xml:space="preserve">and allow for clear and consistent messaging throughout the organization. The same quality of communication must also </w:t>
      </w:r>
      <w:r w:rsidR="0012202E">
        <w:rPr>
          <w:rFonts w:ascii="Times New Roman" w:hAnsi="Times New Roman" w:cs="Times New Roman"/>
          <w:sz w:val="28"/>
          <w:szCs w:val="28"/>
        </w:rPr>
        <w:t>be used when communicating with stakeholders outside of the organization.</w:t>
      </w:r>
      <w:r w:rsidR="00CD6E25">
        <w:rPr>
          <w:rFonts w:ascii="Times New Roman" w:hAnsi="Times New Roman" w:cs="Times New Roman"/>
          <w:sz w:val="28"/>
          <w:szCs w:val="28"/>
        </w:rPr>
        <w:t xml:space="preserve"> The bottom line is that communication is what makes ERM implementation work.</w:t>
      </w:r>
    </w:p>
    <w:p w:rsidR="005E3929" w:rsidRDefault="005E3929" w:rsidP="00867D64">
      <w:pPr>
        <w:spacing w:after="0"/>
        <w:rPr>
          <w:rFonts w:ascii="Times New Roman" w:hAnsi="Times New Roman" w:cs="Times New Roman"/>
          <w:sz w:val="28"/>
          <w:szCs w:val="28"/>
        </w:rPr>
      </w:pPr>
    </w:p>
    <w:p w:rsidR="0012202E" w:rsidRDefault="0012202E" w:rsidP="00867D64">
      <w:pPr>
        <w:spacing w:after="0"/>
        <w:rPr>
          <w:rFonts w:ascii="Times New Roman" w:hAnsi="Times New Roman" w:cs="Times New Roman"/>
          <w:b/>
          <w:sz w:val="28"/>
          <w:szCs w:val="28"/>
        </w:rPr>
      </w:pPr>
      <w:proofErr w:type="gramStart"/>
      <w:r>
        <w:rPr>
          <w:rFonts w:ascii="Times New Roman" w:hAnsi="Times New Roman" w:cs="Times New Roman"/>
          <w:b/>
          <w:sz w:val="28"/>
          <w:szCs w:val="28"/>
        </w:rPr>
        <w:lastRenderedPageBreak/>
        <w:t>Education system.</w:t>
      </w:r>
      <w:proofErr w:type="gramEnd"/>
    </w:p>
    <w:p w:rsidR="0012202E" w:rsidRDefault="0012202E" w:rsidP="00867D64">
      <w:pPr>
        <w:spacing w:after="0"/>
        <w:rPr>
          <w:rFonts w:ascii="Times New Roman" w:hAnsi="Times New Roman" w:cs="Times New Roman"/>
          <w:sz w:val="28"/>
          <w:szCs w:val="28"/>
        </w:rPr>
      </w:pPr>
      <w:r>
        <w:rPr>
          <w:rFonts w:ascii="Times New Roman" w:hAnsi="Times New Roman" w:cs="Times New Roman"/>
          <w:sz w:val="28"/>
          <w:szCs w:val="28"/>
        </w:rPr>
        <w:tab/>
        <w:t xml:space="preserve">In an organization there is always a need to develop employees to their full potential. This can include sending employees to classes, such as an Executive MBA program to prepare them for increased responsibilities, or in-house training to improve work skills. </w:t>
      </w:r>
      <w:r w:rsidR="001B497B">
        <w:rPr>
          <w:rFonts w:ascii="Times New Roman" w:hAnsi="Times New Roman" w:cs="Times New Roman"/>
          <w:sz w:val="28"/>
          <w:szCs w:val="28"/>
        </w:rPr>
        <w:t xml:space="preserve">Improving employees’ knowledge and skills at all levels of the organization is a continuous process in any successful and forward-looking organization. </w:t>
      </w:r>
    </w:p>
    <w:p w:rsidR="001B497B" w:rsidRDefault="001B497B" w:rsidP="00867D64">
      <w:pPr>
        <w:spacing w:after="0"/>
        <w:rPr>
          <w:rFonts w:ascii="Times New Roman" w:hAnsi="Times New Roman" w:cs="Times New Roman"/>
          <w:sz w:val="28"/>
          <w:szCs w:val="28"/>
        </w:rPr>
      </w:pPr>
    </w:p>
    <w:p w:rsidR="004D33AF" w:rsidRDefault="001B497B" w:rsidP="00867D64">
      <w:pPr>
        <w:spacing w:after="0"/>
        <w:rPr>
          <w:rFonts w:ascii="Times New Roman" w:hAnsi="Times New Roman" w:cs="Times New Roman"/>
          <w:sz w:val="28"/>
          <w:szCs w:val="28"/>
        </w:rPr>
      </w:pPr>
      <w:r>
        <w:rPr>
          <w:rFonts w:ascii="Times New Roman" w:hAnsi="Times New Roman" w:cs="Times New Roman"/>
          <w:sz w:val="28"/>
          <w:szCs w:val="28"/>
        </w:rPr>
        <w:tab/>
        <w:t xml:space="preserve">An organization that is implementing an ERM program is arguably one that is forward-looking and, of course, desires to be successful. Managers chosen as risk owners will need to be educated about risk management principles and trained to function as a risk manager. </w:t>
      </w:r>
      <w:r w:rsidR="004D33AF">
        <w:rPr>
          <w:rFonts w:ascii="Times New Roman" w:hAnsi="Times New Roman" w:cs="Times New Roman"/>
          <w:sz w:val="28"/>
          <w:szCs w:val="28"/>
        </w:rPr>
        <w:t>An organization implementing ERM will also need to educate all employees about the changes that will come during the various steps that will be followed. Of course, the board and senior managers will have to be educated about ERM in order to get the implementation started.</w:t>
      </w:r>
      <w:r w:rsidR="00CD6E25">
        <w:rPr>
          <w:rFonts w:ascii="Times New Roman" w:hAnsi="Times New Roman" w:cs="Times New Roman"/>
          <w:sz w:val="28"/>
          <w:szCs w:val="28"/>
        </w:rPr>
        <w:t xml:space="preserve"> All aspects of ERM and risk need to be the basis for the organization’s education system.</w:t>
      </w:r>
    </w:p>
    <w:p w:rsidR="00EA7931" w:rsidRDefault="00EA7931" w:rsidP="00867D64">
      <w:pPr>
        <w:spacing w:after="0"/>
        <w:rPr>
          <w:rFonts w:ascii="Times New Roman" w:hAnsi="Times New Roman" w:cs="Times New Roman"/>
          <w:sz w:val="28"/>
          <w:szCs w:val="28"/>
        </w:rPr>
      </w:pPr>
    </w:p>
    <w:p w:rsidR="00EA7931" w:rsidRDefault="00EA7931" w:rsidP="00867D64">
      <w:pPr>
        <w:spacing w:after="0"/>
        <w:rPr>
          <w:rFonts w:ascii="Times New Roman" w:hAnsi="Times New Roman" w:cs="Times New Roman"/>
          <w:sz w:val="28"/>
          <w:szCs w:val="28"/>
        </w:rPr>
      </w:pPr>
      <w:r>
        <w:rPr>
          <w:rFonts w:ascii="Times New Roman" w:hAnsi="Times New Roman" w:cs="Times New Roman"/>
          <w:sz w:val="28"/>
          <w:szCs w:val="28"/>
        </w:rPr>
        <w:tab/>
        <w:t xml:space="preserve">Companies that have implemented ERM understand the training needs of employees. </w:t>
      </w:r>
      <w:r w:rsidR="000B4577">
        <w:rPr>
          <w:rFonts w:ascii="Times New Roman" w:hAnsi="Times New Roman" w:cs="Times New Roman"/>
          <w:sz w:val="28"/>
          <w:szCs w:val="28"/>
        </w:rPr>
        <w:t>The need to understand drives the way the training is implemented. One effective approach has been to use workshops based on three important considerations:</w:t>
      </w:r>
    </w:p>
    <w:p w:rsidR="000B4577" w:rsidRDefault="000B4577" w:rsidP="00867D64">
      <w:pPr>
        <w:spacing w:after="0"/>
        <w:rPr>
          <w:rFonts w:ascii="Times New Roman" w:hAnsi="Times New Roman" w:cs="Times New Roman"/>
          <w:sz w:val="28"/>
          <w:szCs w:val="28"/>
        </w:rPr>
      </w:pPr>
    </w:p>
    <w:p w:rsidR="000B4577" w:rsidRDefault="000B4577" w:rsidP="00862754">
      <w:pPr>
        <w:pStyle w:val="ListParagraph"/>
        <w:numPr>
          <w:ilvl w:val="0"/>
          <w:numId w:val="98"/>
        </w:numPr>
        <w:spacing w:after="0"/>
        <w:rPr>
          <w:rFonts w:ascii="Times New Roman" w:hAnsi="Times New Roman" w:cs="Times New Roman"/>
          <w:sz w:val="28"/>
          <w:szCs w:val="28"/>
        </w:rPr>
      </w:pPr>
      <w:r>
        <w:rPr>
          <w:rFonts w:ascii="Times New Roman" w:hAnsi="Times New Roman" w:cs="Times New Roman"/>
          <w:sz w:val="28"/>
          <w:szCs w:val="28"/>
        </w:rPr>
        <w:t xml:space="preserve">Keep it interactive. </w:t>
      </w:r>
    </w:p>
    <w:p w:rsidR="000B4577" w:rsidRDefault="000B4577" w:rsidP="00862754">
      <w:pPr>
        <w:pStyle w:val="ListParagraph"/>
        <w:numPr>
          <w:ilvl w:val="0"/>
          <w:numId w:val="98"/>
        </w:numPr>
        <w:spacing w:after="0"/>
        <w:rPr>
          <w:rFonts w:ascii="Times New Roman" w:hAnsi="Times New Roman" w:cs="Times New Roman"/>
          <w:sz w:val="28"/>
          <w:szCs w:val="28"/>
        </w:rPr>
      </w:pPr>
      <w:r>
        <w:rPr>
          <w:rFonts w:ascii="Times New Roman" w:hAnsi="Times New Roman" w:cs="Times New Roman"/>
          <w:sz w:val="28"/>
          <w:szCs w:val="28"/>
        </w:rPr>
        <w:t>Keep it practical.</w:t>
      </w:r>
    </w:p>
    <w:p w:rsidR="000B4577" w:rsidRDefault="000B4577" w:rsidP="00862754">
      <w:pPr>
        <w:pStyle w:val="ListParagraph"/>
        <w:numPr>
          <w:ilvl w:val="0"/>
          <w:numId w:val="98"/>
        </w:numPr>
        <w:spacing w:after="0"/>
        <w:rPr>
          <w:rFonts w:ascii="Times New Roman" w:hAnsi="Times New Roman" w:cs="Times New Roman"/>
          <w:sz w:val="28"/>
          <w:szCs w:val="28"/>
        </w:rPr>
      </w:pPr>
      <w:r>
        <w:rPr>
          <w:rFonts w:ascii="Times New Roman" w:hAnsi="Times New Roman" w:cs="Times New Roman"/>
          <w:sz w:val="28"/>
          <w:szCs w:val="28"/>
        </w:rPr>
        <w:t>Keep it personal. (</w:t>
      </w:r>
      <w:proofErr w:type="spellStart"/>
      <w:r>
        <w:rPr>
          <w:rFonts w:ascii="Times New Roman" w:hAnsi="Times New Roman" w:cs="Times New Roman"/>
          <w:sz w:val="28"/>
          <w:szCs w:val="28"/>
        </w:rPr>
        <w:t>Shinkman</w:t>
      </w:r>
      <w:proofErr w:type="spellEnd"/>
      <w:r>
        <w:rPr>
          <w:rFonts w:ascii="Times New Roman" w:hAnsi="Times New Roman" w:cs="Times New Roman"/>
          <w:sz w:val="28"/>
          <w:szCs w:val="28"/>
        </w:rPr>
        <w:t xml:space="preserve"> &amp; Herd, 2014, p. 10)</w:t>
      </w:r>
    </w:p>
    <w:p w:rsidR="000B4577" w:rsidRDefault="000B4577" w:rsidP="000B4577">
      <w:pPr>
        <w:spacing w:after="0"/>
        <w:rPr>
          <w:rFonts w:ascii="Times New Roman" w:hAnsi="Times New Roman" w:cs="Times New Roman"/>
          <w:sz w:val="28"/>
          <w:szCs w:val="28"/>
        </w:rPr>
      </w:pPr>
    </w:p>
    <w:p w:rsidR="000B4577" w:rsidRPr="000B4577" w:rsidRDefault="000B4577" w:rsidP="000B4577">
      <w:pPr>
        <w:spacing w:after="0"/>
        <w:rPr>
          <w:rFonts w:ascii="Times New Roman" w:hAnsi="Times New Roman" w:cs="Times New Roman"/>
          <w:sz w:val="28"/>
          <w:szCs w:val="28"/>
        </w:rPr>
      </w:pPr>
      <w:r>
        <w:rPr>
          <w:rFonts w:ascii="Times New Roman" w:hAnsi="Times New Roman" w:cs="Times New Roman"/>
          <w:sz w:val="28"/>
          <w:szCs w:val="28"/>
        </w:rPr>
        <w:t>These are good parameters for training adults.</w:t>
      </w:r>
      <w:r w:rsidR="00CD6E25">
        <w:rPr>
          <w:rFonts w:ascii="Times New Roman" w:hAnsi="Times New Roman" w:cs="Times New Roman"/>
          <w:sz w:val="28"/>
          <w:szCs w:val="28"/>
        </w:rPr>
        <w:t xml:space="preserve"> </w:t>
      </w:r>
    </w:p>
    <w:p w:rsidR="004D33AF" w:rsidRDefault="004D33AF" w:rsidP="00867D64">
      <w:pPr>
        <w:spacing w:after="0"/>
        <w:rPr>
          <w:rFonts w:ascii="Times New Roman" w:hAnsi="Times New Roman" w:cs="Times New Roman"/>
          <w:sz w:val="28"/>
          <w:szCs w:val="28"/>
        </w:rPr>
      </w:pPr>
    </w:p>
    <w:p w:rsidR="004D33AF" w:rsidRDefault="004D33AF" w:rsidP="00867D64">
      <w:pPr>
        <w:spacing w:after="0"/>
        <w:rPr>
          <w:rFonts w:ascii="Times New Roman" w:hAnsi="Times New Roman" w:cs="Times New Roman"/>
          <w:b/>
          <w:sz w:val="28"/>
          <w:szCs w:val="28"/>
        </w:rPr>
      </w:pPr>
      <w:proofErr w:type="gramStart"/>
      <w:r>
        <w:rPr>
          <w:rFonts w:ascii="Times New Roman" w:hAnsi="Times New Roman" w:cs="Times New Roman"/>
          <w:b/>
          <w:sz w:val="28"/>
          <w:szCs w:val="28"/>
        </w:rPr>
        <w:t>Conflict management system.</w:t>
      </w:r>
      <w:proofErr w:type="gramEnd"/>
    </w:p>
    <w:p w:rsidR="00696DA7" w:rsidRDefault="004D33AF" w:rsidP="00867D64">
      <w:pPr>
        <w:spacing w:after="0"/>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 xml:space="preserve">We have all </w:t>
      </w:r>
      <w:r w:rsidR="00F9575F">
        <w:rPr>
          <w:rFonts w:ascii="Times New Roman" w:hAnsi="Times New Roman" w:cs="Times New Roman"/>
          <w:sz w:val="28"/>
          <w:szCs w:val="28"/>
        </w:rPr>
        <w:t>experienced conflict in our lives and anyone who has spent time in a business organization knows that conflict flares up between employees on a regular basi</w:t>
      </w:r>
      <w:r w:rsidR="00056214">
        <w:rPr>
          <w:rFonts w:ascii="Times New Roman" w:hAnsi="Times New Roman" w:cs="Times New Roman"/>
          <w:sz w:val="28"/>
          <w:szCs w:val="28"/>
        </w:rPr>
        <w:t xml:space="preserve">s. </w:t>
      </w:r>
      <w:r w:rsidR="00696DA7">
        <w:rPr>
          <w:rFonts w:ascii="Times New Roman" w:hAnsi="Times New Roman" w:cs="Times New Roman"/>
          <w:sz w:val="28"/>
          <w:szCs w:val="28"/>
        </w:rPr>
        <w:t xml:space="preserve">Every organization will have methods of dealing with conflict. Some organizations have formal conflict management systems, while others manage conflict on an ad hoc basis. </w:t>
      </w:r>
      <w:r w:rsidR="00956D4F">
        <w:rPr>
          <w:rFonts w:ascii="Times New Roman" w:hAnsi="Times New Roman" w:cs="Times New Roman"/>
          <w:sz w:val="28"/>
          <w:szCs w:val="28"/>
        </w:rPr>
        <w:t xml:space="preserve">Those organizations that have the formal system will </w:t>
      </w:r>
      <w:r w:rsidR="00956D4F">
        <w:rPr>
          <w:rFonts w:ascii="Times New Roman" w:hAnsi="Times New Roman" w:cs="Times New Roman"/>
          <w:sz w:val="28"/>
          <w:szCs w:val="28"/>
        </w:rPr>
        <w:lastRenderedPageBreak/>
        <w:t>be prepared to manage conflicts that are bound to occur and to create an environment to channel constructive conflict.</w:t>
      </w:r>
    </w:p>
    <w:p w:rsidR="00696DA7" w:rsidRDefault="00696DA7" w:rsidP="00867D64">
      <w:pPr>
        <w:spacing w:after="0"/>
        <w:rPr>
          <w:rFonts w:ascii="Times New Roman" w:hAnsi="Times New Roman" w:cs="Times New Roman"/>
          <w:sz w:val="28"/>
          <w:szCs w:val="28"/>
        </w:rPr>
      </w:pPr>
    </w:p>
    <w:p w:rsidR="00624355" w:rsidRDefault="00056214" w:rsidP="00696DA7">
      <w:pPr>
        <w:spacing w:after="0"/>
        <w:ind w:firstLine="720"/>
        <w:rPr>
          <w:rFonts w:ascii="Times New Roman" w:hAnsi="Times New Roman" w:cs="Times New Roman"/>
          <w:sz w:val="28"/>
          <w:szCs w:val="28"/>
        </w:rPr>
      </w:pPr>
      <w:r>
        <w:rPr>
          <w:rFonts w:ascii="Times New Roman" w:hAnsi="Times New Roman" w:cs="Times New Roman"/>
          <w:sz w:val="28"/>
          <w:szCs w:val="28"/>
        </w:rPr>
        <w:t>There will be debates around the decision as to whether or not ERM is right for the organization. These could potentially become emotional and lead to destructive conflict. Even after ERM is accepted, there are many decisions, such as risk appetite and risk tolerance, where differences of opinion could arise. The same is true when deciding how best to treat risks. The point of these examples is that there are going to be many opportunities for conf</w:t>
      </w:r>
      <w:r w:rsidR="00696DA7">
        <w:rPr>
          <w:rFonts w:ascii="Times New Roman" w:hAnsi="Times New Roman" w:cs="Times New Roman"/>
          <w:sz w:val="28"/>
          <w:szCs w:val="28"/>
        </w:rPr>
        <w:t>lict in association with ERM.</w:t>
      </w:r>
      <w:r w:rsidR="001B497B">
        <w:rPr>
          <w:rFonts w:ascii="Times New Roman" w:hAnsi="Times New Roman" w:cs="Times New Roman"/>
          <w:sz w:val="28"/>
          <w:szCs w:val="28"/>
        </w:rPr>
        <w:t xml:space="preserve"> </w:t>
      </w:r>
      <w:r w:rsidR="00624355">
        <w:rPr>
          <w:rFonts w:ascii="Times New Roman" w:hAnsi="Times New Roman" w:cs="Times New Roman"/>
          <w:sz w:val="28"/>
          <w:szCs w:val="28"/>
        </w:rPr>
        <w:t>An organization preparing for ERM would be prudent in making certain that the conflict management system is in place and functioning well.</w:t>
      </w:r>
      <w:r w:rsidR="00BB3AED">
        <w:rPr>
          <w:rFonts w:ascii="Times New Roman" w:hAnsi="Times New Roman" w:cs="Times New Roman"/>
          <w:sz w:val="28"/>
          <w:szCs w:val="28"/>
        </w:rPr>
        <w:t xml:space="preserve"> Collaboration is needed to make ERM successful and collaboration will still generate conflict that needs to be managed.</w:t>
      </w:r>
    </w:p>
    <w:p w:rsidR="000B4577" w:rsidRDefault="000B4577" w:rsidP="0062548A">
      <w:pPr>
        <w:spacing w:after="0"/>
        <w:rPr>
          <w:rFonts w:ascii="Times New Roman" w:hAnsi="Times New Roman" w:cs="Times New Roman"/>
          <w:b/>
          <w:sz w:val="28"/>
          <w:szCs w:val="28"/>
        </w:rPr>
      </w:pPr>
    </w:p>
    <w:p w:rsidR="00624355" w:rsidRDefault="00624355" w:rsidP="0062548A">
      <w:pPr>
        <w:spacing w:after="0"/>
        <w:rPr>
          <w:rFonts w:ascii="Times New Roman" w:hAnsi="Times New Roman" w:cs="Times New Roman"/>
          <w:b/>
          <w:sz w:val="28"/>
          <w:szCs w:val="28"/>
        </w:rPr>
      </w:pPr>
      <w:r>
        <w:rPr>
          <w:rFonts w:ascii="Times New Roman" w:hAnsi="Times New Roman" w:cs="Times New Roman"/>
          <w:b/>
          <w:sz w:val="28"/>
          <w:szCs w:val="28"/>
        </w:rPr>
        <w:t>Reward system.</w:t>
      </w:r>
    </w:p>
    <w:p w:rsidR="001B497B" w:rsidRDefault="00624355" w:rsidP="00696DA7">
      <w:pPr>
        <w:spacing w:after="0"/>
        <w:ind w:firstLine="720"/>
        <w:rPr>
          <w:rFonts w:ascii="Times New Roman" w:hAnsi="Times New Roman" w:cs="Times New Roman"/>
          <w:sz w:val="28"/>
          <w:szCs w:val="28"/>
        </w:rPr>
      </w:pPr>
      <w:r>
        <w:rPr>
          <w:rFonts w:ascii="Times New Roman" w:hAnsi="Times New Roman" w:cs="Times New Roman"/>
          <w:sz w:val="28"/>
          <w:szCs w:val="28"/>
        </w:rPr>
        <w:t>Everyone in an organization expects to be rewarded for the work that is accomplished. The reward can come in any number of forms</w:t>
      </w:r>
      <w:r w:rsidR="00474329">
        <w:rPr>
          <w:rFonts w:ascii="Times New Roman" w:hAnsi="Times New Roman" w:cs="Times New Roman"/>
          <w:sz w:val="28"/>
          <w:szCs w:val="28"/>
        </w:rPr>
        <w:t xml:space="preserve"> and the organization must have options for various levels of employees. Reward brings satisfaction and satisfaction can generate loyalty to the organization.</w:t>
      </w:r>
      <w:r>
        <w:rPr>
          <w:rFonts w:ascii="Times New Roman" w:hAnsi="Times New Roman" w:cs="Times New Roman"/>
          <w:sz w:val="28"/>
          <w:szCs w:val="28"/>
        </w:rPr>
        <w:t xml:space="preserve"> </w:t>
      </w:r>
    </w:p>
    <w:p w:rsidR="00474329" w:rsidRDefault="00474329" w:rsidP="00696DA7">
      <w:pPr>
        <w:spacing w:after="0"/>
        <w:ind w:firstLine="720"/>
        <w:rPr>
          <w:rFonts w:ascii="Times New Roman" w:hAnsi="Times New Roman" w:cs="Times New Roman"/>
          <w:sz w:val="28"/>
          <w:szCs w:val="28"/>
        </w:rPr>
      </w:pPr>
    </w:p>
    <w:p w:rsidR="00826F1E" w:rsidRDefault="00474329" w:rsidP="002A12D1">
      <w:pPr>
        <w:spacing w:after="0"/>
        <w:ind w:firstLine="720"/>
        <w:rPr>
          <w:rFonts w:ascii="Times New Roman" w:hAnsi="Times New Roman" w:cs="Times New Roman"/>
          <w:sz w:val="28"/>
          <w:szCs w:val="28"/>
        </w:rPr>
      </w:pPr>
      <w:r>
        <w:rPr>
          <w:rFonts w:ascii="Times New Roman" w:hAnsi="Times New Roman" w:cs="Times New Roman"/>
          <w:sz w:val="28"/>
          <w:szCs w:val="28"/>
        </w:rPr>
        <w:t>For the employees who are responsible for implementing ERM, knowing that they will be adequately rewarded for their successful efforts will provide some motivation for them to perform at their best. Risk owners in particular are in a position</w:t>
      </w:r>
      <w:r w:rsidR="00A82B3F">
        <w:rPr>
          <w:rFonts w:ascii="Times New Roman" w:hAnsi="Times New Roman" w:cs="Times New Roman"/>
          <w:sz w:val="28"/>
          <w:szCs w:val="28"/>
        </w:rPr>
        <w:t xml:space="preserve"> to greatly influence how risks are managed, so a strong reward system could be a major motivator. </w:t>
      </w:r>
      <w:proofErr w:type="spellStart"/>
      <w:r w:rsidR="00616FEF">
        <w:rPr>
          <w:rFonts w:ascii="Times New Roman" w:hAnsi="Times New Roman" w:cs="Times New Roman"/>
          <w:sz w:val="28"/>
          <w:szCs w:val="28"/>
        </w:rPr>
        <w:t>Makomaski</w:t>
      </w:r>
      <w:proofErr w:type="spellEnd"/>
      <w:r w:rsidR="00616FEF">
        <w:rPr>
          <w:rFonts w:ascii="Times New Roman" w:hAnsi="Times New Roman" w:cs="Times New Roman"/>
          <w:sz w:val="28"/>
          <w:szCs w:val="28"/>
        </w:rPr>
        <w:t xml:space="preserve"> (2008) found that “risk-based incentive compensation is probably the single biggest lever that management can pull to influence organizational behavior” (p. 19).</w:t>
      </w:r>
    </w:p>
    <w:p w:rsidR="00C40912" w:rsidRDefault="00C40912" w:rsidP="002A12D1">
      <w:pPr>
        <w:spacing w:after="0"/>
        <w:ind w:firstLine="720"/>
        <w:rPr>
          <w:rFonts w:ascii="Times New Roman" w:hAnsi="Times New Roman" w:cs="Times New Roman"/>
          <w:sz w:val="28"/>
          <w:szCs w:val="28"/>
        </w:rPr>
      </w:pPr>
    </w:p>
    <w:p w:rsidR="00FB309F" w:rsidRDefault="00A82B3F" w:rsidP="00696DA7">
      <w:pPr>
        <w:spacing w:after="0"/>
        <w:ind w:firstLine="720"/>
        <w:rPr>
          <w:rFonts w:ascii="Times New Roman" w:hAnsi="Times New Roman" w:cs="Times New Roman"/>
          <w:sz w:val="28"/>
          <w:szCs w:val="28"/>
        </w:rPr>
      </w:pPr>
      <w:r>
        <w:rPr>
          <w:rFonts w:ascii="Times New Roman" w:hAnsi="Times New Roman" w:cs="Times New Roman"/>
          <w:sz w:val="28"/>
          <w:szCs w:val="28"/>
        </w:rPr>
        <w:t xml:space="preserve">If ERM works as it is designed to do, there will be costs savings and improvements in profits that can be shared with those who have made risk management an effective part of the organization’s strategy. </w:t>
      </w:r>
    </w:p>
    <w:p w:rsidR="00FB309F" w:rsidRDefault="00FB309F" w:rsidP="00696DA7">
      <w:pPr>
        <w:spacing w:after="0"/>
        <w:ind w:firstLine="720"/>
        <w:rPr>
          <w:rFonts w:ascii="Times New Roman" w:hAnsi="Times New Roman" w:cs="Times New Roman"/>
          <w:sz w:val="28"/>
          <w:szCs w:val="28"/>
        </w:rPr>
      </w:pPr>
    </w:p>
    <w:p w:rsidR="00DA2ED9" w:rsidRDefault="00FB309F" w:rsidP="00696DA7">
      <w:pPr>
        <w:spacing w:after="0"/>
        <w:ind w:firstLine="720"/>
        <w:rPr>
          <w:rFonts w:ascii="Times New Roman" w:hAnsi="Times New Roman" w:cs="Times New Roman"/>
          <w:sz w:val="28"/>
          <w:szCs w:val="28"/>
        </w:rPr>
      </w:pPr>
      <w:r>
        <w:rPr>
          <w:rFonts w:ascii="Times New Roman" w:hAnsi="Times New Roman" w:cs="Times New Roman"/>
          <w:sz w:val="28"/>
          <w:szCs w:val="28"/>
        </w:rPr>
        <w:t xml:space="preserve">In summary, there are steps that need to be followed in order to make sure that the ERM program </w:t>
      </w:r>
      <w:r w:rsidR="005429CB">
        <w:rPr>
          <w:rFonts w:ascii="Times New Roman" w:hAnsi="Times New Roman" w:cs="Times New Roman"/>
          <w:sz w:val="28"/>
          <w:szCs w:val="28"/>
        </w:rPr>
        <w:t xml:space="preserve">is implemented successfully. Those steps will be influenced by what the author considers to be the critical infrastructure of an organization, so </w:t>
      </w:r>
      <w:r w:rsidR="005429CB">
        <w:rPr>
          <w:rFonts w:ascii="Times New Roman" w:hAnsi="Times New Roman" w:cs="Times New Roman"/>
          <w:sz w:val="28"/>
          <w:szCs w:val="28"/>
        </w:rPr>
        <w:lastRenderedPageBreak/>
        <w:t>the board and senior managers must look after the health of the infrastructure as a way to support the implementation of the ERM program.</w:t>
      </w:r>
    </w:p>
    <w:p w:rsidR="005E3929" w:rsidRDefault="005E3929" w:rsidP="00696DA7">
      <w:pPr>
        <w:spacing w:after="0"/>
        <w:ind w:firstLine="720"/>
        <w:rPr>
          <w:rFonts w:ascii="Times New Roman" w:hAnsi="Times New Roman" w:cs="Times New Roman"/>
          <w:sz w:val="28"/>
          <w:szCs w:val="28"/>
        </w:rPr>
      </w:pPr>
    </w:p>
    <w:p w:rsidR="009A6842" w:rsidRDefault="009A6842" w:rsidP="00696DA7">
      <w:pPr>
        <w:spacing w:after="0"/>
        <w:ind w:firstLine="720"/>
        <w:rPr>
          <w:rFonts w:ascii="Times New Roman" w:hAnsi="Times New Roman" w:cs="Times New Roman"/>
          <w:sz w:val="28"/>
          <w:szCs w:val="28"/>
        </w:rPr>
      </w:pPr>
    </w:p>
    <w:p w:rsidR="009A6842" w:rsidRDefault="009A6842" w:rsidP="00696DA7">
      <w:pPr>
        <w:spacing w:after="0"/>
        <w:ind w:firstLine="720"/>
        <w:rPr>
          <w:rFonts w:ascii="Times New Roman" w:hAnsi="Times New Roman" w:cs="Times New Roman"/>
          <w:sz w:val="28"/>
          <w:szCs w:val="28"/>
        </w:rPr>
      </w:pPr>
    </w:p>
    <w:p w:rsidR="009A6842" w:rsidRDefault="009A6842" w:rsidP="00696DA7">
      <w:pPr>
        <w:spacing w:after="0"/>
        <w:ind w:firstLine="720"/>
        <w:rPr>
          <w:rFonts w:ascii="Times New Roman" w:hAnsi="Times New Roman" w:cs="Times New Roman"/>
          <w:sz w:val="28"/>
          <w:szCs w:val="28"/>
        </w:rPr>
      </w:pPr>
    </w:p>
    <w:p w:rsidR="009D040F" w:rsidRDefault="009D040F" w:rsidP="00696DA7">
      <w:pPr>
        <w:spacing w:after="0"/>
        <w:ind w:firstLine="720"/>
        <w:rPr>
          <w:rFonts w:ascii="Times New Roman" w:hAnsi="Times New Roman" w:cs="Times New Roman"/>
          <w:sz w:val="28"/>
          <w:szCs w:val="28"/>
        </w:rPr>
      </w:pPr>
    </w:p>
    <w:p w:rsidR="009D040F" w:rsidRDefault="009D040F" w:rsidP="00696DA7">
      <w:pPr>
        <w:spacing w:after="0"/>
        <w:ind w:firstLine="720"/>
        <w:rPr>
          <w:rFonts w:ascii="Times New Roman" w:hAnsi="Times New Roman" w:cs="Times New Roman"/>
          <w:sz w:val="28"/>
          <w:szCs w:val="28"/>
        </w:rPr>
      </w:pPr>
    </w:p>
    <w:p w:rsidR="005E3929" w:rsidRDefault="005E3929" w:rsidP="00696DA7">
      <w:pPr>
        <w:spacing w:after="0"/>
        <w:ind w:firstLine="720"/>
        <w:rPr>
          <w:rFonts w:ascii="Times New Roman" w:hAnsi="Times New Roman" w:cs="Times New Roman"/>
          <w:sz w:val="28"/>
          <w:szCs w:val="28"/>
        </w:rPr>
      </w:pPr>
      <w:r>
        <w:rPr>
          <w:rFonts w:ascii="Times New Roman" w:hAnsi="Times New Roman" w:cs="Times New Roman"/>
          <w:sz w:val="28"/>
          <w:szCs w:val="28"/>
        </w:rPr>
        <w:t>Chapter Learning Points:</w:t>
      </w:r>
    </w:p>
    <w:p w:rsidR="005E3929" w:rsidRDefault="005341FA" w:rsidP="005E3929">
      <w:pPr>
        <w:pStyle w:val="ListParagraph"/>
        <w:numPr>
          <w:ilvl w:val="0"/>
          <w:numId w:val="88"/>
        </w:numPr>
        <w:spacing w:after="0"/>
        <w:rPr>
          <w:rFonts w:ascii="Times New Roman" w:hAnsi="Times New Roman" w:cs="Times New Roman"/>
          <w:sz w:val="28"/>
          <w:szCs w:val="28"/>
        </w:rPr>
      </w:pPr>
      <w:r>
        <w:rPr>
          <w:rFonts w:ascii="Times New Roman" w:hAnsi="Times New Roman" w:cs="Times New Roman"/>
          <w:sz w:val="28"/>
          <w:szCs w:val="28"/>
        </w:rPr>
        <w:t>Steps in implementing ERM.</w:t>
      </w:r>
    </w:p>
    <w:p w:rsidR="005341FA" w:rsidRDefault="005341FA" w:rsidP="005E3929">
      <w:pPr>
        <w:pStyle w:val="ListParagraph"/>
        <w:numPr>
          <w:ilvl w:val="0"/>
          <w:numId w:val="88"/>
        </w:numPr>
        <w:spacing w:after="0"/>
        <w:rPr>
          <w:rFonts w:ascii="Times New Roman" w:hAnsi="Times New Roman" w:cs="Times New Roman"/>
          <w:sz w:val="28"/>
          <w:szCs w:val="28"/>
        </w:rPr>
      </w:pPr>
      <w:r>
        <w:rPr>
          <w:rFonts w:ascii="Times New Roman" w:hAnsi="Times New Roman" w:cs="Times New Roman"/>
          <w:sz w:val="28"/>
          <w:szCs w:val="28"/>
        </w:rPr>
        <w:t>RIMS Risk Maturity Model.</w:t>
      </w:r>
    </w:p>
    <w:p w:rsidR="005341FA" w:rsidRDefault="005341FA" w:rsidP="005E3929">
      <w:pPr>
        <w:pStyle w:val="ListParagraph"/>
        <w:numPr>
          <w:ilvl w:val="0"/>
          <w:numId w:val="88"/>
        </w:numPr>
        <w:spacing w:after="0"/>
        <w:rPr>
          <w:rFonts w:ascii="Times New Roman" w:hAnsi="Times New Roman" w:cs="Times New Roman"/>
          <w:sz w:val="28"/>
          <w:szCs w:val="28"/>
        </w:rPr>
      </w:pPr>
      <w:r>
        <w:rPr>
          <w:rFonts w:ascii="Times New Roman" w:hAnsi="Times New Roman" w:cs="Times New Roman"/>
          <w:sz w:val="28"/>
          <w:szCs w:val="28"/>
        </w:rPr>
        <w:t>Ways to express risk appetite.</w:t>
      </w:r>
    </w:p>
    <w:p w:rsidR="005341FA" w:rsidRDefault="005341FA" w:rsidP="005E3929">
      <w:pPr>
        <w:pStyle w:val="ListParagraph"/>
        <w:numPr>
          <w:ilvl w:val="0"/>
          <w:numId w:val="88"/>
        </w:numPr>
        <w:spacing w:after="0"/>
        <w:rPr>
          <w:rFonts w:ascii="Times New Roman" w:hAnsi="Times New Roman" w:cs="Times New Roman"/>
          <w:sz w:val="28"/>
          <w:szCs w:val="28"/>
        </w:rPr>
      </w:pPr>
      <w:r>
        <w:rPr>
          <w:rFonts w:ascii="Times New Roman" w:hAnsi="Times New Roman" w:cs="Times New Roman"/>
          <w:sz w:val="28"/>
          <w:szCs w:val="28"/>
        </w:rPr>
        <w:t>Role of organizational infrastructure in implementing ERM.</w:t>
      </w:r>
    </w:p>
    <w:p w:rsidR="006B4F4D" w:rsidRDefault="006B4F4D" w:rsidP="00556946">
      <w:pPr>
        <w:spacing w:after="0"/>
        <w:rPr>
          <w:rFonts w:ascii="Times New Roman" w:hAnsi="Times New Roman" w:cs="Times New Roman"/>
          <w:sz w:val="28"/>
          <w:szCs w:val="28"/>
        </w:rPr>
      </w:pPr>
    </w:p>
    <w:p w:rsidR="009A6842" w:rsidRDefault="009A6842" w:rsidP="00556946">
      <w:pPr>
        <w:spacing w:after="0"/>
        <w:rPr>
          <w:rFonts w:ascii="Times New Roman" w:hAnsi="Times New Roman" w:cs="Times New Roman"/>
          <w:sz w:val="28"/>
          <w:szCs w:val="28"/>
        </w:rPr>
      </w:pPr>
    </w:p>
    <w:p w:rsidR="009A6842" w:rsidRDefault="009A6842" w:rsidP="00556946">
      <w:pPr>
        <w:spacing w:after="0"/>
        <w:rPr>
          <w:rFonts w:ascii="Times New Roman" w:hAnsi="Times New Roman" w:cs="Times New Roman"/>
          <w:sz w:val="28"/>
          <w:szCs w:val="28"/>
        </w:rPr>
      </w:pPr>
    </w:p>
    <w:p w:rsidR="009A6842" w:rsidRDefault="009A6842" w:rsidP="00556946">
      <w:pPr>
        <w:spacing w:after="0"/>
        <w:rPr>
          <w:rFonts w:ascii="Times New Roman" w:hAnsi="Times New Roman" w:cs="Times New Roman"/>
          <w:sz w:val="28"/>
          <w:szCs w:val="28"/>
        </w:rPr>
      </w:pPr>
    </w:p>
    <w:p w:rsidR="009A6842" w:rsidRDefault="009A6842" w:rsidP="00556946">
      <w:pPr>
        <w:spacing w:after="0"/>
        <w:rPr>
          <w:rFonts w:ascii="Times New Roman" w:hAnsi="Times New Roman" w:cs="Times New Roman"/>
          <w:sz w:val="28"/>
          <w:szCs w:val="28"/>
        </w:rPr>
      </w:pPr>
    </w:p>
    <w:p w:rsidR="009A6842" w:rsidRDefault="009A6842" w:rsidP="00556946">
      <w:pPr>
        <w:spacing w:after="0"/>
        <w:rPr>
          <w:rFonts w:ascii="Times New Roman" w:hAnsi="Times New Roman" w:cs="Times New Roman"/>
          <w:sz w:val="28"/>
          <w:szCs w:val="28"/>
        </w:rPr>
      </w:pPr>
    </w:p>
    <w:p w:rsidR="009A6842" w:rsidRDefault="009A6842" w:rsidP="00556946">
      <w:pPr>
        <w:spacing w:after="0"/>
        <w:rPr>
          <w:rFonts w:ascii="Times New Roman" w:hAnsi="Times New Roman" w:cs="Times New Roman"/>
          <w:sz w:val="28"/>
          <w:szCs w:val="28"/>
        </w:rPr>
      </w:pPr>
    </w:p>
    <w:p w:rsidR="009A6842" w:rsidRDefault="009A6842" w:rsidP="00556946">
      <w:pPr>
        <w:spacing w:after="0"/>
        <w:rPr>
          <w:rFonts w:ascii="Times New Roman" w:hAnsi="Times New Roman" w:cs="Times New Roman"/>
          <w:sz w:val="28"/>
          <w:szCs w:val="28"/>
        </w:rPr>
      </w:pPr>
    </w:p>
    <w:p w:rsidR="009A6842" w:rsidRDefault="009A6842" w:rsidP="00556946">
      <w:pPr>
        <w:spacing w:after="0"/>
        <w:rPr>
          <w:rFonts w:ascii="Times New Roman" w:hAnsi="Times New Roman" w:cs="Times New Roman"/>
          <w:sz w:val="28"/>
          <w:szCs w:val="28"/>
        </w:rPr>
      </w:pPr>
    </w:p>
    <w:p w:rsidR="009A6842" w:rsidRDefault="009A6842" w:rsidP="00556946">
      <w:pPr>
        <w:spacing w:after="0"/>
        <w:rPr>
          <w:rFonts w:ascii="Times New Roman" w:hAnsi="Times New Roman" w:cs="Times New Roman"/>
          <w:sz w:val="28"/>
          <w:szCs w:val="28"/>
        </w:rPr>
      </w:pPr>
    </w:p>
    <w:p w:rsidR="009A6842" w:rsidRDefault="009A6842" w:rsidP="00556946">
      <w:pPr>
        <w:spacing w:after="0"/>
        <w:rPr>
          <w:rFonts w:ascii="Times New Roman" w:hAnsi="Times New Roman" w:cs="Times New Roman"/>
          <w:sz w:val="28"/>
          <w:szCs w:val="28"/>
        </w:rPr>
      </w:pPr>
    </w:p>
    <w:p w:rsidR="009A6842" w:rsidRDefault="009A6842" w:rsidP="00556946">
      <w:pPr>
        <w:spacing w:after="0"/>
        <w:rPr>
          <w:rFonts w:ascii="Times New Roman" w:hAnsi="Times New Roman" w:cs="Times New Roman"/>
          <w:sz w:val="28"/>
          <w:szCs w:val="28"/>
        </w:rPr>
      </w:pPr>
    </w:p>
    <w:p w:rsidR="009A6842" w:rsidRDefault="009A6842" w:rsidP="00556946">
      <w:pPr>
        <w:spacing w:after="0"/>
        <w:rPr>
          <w:rFonts w:ascii="Times New Roman" w:hAnsi="Times New Roman" w:cs="Times New Roman"/>
          <w:sz w:val="28"/>
          <w:szCs w:val="28"/>
        </w:rPr>
      </w:pPr>
    </w:p>
    <w:p w:rsidR="009A6842" w:rsidRDefault="009A6842" w:rsidP="00556946">
      <w:pPr>
        <w:spacing w:after="0"/>
        <w:rPr>
          <w:rFonts w:ascii="Times New Roman" w:hAnsi="Times New Roman" w:cs="Times New Roman"/>
          <w:sz w:val="28"/>
          <w:szCs w:val="28"/>
        </w:rPr>
      </w:pPr>
    </w:p>
    <w:p w:rsidR="00AE4FB2" w:rsidRDefault="00AE4FB2" w:rsidP="00556946">
      <w:pPr>
        <w:spacing w:after="0"/>
        <w:rPr>
          <w:rFonts w:ascii="Times New Roman" w:hAnsi="Times New Roman" w:cs="Times New Roman"/>
          <w:sz w:val="28"/>
          <w:szCs w:val="28"/>
        </w:rPr>
      </w:pPr>
    </w:p>
    <w:p w:rsidR="00AE4FB2" w:rsidRDefault="00AE4FB2" w:rsidP="00556946">
      <w:pPr>
        <w:spacing w:after="0"/>
        <w:rPr>
          <w:rFonts w:ascii="Times New Roman" w:hAnsi="Times New Roman" w:cs="Times New Roman"/>
          <w:sz w:val="28"/>
          <w:szCs w:val="28"/>
        </w:rPr>
      </w:pPr>
    </w:p>
    <w:p w:rsidR="00AE4FB2" w:rsidRDefault="00AE4FB2" w:rsidP="00556946">
      <w:pPr>
        <w:spacing w:after="0"/>
        <w:rPr>
          <w:rFonts w:ascii="Times New Roman" w:hAnsi="Times New Roman" w:cs="Times New Roman"/>
          <w:sz w:val="28"/>
          <w:szCs w:val="28"/>
        </w:rPr>
      </w:pPr>
    </w:p>
    <w:p w:rsidR="00AE4FB2" w:rsidRDefault="00AE4FB2" w:rsidP="00556946">
      <w:pPr>
        <w:spacing w:after="0"/>
        <w:rPr>
          <w:rFonts w:ascii="Times New Roman" w:hAnsi="Times New Roman" w:cs="Times New Roman"/>
          <w:sz w:val="28"/>
          <w:szCs w:val="28"/>
        </w:rPr>
      </w:pPr>
    </w:p>
    <w:p w:rsidR="00AE4FB2" w:rsidRDefault="00AE4FB2" w:rsidP="00556946">
      <w:pPr>
        <w:spacing w:after="0"/>
        <w:rPr>
          <w:rFonts w:ascii="Times New Roman" w:hAnsi="Times New Roman" w:cs="Times New Roman"/>
          <w:sz w:val="28"/>
          <w:szCs w:val="28"/>
        </w:rPr>
      </w:pPr>
    </w:p>
    <w:p w:rsidR="000C492A" w:rsidRDefault="000C492A" w:rsidP="00556946">
      <w:pPr>
        <w:spacing w:after="0"/>
        <w:rPr>
          <w:rFonts w:ascii="Times New Roman" w:hAnsi="Times New Roman" w:cs="Times New Roman"/>
          <w:sz w:val="28"/>
          <w:szCs w:val="28"/>
        </w:rPr>
      </w:pPr>
    </w:p>
    <w:p w:rsidR="000C492A" w:rsidRDefault="000C492A" w:rsidP="00556946">
      <w:pPr>
        <w:spacing w:after="0"/>
        <w:rPr>
          <w:rFonts w:ascii="Times New Roman" w:hAnsi="Times New Roman" w:cs="Times New Roman"/>
          <w:sz w:val="28"/>
          <w:szCs w:val="28"/>
        </w:rPr>
      </w:pPr>
    </w:p>
    <w:p w:rsidR="000C492A" w:rsidRDefault="000C492A" w:rsidP="00556946">
      <w:pPr>
        <w:spacing w:after="0"/>
        <w:rPr>
          <w:rFonts w:ascii="Times New Roman" w:hAnsi="Times New Roman" w:cs="Times New Roman"/>
          <w:sz w:val="28"/>
          <w:szCs w:val="28"/>
        </w:rPr>
      </w:pPr>
    </w:p>
    <w:p w:rsidR="00DA2ED9" w:rsidRPr="006D0D23" w:rsidRDefault="00DA2ED9" w:rsidP="009233E7">
      <w:pPr>
        <w:pStyle w:val="ListParagraph"/>
        <w:numPr>
          <w:ilvl w:val="0"/>
          <w:numId w:val="80"/>
        </w:numPr>
        <w:spacing w:after="0"/>
        <w:jc w:val="center"/>
        <w:rPr>
          <w:rFonts w:ascii="Times New Roman" w:hAnsi="Times New Roman" w:cs="Times New Roman"/>
          <w:b/>
          <w:sz w:val="28"/>
          <w:szCs w:val="28"/>
        </w:rPr>
      </w:pPr>
      <w:r w:rsidRPr="006D0D23">
        <w:rPr>
          <w:rFonts w:ascii="Times New Roman" w:hAnsi="Times New Roman" w:cs="Times New Roman"/>
          <w:b/>
          <w:sz w:val="28"/>
          <w:szCs w:val="28"/>
        </w:rPr>
        <w:lastRenderedPageBreak/>
        <w:t>ERM: Making It Work</w:t>
      </w:r>
    </w:p>
    <w:p w:rsidR="00DA2ED9" w:rsidRDefault="00DA2ED9" w:rsidP="00DA2ED9">
      <w:pPr>
        <w:spacing w:after="0"/>
        <w:ind w:firstLine="720"/>
        <w:jc w:val="center"/>
        <w:rPr>
          <w:rFonts w:ascii="Times New Roman" w:hAnsi="Times New Roman" w:cs="Times New Roman"/>
          <w:b/>
          <w:sz w:val="28"/>
          <w:szCs w:val="28"/>
        </w:rPr>
      </w:pPr>
    </w:p>
    <w:p w:rsidR="00556946" w:rsidRDefault="00DA2ED9" w:rsidP="00DA2ED9">
      <w:pPr>
        <w:spacing w:after="0"/>
        <w:ind w:firstLine="720"/>
        <w:rPr>
          <w:rFonts w:ascii="Times New Roman" w:hAnsi="Times New Roman" w:cs="Times New Roman"/>
          <w:sz w:val="28"/>
          <w:szCs w:val="28"/>
        </w:rPr>
      </w:pPr>
      <w:r>
        <w:rPr>
          <w:rFonts w:ascii="Times New Roman" w:hAnsi="Times New Roman" w:cs="Times New Roman"/>
          <w:sz w:val="28"/>
          <w:szCs w:val="28"/>
        </w:rPr>
        <w:t>The previous chapter laid out steps for the implementation of the Enterprise Risk Management program and its integral ERM process. The purpose of this chapter is to discuss the most practical ideas for making sure that the ERM program and process work according to the way that the organization’s leaders expect.</w:t>
      </w:r>
      <w:r w:rsidR="00556946">
        <w:rPr>
          <w:rFonts w:ascii="Times New Roman" w:hAnsi="Times New Roman" w:cs="Times New Roman"/>
          <w:sz w:val="28"/>
          <w:szCs w:val="28"/>
        </w:rPr>
        <w:t xml:space="preserve"> </w:t>
      </w:r>
      <w:r w:rsidR="00ED63BB">
        <w:rPr>
          <w:rFonts w:ascii="Times New Roman" w:hAnsi="Times New Roman" w:cs="Times New Roman"/>
          <w:sz w:val="28"/>
          <w:szCs w:val="28"/>
        </w:rPr>
        <w:t xml:space="preserve">Those who are involved recognize there are challenges: “There is a gap—no make that a crevasse—between design and planning of ERM programs, and their actual execution and implementation with a corporation (Enterprise Risk, 2004, p.70). </w:t>
      </w:r>
      <w:r w:rsidR="00556946">
        <w:rPr>
          <w:rFonts w:ascii="Times New Roman" w:hAnsi="Times New Roman" w:cs="Times New Roman"/>
          <w:sz w:val="28"/>
          <w:szCs w:val="28"/>
        </w:rPr>
        <w:t xml:space="preserve">As </w:t>
      </w:r>
      <w:proofErr w:type="spellStart"/>
      <w:r w:rsidR="00556946">
        <w:rPr>
          <w:rFonts w:ascii="Times New Roman" w:hAnsi="Times New Roman" w:cs="Times New Roman"/>
          <w:sz w:val="28"/>
          <w:szCs w:val="28"/>
        </w:rPr>
        <w:t>Lermack</w:t>
      </w:r>
      <w:proofErr w:type="spellEnd"/>
      <w:r w:rsidR="00556946">
        <w:rPr>
          <w:rFonts w:ascii="Times New Roman" w:hAnsi="Times New Roman" w:cs="Times New Roman"/>
          <w:sz w:val="28"/>
          <w:szCs w:val="28"/>
        </w:rPr>
        <w:t xml:space="preserve"> (2008) opined: </w:t>
      </w:r>
    </w:p>
    <w:p w:rsidR="00556946" w:rsidRDefault="00556946" w:rsidP="00DA2ED9">
      <w:pPr>
        <w:spacing w:after="0"/>
        <w:ind w:firstLine="720"/>
        <w:rPr>
          <w:rFonts w:ascii="Times New Roman" w:hAnsi="Times New Roman" w:cs="Times New Roman"/>
          <w:sz w:val="28"/>
          <w:szCs w:val="28"/>
        </w:rPr>
      </w:pPr>
    </w:p>
    <w:p w:rsidR="00DA2ED9" w:rsidRDefault="00556946" w:rsidP="00556946">
      <w:pPr>
        <w:spacing w:after="0"/>
        <w:ind w:left="1440"/>
        <w:rPr>
          <w:rFonts w:ascii="Times New Roman" w:hAnsi="Times New Roman" w:cs="Times New Roman"/>
          <w:sz w:val="28"/>
          <w:szCs w:val="28"/>
        </w:rPr>
      </w:pPr>
      <w:r>
        <w:rPr>
          <w:rFonts w:ascii="Times New Roman" w:hAnsi="Times New Roman" w:cs="Times New Roman"/>
          <w:sz w:val="28"/>
          <w:szCs w:val="28"/>
        </w:rPr>
        <w:t>Implementing an ERM program would be a lot easier if there was a single path to success. Unfortunately, there are as many routes as there are enterprises and finding the right one usually requires sophisticated self-analysis. Only after examining operations, objectives, and culture will the proper path emerge. (p. 51)</w:t>
      </w:r>
    </w:p>
    <w:p w:rsidR="00556946" w:rsidRDefault="00556946" w:rsidP="00556946">
      <w:pPr>
        <w:spacing w:after="0"/>
        <w:rPr>
          <w:rFonts w:ascii="Times New Roman" w:hAnsi="Times New Roman" w:cs="Times New Roman"/>
          <w:sz w:val="28"/>
          <w:szCs w:val="28"/>
        </w:rPr>
      </w:pPr>
    </w:p>
    <w:p w:rsidR="00556946" w:rsidRDefault="00556946" w:rsidP="00556946">
      <w:pPr>
        <w:spacing w:after="0"/>
        <w:rPr>
          <w:rFonts w:ascii="Times New Roman" w:hAnsi="Times New Roman" w:cs="Times New Roman"/>
          <w:sz w:val="28"/>
          <w:szCs w:val="28"/>
        </w:rPr>
      </w:pPr>
      <w:r>
        <w:rPr>
          <w:rFonts w:ascii="Times New Roman" w:hAnsi="Times New Roman" w:cs="Times New Roman"/>
          <w:sz w:val="28"/>
          <w:szCs w:val="28"/>
        </w:rPr>
        <w:t xml:space="preserve">With this truism, the author offers below some ideas from practitioners and experts who have seen ERM programs successfully implemented. To put this in some context, </w:t>
      </w:r>
      <w:proofErr w:type="spellStart"/>
      <w:r>
        <w:rPr>
          <w:rFonts w:ascii="Times New Roman" w:hAnsi="Times New Roman" w:cs="Times New Roman"/>
          <w:sz w:val="28"/>
          <w:szCs w:val="28"/>
        </w:rPr>
        <w:t>Berley</w:t>
      </w:r>
      <w:proofErr w:type="spellEnd"/>
      <w:r>
        <w:rPr>
          <w:rFonts w:ascii="Times New Roman" w:hAnsi="Times New Roman" w:cs="Times New Roman"/>
          <w:sz w:val="28"/>
          <w:szCs w:val="28"/>
        </w:rPr>
        <w:t xml:space="preserve"> (2007) stated an important reality: “Overall, most ERM programs have a lot of activity and process that inevitably takes up the first year of the effort with very little tangible, value-added results to your company” (p. 24). </w:t>
      </w:r>
    </w:p>
    <w:p w:rsidR="00BB10C6" w:rsidRDefault="00BB10C6" w:rsidP="00DA2ED9">
      <w:pPr>
        <w:spacing w:after="0"/>
        <w:ind w:firstLine="720"/>
        <w:rPr>
          <w:rFonts w:ascii="Times New Roman" w:hAnsi="Times New Roman" w:cs="Times New Roman"/>
          <w:sz w:val="28"/>
          <w:szCs w:val="28"/>
        </w:rPr>
      </w:pPr>
    </w:p>
    <w:p w:rsidR="00BB10C6" w:rsidRDefault="00BB10C6" w:rsidP="00DA2ED9">
      <w:pPr>
        <w:spacing w:after="0"/>
        <w:ind w:firstLine="720"/>
        <w:rPr>
          <w:rFonts w:ascii="Times New Roman" w:hAnsi="Times New Roman" w:cs="Times New Roman"/>
          <w:sz w:val="28"/>
          <w:szCs w:val="28"/>
        </w:rPr>
      </w:pPr>
      <w:r>
        <w:rPr>
          <w:rFonts w:ascii="Times New Roman" w:hAnsi="Times New Roman" w:cs="Times New Roman"/>
          <w:sz w:val="28"/>
          <w:szCs w:val="28"/>
        </w:rPr>
        <w:t>Barton et al. (2002) outline</w:t>
      </w:r>
      <w:r w:rsidR="001539F1">
        <w:rPr>
          <w:rFonts w:ascii="Times New Roman" w:hAnsi="Times New Roman" w:cs="Times New Roman"/>
          <w:sz w:val="28"/>
          <w:szCs w:val="28"/>
        </w:rPr>
        <w:t>d</w:t>
      </w:r>
      <w:r>
        <w:rPr>
          <w:rFonts w:ascii="Times New Roman" w:hAnsi="Times New Roman" w:cs="Times New Roman"/>
          <w:sz w:val="28"/>
          <w:szCs w:val="28"/>
        </w:rPr>
        <w:t xml:space="preserve"> a risk infrastructure that makes excellent sense as must-haves in order to make ERM work for the organization. Here are the key elements with the author’s notes:</w:t>
      </w:r>
    </w:p>
    <w:p w:rsidR="00BB10C6" w:rsidRDefault="00BB10C6" w:rsidP="00DA2ED9">
      <w:pPr>
        <w:spacing w:after="0"/>
        <w:ind w:firstLine="720"/>
        <w:rPr>
          <w:rFonts w:ascii="Times New Roman" w:hAnsi="Times New Roman" w:cs="Times New Roman"/>
          <w:sz w:val="28"/>
          <w:szCs w:val="28"/>
        </w:rPr>
      </w:pPr>
    </w:p>
    <w:p w:rsidR="00BB10C6" w:rsidRDefault="00BB10C6" w:rsidP="00FC4182">
      <w:pPr>
        <w:pStyle w:val="ListParagraph"/>
        <w:numPr>
          <w:ilvl w:val="0"/>
          <w:numId w:val="46"/>
        </w:numPr>
        <w:spacing w:after="0"/>
        <w:rPr>
          <w:rFonts w:ascii="Times New Roman" w:hAnsi="Times New Roman" w:cs="Times New Roman"/>
          <w:sz w:val="28"/>
          <w:szCs w:val="28"/>
        </w:rPr>
      </w:pPr>
      <w:r>
        <w:rPr>
          <w:rFonts w:ascii="Times New Roman" w:hAnsi="Times New Roman" w:cs="Times New Roman"/>
          <w:sz w:val="28"/>
          <w:szCs w:val="28"/>
        </w:rPr>
        <w:t xml:space="preserve">A highly organized communication structure to communicate and drive risk management considerations into operating decisions. </w:t>
      </w:r>
      <w:r w:rsidRPr="00BB10C6">
        <w:rPr>
          <w:rFonts w:ascii="Times New Roman" w:hAnsi="Times New Roman" w:cs="Times New Roman"/>
          <w:sz w:val="28"/>
          <w:szCs w:val="28"/>
        </w:rPr>
        <w:t xml:space="preserve"> </w:t>
      </w:r>
      <w:r>
        <w:rPr>
          <w:rFonts w:ascii="Times New Roman" w:hAnsi="Times New Roman" w:cs="Times New Roman"/>
          <w:sz w:val="28"/>
          <w:szCs w:val="28"/>
        </w:rPr>
        <w:t>[Notes: This element reinforces the author’s belief in the need for a strong organizational infrastructure, which in this case is the communication system. There must be two-way communication to make sure questions and feedback are part of the normal flow of communication. Effective decisions must have input from all affected stakeholders.]</w:t>
      </w:r>
    </w:p>
    <w:p w:rsidR="0076465D" w:rsidRDefault="0076465D" w:rsidP="00FC4182">
      <w:pPr>
        <w:pStyle w:val="ListParagraph"/>
        <w:numPr>
          <w:ilvl w:val="0"/>
          <w:numId w:val="46"/>
        </w:num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Intranet and ongoing personal communication of risk management activity with operating management. [Notes: Most likely a majority of risk owners will come from the operating management team so there must be regular communication </w:t>
      </w:r>
      <w:r w:rsidR="001539F1">
        <w:rPr>
          <w:rFonts w:ascii="Times New Roman" w:hAnsi="Times New Roman" w:cs="Times New Roman"/>
          <w:sz w:val="28"/>
          <w:szCs w:val="28"/>
        </w:rPr>
        <w:t>between the risk management personnel and the risk owners. The communication system for the organization will need to establish multiple methods of communicating.]</w:t>
      </w:r>
    </w:p>
    <w:p w:rsidR="0076465D" w:rsidRDefault="00BB10C6" w:rsidP="00FC4182">
      <w:pPr>
        <w:pStyle w:val="ListParagraph"/>
        <w:numPr>
          <w:ilvl w:val="0"/>
          <w:numId w:val="46"/>
        </w:numPr>
        <w:spacing w:after="0"/>
        <w:rPr>
          <w:rFonts w:ascii="Times New Roman" w:hAnsi="Times New Roman" w:cs="Times New Roman"/>
          <w:sz w:val="28"/>
          <w:szCs w:val="28"/>
        </w:rPr>
      </w:pPr>
      <w:r>
        <w:rPr>
          <w:rFonts w:ascii="Times New Roman" w:hAnsi="Times New Roman" w:cs="Times New Roman"/>
          <w:sz w:val="28"/>
          <w:szCs w:val="28"/>
        </w:rPr>
        <w:t xml:space="preserve">A risk management committee assists the CEO in setting risk management policies and guidelines. The committee must have close contact with the business units. [Notes: </w:t>
      </w:r>
      <w:r w:rsidR="0076465D">
        <w:rPr>
          <w:rFonts w:ascii="Times New Roman" w:hAnsi="Times New Roman" w:cs="Times New Roman"/>
          <w:sz w:val="28"/>
          <w:szCs w:val="28"/>
        </w:rPr>
        <w:t xml:space="preserve">Although the ERM implementation process and program that is put in place needs leadership and an influential champion, the organization must have a dedicated team of people who are continually overseeing the program and the functioning of the ERM process. </w:t>
      </w:r>
      <w:r w:rsidR="00C46CC3">
        <w:rPr>
          <w:rFonts w:ascii="Times New Roman" w:hAnsi="Times New Roman" w:cs="Times New Roman"/>
          <w:sz w:val="28"/>
          <w:szCs w:val="28"/>
        </w:rPr>
        <w:t xml:space="preserve">The committee must have the necessary authority from the board of directors to make the decisions necessary to make ERM effective. </w:t>
      </w:r>
      <w:r w:rsidR="0076465D">
        <w:rPr>
          <w:rFonts w:ascii="Times New Roman" w:hAnsi="Times New Roman" w:cs="Times New Roman"/>
          <w:sz w:val="28"/>
          <w:szCs w:val="28"/>
        </w:rPr>
        <w:t>The communication system will connect the committee to the business units.</w:t>
      </w:r>
      <w:r w:rsidR="00282886">
        <w:rPr>
          <w:rFonts w:ascii="Times New Roman" w:hAnsi="Times New Roman" w:cs="Times New Roman"/>
          <w:sz w:val="28"/>
          <w:szCs w:val="28"/>
        </w:rPr>
        <w:t xml:space="preserve"> Crucial to the work of the committee is that they apply critical thinking skills in challenging the various assumptions and ideas that will be discussed throughout the course of implementing ERM.</w:t>
      </w:r>
      <w:r w:rsidR="0076465D">
        <w:rPr>
          <w:rFonts w:ascii="Times New Roman" w:hAnsi="Times New Roman" w:cs="Times New Roman"/>
          <w:sz w:val="28"/>
          <w:szCs w:val="28"/>
        </w:rPr>
        <w:t>]</w:t>
      </w:r>
    </w:p>
    <w:p w:rsidR="0076465D" w:rsidRDefault="0076465D" w:rsidP="00FC4182">
      <w:pPr>
        <w:pStyle w:val="ListParagraph"/>
        <w:numPr>
          <w:ilvl w:val="0"/>
          <w:numId w:val="46"/>
        </w:numPr>
        <w:spacing w:after="0"/>
        <w:rPr>
          <w:rFonts w:ascii="Times New Roman" w:hAnsi="Times New Roman" w:cs="Times New Roman"/>
          <w:sz w:val="28"/>
          <w:szCs w:val="28"/>
        </w:rPr>
      </w:pPr>
      <w:r>
        <w:rPr>
          <w:rFonts w:ascii="Times New Roman" w:hAnsi="Times New Roman" w:cs="Times New Roman"/>
          <w:sz w:val="28"/>
          <w:szCs w:val="28"/>
        </w:rPr>
        <w:t>The risk management committee recommends policy and procedures and reports to the audit committee on risk management performance. [Notes: Not every organization will have an audit committee, but the reporting function will be aligned with the appropriate communication channels in the organization. Because the ERM process requires monitoring and adjustments as needed, the policy and procedures will come under at least annual review.]</w:t>
      </w:r>
    </w:p>
    <w:p w:rsidR="001539F1" w:rsidRDefault="001539F1" w:rsidP="001539F1">
      <w:pPr>
        <w:spacing w:after="0"/>
        <w:rPr>
          <w:rFonts w:ascii="Times New Roman" w:hAnsi="Times New Roman" w:cs="Times New Roman"/>
          <w:sz w:val="28"/>
          <w:szCs w:val="28"/>
        </w:rPr>
      </w:pPr>
    </w:p>
    <w:p w:rsidR="003D4112" w:rsidRDefault="009B5AFF" w:rsidP="00EA7931">
      <w:pPr>
        <w:spacing w:after="0"/>
        <w:ind w:left="90" w:firstLine="630"/>
        <w:rPr>
          <w:rFonts w:ascii="Times New Roman" w:hAnsi="Times New Roman" w:cs="Times New Roman"/>
          <w:sz w:val="28"/>
          <w:szCs w:val="28"/>
        </w:rPr>
      </w:pPr>
      <w:proofErr w:type="spellStart"/>
      <w:r>
        <w:rPr>
          <w:rFonts w:ascii="Times New Roman" w:hAnsi="Times New Roman" w:cs="Times New Roman"/>
          <w:sz w:val="28"/>
          <w:szCs w:val="28"/>
        </w:rPr>
        <w:t>Berley</w:t>
      </w:r>
      <w:proofErr w:type="spellEnd"/>
      <w:r>
        <w:rPr>
          <w:rFonts w:ascii="Times New Roman" w:hAnsi="Times New Roman" w:cs="Times New Roman"/>
          <w:sz w:val="28"/>
          <w:szCs w:val="28"/>
        </w:rPr>
        <w:t xml:space="preserve"> (2007) provided an important context for ERM implementation: “The first step to starting an effective ERM program and to build a case for continuing ERM into the future is to think about risk versus reward and how it aligns with your visions and growth objectives” (p. 25).  </w:t>
      </w:r>
      <w:proofErr w:type="spellStart"/>
      <w:r w:rsidR="003D4112">
        <w:rPr>
          <w:rFonts w:ascii="Times New Roman" w:hAnsi="Times New Roman" w:cs="Times New Roman"/>
          <w:sz w:val="28"/>
          <w:szCs w:val="28"/>
        </w:rPr>
        <w:t>Strammello</w:t>
      </w:r>
      <w:proofErr w:type="spellEnd"/>
      <w:r w:rsidR="003D4112">
        <w:rPr>
          <w:rFonts w:ascii="Times New Roman" w:hAnsi="Times New Roman" w:cs="Times New Roman"/>
          <w:sz w:val="28"/>
          <w:szCs w:val="28"/>
        </w:rPr>
        <w:t xml:space="preserve"> and </w:t>
      </w:r>
      <w:proofErr w:type="spellStart"/>
      <w:r w:rsidR="003D4112">
        <w:rPr>
          <w:rFonts w:ascii="Times New Roman" w:hAnsi="Times New Roman" w:cs="Times New Roman"/>
          <w:sz w:val="28"/>
          <w:szCs w:val="28"/>
        </w:rPr>
        <w:t>Saltsgaver</w:t>
      </w:r>
      <w:proofErr w:type="spellEnd"/>
      <w:r w:rsidR="003D4112">
        <w:rPr>
          <w:rFonts w:ascii="Times New Roman" w:hAnsi="Times New Roman" w:cs="Times New Roman"/>
          <w:sz w:val="28"/>
          <w:szCs w:val="28"/>
        </w:rPr>
        <w:t xml:space="preserve"> (2012) identified some important requirements for the successful implementation of the ERM program. Here is their </w:t>
      </w:r>
      <w:r w:rsidR="002412CB">
        <w:rPr>
          <w:rFonts w:ascii="Times New Roman" w:hAnsi="Times New Roman" w:cs="Times New Roman"/>
          <w:sz w:val="28"/>
          <w:szCs w:val="28"/>
        </w:rPr>
        <w:t>advice with the author’s note</w:t>
      </w:r>
      <w:r w:rsidR="003D4112">
        <w:rPr>
          <w:rFonts w:ascii="Times New Roman" w:hAnsi="Times New Roman" w:cs="Times New Roman"/>
          <w:sz w:val="28"/>
          <w:szCs w:val="28"/>
        </w:rPr>
        <w:t>s:</w:t>
      </w:r>
    </w:p>
    <w:p w:rsidR="00816BDE" w:rsidRDefault="00816BDE" w:rsidP="00EA7931">
      <w:pPr>
        <w:spacing w:after="0"/>
        <w:ind w:left="90" w:firstLine="630"/>
        <w:rPr>
          <w:rFonts w:ascii="Times New Roman" w:hAnsi="Times New Roman" w:cs="Times New Roman"/>
          <w:sz w:val="28"/>
          <w:szCs w:val="28"/>
        </w:rPr>
      </w:pPr>
    </w:p>
    <w:p w:rsidR="00D866C1" w:rsidRDefault="003D4112" w:rsidP="00FC4182">
      <w:pPr>
        <w:pStyle w:val="ListParagraph"/>
        <w:numPr>
          <w:ilvl w:val="0"/>
          <w:numId w:val="48"/>
        </w:numPr>
        <w:spacing w:after="0"/>
        <w:rPr>
          <w:rFonts w:ascii="Times New Roman" w:hAnsi="Times New Roman" w:cs="Times New Roman"/>
          <w:sz w:val="28"/>
          <w:szCs w:val="28"/>
        </w:rPr>
      </w:pPr>
      <w:r>
        <w:rPr>
          <w:rFonts w:ascii="Times New Roman" w:hAnsi="Times New Roman" w:cs="Times New Roman"/>
          <w:sz w:val="28"/>
          <w:szCs w:val="28"/>
        </w:rPr>
        <w:t xml:space="preserve">Establish the right tone at the top based on senior leaders understanding of risks and support for the ERM approach. [Notes: </w:t>
      </w:r>
      <w:r w:rsidR="00CD34E1">
        <w:rPr>
          <w:rFonts w:ascii="Times New Roman" w:hAnsi="Times New Roman" w:cs="Times New Roman"/>
          <w:sz w:val="28"/>
          <w:szCs w:val="28"/>
        </w:rPr>
        <w:t xml:space="preserve">ERM must be embraced by the leaders as the best way to carry out the organization’s strategic objectives and take advantage of opportunities by making risk-based decisions. </w:t>
      </w:r>
      <w:r w:rsidR="00D866C1">
        <w:rPr>
          <w:rFonts w:ascii="Times New Roman" w:hAnsi="Times New Roman" w:cs="Times New Roman"/>
          <w:sz w:val="28"/>
          <w:szCs w:val="28"/>
        </w:rPr>
        <w:t>The communication throughout the organization must highlight the value of ERM to the organization.</w:t>
      </w:r>
      <w:r w:rsidR="007C325C">
        <w:rPr>
          <w:rFonts w:ascii="Times New Roman" w:hAnsi="Times New Roman" w:cs="Times New Roman"/>
          <w:sz w:val="28"/>
          <w:szCs w:val="28"/>
        </w:rPr>
        <w:t xml:space="preserve"> As described by Girard et al. (2004), ERM must be communicated as making common sense, showing an enterprise view of risk is better for the organization than the traditional narrow view, and making it clear ERM is being adopted because of how it helps the organization rather than because it is something nice to do.</w:t>
      </w:r>
      <w:r w:rsidR="00816BDE">
        <w:rPr>
          <w:rFonts w:ascii="Times New Roman" w:hAnsi="Times New Roman" w:cs="Times New Roman"/>
          <w:sz w:val="28"/>
          <w:szCs w:val="28"/>
        </w:rPr>
        <w:t xml:space="preserve"> According to Quinn (2014), “the biggest initial challenge facing any ERM head is building trust and earning respect from the company’s business leader” (p. 25).</w:t>
      </w:r>
      <w:r w:rsidR="00D866C1">
        <w:rPr>
          <w:rFonts w:ascii="Times New Roman" w:hAnsi="Times New Roman" w:cs="Times New Roman"/>
          <w:sz w:val="28"/>
          <w:szCs w:val="28"/>
        </w:rPr>
        <w:t>]</w:t>
      </w:r>
    </w:p>
    <w:p w:rsidR="003D4112" w:rsidRDefault="00D866C1" w:rsidP="00FC4182">
      <w:pPr>
        <w:pStyle w:val="ListParagraph"/>
        <w:numPr>
          <w:ilvl w:val="0"/>
          <w:numId w:val="48"/>
        </w:numPr>
        <w:spacing w:after="0"/>
        <w:rPr>
          <w:rFonts w:ascii="Times New Roman" w:hAnsi="Times New Roman" w:cs="Times New Roman"/>
          <w:sz w:val="28"/>
          <w:szCs w:val="28"/>
        </w:rPr>
      </w:pPr>
      <w:r>
        <w:rPr>
          <w:rFonts w:ascii="Times New Roman" w:hAnsi="Times New Roman" w:cs="Times New Roman"/>
          <w:sz w:val="28"/>
          <w:szCs w:val="28"/>
        </w:rPr>
        <w:t>Thinking about risk broadly and keeping an eye on the big picture as risk mitigation is being coordinated across the organization and contingencies are being prepared. [Notes: Once senior leaders begin communicating that risk will be considered when making all decisions and it starts being seen by employees in practice, ERM will become embedded in the organization’s culture.</w:t>
      </w:r>
      <w:r w:rsidR="00CB21EF">
        <w:rPr>
          <w:rFonts w:ascii="Times New Roman" w:hAnsi="Times New Roman" w:cs="Times New Roman"/>
          <w:sz w:val="28"/>
          <w:szCs w:val="28"/>
        </w:rPr>
        <w:t xml:space="preserve"> As </w:t>
      </w:r>
      <w:proofErr w:type="spellStart"/>
      <w:r w:rsidR="00CB21EF">
        <w:rPr>
          <w:rFonts w:ascii="Times New Roman" w:hAnsi="Times New Roman" w:cs="Times New Roman"/>
          <w:sz w:val="28"/>
          <w:szCs w:val="28"/>
        </w:rPr>
        <w:t>Makomaski</w:t>
      </w:r>
      <w:proofErr w:type="spellEnd"/>
      <w:r w:rsidR="00CB21EF">
        <w:rPr>
          <w:rFonts w:ascii="Times New Roman" w:hAnsi="Times New Roman" w:cs="Times New Roman"/>
          <w:sz w:val="28"/>
          <w:szCs w:val="28"/>
        </w:rPr>
        <w:t xml:space="preserve"> (2008) observed: “ERM-savvy organizations have a culture of openness, awareness, and sensitivity to risks and their social and financial responsibilities to all stakeholders” (p. 19).</w:t>
      </w:r>
      <w:r>
        <w:rPr>
          <w:rFonts w:ascii="Times New Roman" w:hAnsi="Times New Roman" w:cs="Times New Roman"/>
          <w:sz w:val="28"/>
          <w:szCs w:val="28"/>
        </w:rPr>
        <w:t xml:space="preserve">]  </w:t>
      </w:r>
      <w:r w:rsidR="00CD34E1">
        <w:rPr>
          <w:rFonts w:ascii="Times New Roman" w:hAnsi="Times New Roman" w:cs="Times New Roman"/>
          <w:sz w:val="28"/>
          <w:szCs w:val="28"/>
        </w:rPr>
        <w:t xml:space="preserve">  </w:t>
      </w:r>
      <w:r w:rsidR="003D4112" w:rsidRPr="003D4112">
        <w:rPr>
          <w:rFonts w:ascii="Times New Roman" w:hAnsi="Times New Roman" w:cs="Times New Roman"/>
          <w:sz w:val="28"/>
          <w:szCs w:val="28"/>
        </w:rPr>
        <w:t xml:space="preserve"> </w:t>
      </w:r>
    </w:p>
    <w:p w:rsidR="00D866C1" w:rsidRDefault="00D866C1" w:rsidP="00FC4182">
      <w:pPr>
        <w:pStyle w:val="ListParagraph"/>
        <w:numPr>
          <w:ilvl w:val="0"/>
          <w:numId w:val="48"/>
        </w:numPr>
        <w:spacing w:after="0"/>
        <w:rPr>
          <w:rFonts w:ascii="Times New Roman" w:hAnsi="Times New Roman" w:cs="Times New Roman"/>
          <w:sz w:val="28"/>
          <w:szCs w:val="28"/>
        </w:rPr>
      </w:pPr>
      <w:r>
        <w:rPr>
          <w:rFonts w:ascii="Times New Roman" w:hAnsi="Times New Roman" w:cs="Times New Roman"/>
          <w:sz w:val="28"/>
          <w:szCs w:val="28"/>
        </w:rPr>
        <w:t xml:space="preserve">Linking risk to strategy recognizes the potential impact of each risk on strategic objectives, which presumes that the organization’s strategic objectives are clear to everyone in the organization. </w:t>
      </w:r>
      <w:r w:rsidR="002A12D1">
        <w:rPr>
          <w:rFonts w:ascii="Times New Roman" w:hAnsi="Times New Roman" w:cs="Times New Roman"/>
          <w:sz w:val="28"/>
          <w:szCs w:val="28"/>
        </w:rPr>
        <w:t xml:space="preserve">One aspect of the strategy is the development of Key Risk Indicators (KRIs). KRIs “measure risk and volatility related to achieving [strategic] objectives” (Elliott, 2013, p. 6.6). Also, KRIs “plan for and respond to risks…[to] reveal emerging risks, identify risk exposure levels, and detect changes or trends in existing risk exposures” (p. 6.6).  </w:t>
      </w:r>
      <w:r>
        <w:rPr>
          <w:rFonts w:ascii="Times New Roman" w:hAnsi="Times New Roman" w:cs="Times New Roman"/>
          <w:sz w:val="28"/>
          <w:szCs w:val="28"/>
        </w:rPr>
        <w:t xml:space="preserve">[Notes: </w:t>
      </w:r>
      <w:r w:rsidR="002A12D1">
        <w:rPr>
          <w:rFonts w:ascii="Times New Roman" w:hAnsi="Times New Roman" w:cs="Times New Roman"/>
          <w:sz w:val="28"/>
          <w:szCs w:val="28"/>
        </w:rPr>
        <w:t xml:space="preserve">Senior managers working with the risk management committee must set the KRIs that </w:t>
      </w:r>
      <w:proofErr w:type="gramStart"/>
      <w:r w:rsidR="002A12D1">
        <w:rPr>
          <w:rFonts w:ascii="Times New Roman" w:hAnsi="Times New Roman" w:cs="Times New Roman"/>
          <w:sz w:val="28"/>
          <w:szCs w:val="28"/>
        </w:rPr>
        <w:t>are</w:t>
      </w:r>
      <w:proofErr w:type="gramEnd"/>
      <w:r w:rsidR="002A12D1">
        <w:rPr>
          <w:rFonts w:ascii="Times New Roman" w:hAnsi="Times New Roman" w:cs="Times New Roman"/>
          <w:sz w:val="28"/>
          <w:szCs w:val="28"/>
        </w:rPr>
        <w:t xml:space="preserve"> </w:t>
      </w:r>
      <w:r w:rsidR="002D6253">
        <w:rPr>
          <w:rFonts w:ascii="Times New Roman" w:hAnsi="Times New Roman" w:cs="Times New Roman"/>
          <w:sz w:val="28"/>
          <w:szCs w:val="28"/>
        </w:rPr>
        <w:t xml:space="preserve">applicable to the organization. According to Elliott (2013), KRIs can arise </w:t>
      </w:r>
      <w:r w:rsidR="002D6253">
        <w:rPr>
          <w:rFonts w:ascii="Times New Roman" w:hAnsi="Times New Roman" w:cs="Times New Roman"/>
          <w:sz w:val="28"/>
          <w:szCs w:val="28"/>
        </w:rPr>
        <w:lastRenderedPageBreak/>
        <w:t xml:space="preserve">from sources like corporate strategies, company policies, loss experience, stakeholder requirements, risk assessment, subject- matter expertise. In addition, the KRIs must be based on quantifiable information, tied to risk categories, tied to the organization’s objectives, support management decisions, and can be benchmarked (p. 6.9).  </w:t>
      </w:r>
      <w:r>
        <w:rPr>
          <w:rFonts w:ascii="Times New Roman" w:hAnsi="Times New Roman" w:cs="Times New Roman"/>
          <w:sz w:val="28"/>
          <w:szCs w:val="28"/>
        </w:rPr>
        <w:t xml:space="preserve">This requires senior leaders to communicate well to all levels of the organization. To avoid problems, a consistent message to explain strategic goals should come from one source. It is a common management principle that everyone should be able to see the strategic role that their work plays in meeting strategic objectives. Through ERM this expands to the managing of risks </w:t>
      </w:r>
      <w:r w:rsidR="000350CF">
        <w:rPr>
          <w:rFonts w:ascii="Times New Roman" w:hAnsi="Times New Roman" w:cs="Times New Roman"/>
          <w:sz w:val="28"/>
          <w:szCs w:val="28"/>
        </w:rPr>
        <w:t xml:space="preserve">of the organization </w:t>
      </w:r>
      <w:r>
        <w:rPr>
          <w:rFonts w:ascii="Times New Roman" w:hAnsi="Times New Roman" w:cs="Times New Roman"/>
          <w:sz w:val="28"/>
          <w:szCs w:val="28"/>
        </w:rPr>
        <w:t>to help meet those objectives.</w:t>
      </w:r>
      <w:r w:rsidR="00FA248D">
        <w:rPr>
          <w:rFonts w:ascii="Times New Roman" w:hAnsi="Times New Roman" w:cs="Times New Roman"/>
          <w:sz w:val="28"/>
          <w:szCs w:val="28"/>
        </w:rPr>
        <w:t xml:space="preserve"> As </w:t>
      </w:r>
      <w:proofErr w:type="spellStart"/>
      <w:r w:rsidR="00FA248D">
        <w:rPr>
          <w:rFonts w:ascii="Times New Roman" w:hAnsi="Times New Roman" w:cs="Times New Roman"/>
          <w:sz w:val="28"/>
          <w:szCs w:val="28"/>
        </w:rPr>
        <w:t>Tsikoudakis</w:t>
      </w:r>
      <w:proofErr w:type="spellEnd"/>
      <w:r w:rsidR="00FA248D">
        <w:rPr>
          <w:rFonts w:ascii="Times New Roman" w:hAnsi="Times New Roman" w:cs="Times New Roman"/>
          <w:sz w:val="28"/>
          <w:szCs w:val="28"/>
        </w:rPr>
        <w:t xml:space="preserve"> (2011) found in his reporting on ERM: “It is extremely critical to have everyone see their job on a day-to-day basis as managing risk” (p. 14). </w:t>
      </w:r>
      <w:r w:rsidR="0051591E">
        <w:rPr>
          <w:rFonts w:ascii="Times New Roman" w:hAnsi="Times New Roman" w:cs="Times New Roman"/>
          <w:sz w:val="28"/>
          <w:szCs w:val="28"/>
        </w:rPr>
        <w:t xml:space="preserve"> “</w:t>
      </w:r>
      <w:r w:rsidR="00E027D1">
        <w:rPr>
          <w:rFonts w:ascii="Times New Roman" w:hAnsi="Times New Roman" w:cs="Times New Roman"/>
          <w:sz w:val="28"/>
          <w:szCs w:val="28"/>
        </w:rPr>
        <w:t>A strategic approach to risk and managing uncertainty is necessary to achieve company objectives” (Mandel, 2014).]</w:t>
      </w:r>
    </w:p>
    <w:p w:rsidR="000350CF" w:rsidRDefault="00D866C1" w:rsidP="00FC4182">
      <w:pPr>
        <w:pStyle w:val="ListParagraph"/>
        <w:numPr>
          <w:ilvl w:val="0"/>
          <w:numId w:val="48"/>
        </w:numPr>
        <w:spacing w:after="0"/>
        <w:rPr>
          <w:rFonts w:ascii="Times New Roman" w:hAnsi="Times New Roman" w:cs="Times New Roman"/>
          <w:sz w:val="28"/>
          <w:szCs w:val="28"/>
        </w:rPr>
      </w:pPr>
      <w:r>
        <w:rPr>
          <w:rFonts w:ascii="Times New Roman" w:hAnsi="Times New Roman" w:cs="Times New Roman"/>
          <w:sz w:val="28"/>
          <w:szCs w:val="28"/>
        </w:rPr>
        <w:t>Using a top-down/bottom-up approach that requires top leaders to rank the greatest threats to success</w:t>
      </w:r>
      <w:r w:rsidR="000350CF">
        <w:rPr>
          <w:rFonts w:ascii="Times New Roman" w:hAnsi="Times New Roman" w:cs="Times New Roman"/>
          <w:sz w:val="28"/>
          <w:szCs w:val="28"/>
        </w:rPr>
        <w:t xml:space="preserve"> and then check them against the ranking from the line staff, which will end up with a more comprehensive assessment of risk. [Notes: Both the communication system and conflict management system will </w:t>
      </w:r>
      <w:r w:rsidR="009E0075">
        <w:rPr>
          <w:rFonts w:ascii="Times New Roman" w:hAnsi="Times New Roman" w:cs="Times New Roman"/>
          <w:sz w:val="28"/>
          <w:szCs w:val="28"/>
        </w:rPr>
        <w:t>be needed to have a collaborative</w:t>
      </w:r>
      <w:r w:rsidR="000350CF">
        <w:rPr>
          <w:rFonts w:ascii="Times New Roman" w:hAnsi="Times New Roman" w:cs="Times New Roman"/>
          <w:sz w:val="28"/>
          <w:szCs w:val="28"/>
        </w:rPr>
        <w:t xml:space="preserve"> result. Often the perspective of top managers differs from the perspective of those who are managing the events and their potential impacts, so this is a positive process for improving overall management of the organization.]</w:t>
      </w:r>
    </w:p>
    <w:p w:rsidR="00D866C1" w:rsidRDefault="00D866C1" w:rsidP="00FC4182">
      <w:pPr>
        <w:pStyle w:val="ListParagraph"/>
        <w:numPr>
          <w:ilvl w:val="0"/>
          <w:numId w:val="48"/>
        </w:numPr>
        <w:spacing w:after="0"/>
        <w:rPr>
          <w:rFonts w:ascii="Times New Roman" w:hAnsi="Times New Roman" w:cs="Times New Roman"/>
          <w:sz w:val="28"/>
          <w:szCs w:val="28"/>
        </w:rPr>
      </w:pPr>
      <w:r>
        <w:rPr>
          <w:rFonts w:ascii="Times New Roman" w:hAnsi="Times New Roman" w:cs="Times New Roman"/>
          <w:sz w:val="28"/>
          <w:szCs w:val="28"/>
        </w:rPr>
        <w:t xml:space="preserve"> </w:t>
      </w:r>
      <w:r w:rsidR="000755CA">
        <w:rPr>
          <w:rFonts w:ascii="Times New Roman" w:hAnsi="Times New Roman" w:cs="Times New Roman"/>
          <w:sz w:val="28"/>
          <w:szCs w:val="28"/>
        </w:rPr>
        <w:t>Taking ownership of risk</w:t>
      </w:r>
      <w:r>
        <w:rPr>
          <w:rFonts w:ascii="Times New Roman" w:hAnsi="Times New Roman" w:cs="Times New Roman"/>
          <w:sz w:val="28"/>
          <w:szCs w:val="28"/>
        </w:rPr>
        <w:t xml:space="preserve"> </w:t>
      </w:r>
      <w:r w:rsidR="000755CA">
        <w:rPr>
          <w:rFonts w:ascii="Times New Roman" w:hAnsi="Times New Roman" w:cs="Times New Roman"/>
          <w:sz w:val="28"/>
          <w:szCs w:val="28"/>
        </w:rPr>
        <w:t xml:space="preserve">requires the Chief Risk Officer/Risk Manager to facilitate a process to educate, coordinate, and enable managers to become risk owners and take responsibility for managing risks. [Notes: The organization’s risk professional does need to take charge at the initial stages of ERM implementation to make sure the process gets started of correctly. This means that senior management must make it clear that the risk professional has the authority to make decisions to avoid mistakes that could be made by less knowledgeable managers. Once more risk owners are </w:t>
      </w:r>
      <w:r w:rsidR="000755CA">
        <w:rPr>
          <w:rFonts w:ascii="Times New Roman" w:hAnsi="Times New Roman" w:cs="Times New Roman"/>
          <w:sz w:val="28"/>
          <w:szCs w:val="28"/>
        </w:rPr>
        <w:lastRenderedPageBreak/>
        <w:t>properly educated then the responsibility will be spread.</w:t>
      </w:r>
      <w:r w:rsidR="00B32E6F">
        <w:rPr>
          <w:rFonts w:ascii="Times New Roman" w:hAnsi="Times New Roman" w:cs="Times New Roman"/>
          <w:sz w:val="28"/>
          <w:szCs w:val="28"/>
        </w:rPr>
        <w:t xml:space="preserve"> Senior  Vice </w:t>
      </w:r>
      <w:r w:rsidR="00FB0778">
        <w:rPr>
          <w:rFonts w:ascii="Times New Roman" w:hAnsi="Times New Roman" w:cs="Times New Roman"/>
          <w:sz w:val="28"/>
          <w:szCs w:val="28"/>
        </w:rPr>
        <w:t>President &amp; CRO of The Hartford</w:t>
      </w:r>
      <w:r w:rsidR="00B32E6F">
        <w:rPr>
          <w:rFonts w:ascii="Times New Roman" w:hAnsi="Times New Roman" w:cs="Times New Roman"/>
          <w:sz w:val="28"/>
          <w:szCs w:val="28"/>
        </w:rPr>
        <w:t xml:space="preserve"> Craig Raymond stated the risk professional</w:t>
      </w:r>
      <w:r w:rsidR="00FB0778">
        <w:rPr>
          <w:rFonts w:ascii="Times New Roman" w:hAnsi="Times New Roman" w:cs="Times New Roman"/>
          <w:sz w:val="28"/>
          <w:szCs w:val="28"/>
        </w:rPr>
        <w:t>’</w:t>
      </w:r>
      <w:r w:rsidR="00B32E6F">
        <w:rPr>
          <w:rFonts w:ascii="Times New Roman" w:hAnsi="Times New Roman" w:cs="Times New Roman"/>
          <w:sz w:val="28"/>
          <w:szCs w:val="28"/>
        </w:rPr>
        <w:t>s responsibility well: “It is my job to make sure that we are viewing and evaluating risk consistently, but risk needs to be owned by other people. And once we got this message across--that this was not a question of who owns risk, but how we make decisions around it—that really helped in getting people to accept” (O’Rourke, 2007, p. 54).</w:t>
      </w:r>
      <w:r w:rsidR="000755CA">
        <w:rPr>
          <w:rFonts w:ascii="Times New Roman" w:hAnsi="Times New Roman" w:cs="Times New Roman"/>
          <w:sz w:val="28"/>
          <w:szCs w:val="28"/>
        </w:rPr>
        <w:t>]</w:t>
      </w:r>
    </w:p>
    <w:p w:rsidR="006D098A" w:rsidRDefault="000755CA" w:rsidP="00FC4182">
      <w:pPr>
        <w:pStyle w:val="ListParagraph"/>
        <w:numPr>
          <w:ilvl w:val="0"/>
          <w:numId w:val="48"/>
        </w:numPr>
        <w:spacing w:after="0"/>
        <w:rPr>
          <w:rFonts w:ascii="Times New Roman" w:hAnsi="Times New Roman" w:cs="Times New Roman"/>
          <w:sz w:val="28"/>
          <w:szCs w:val="28"/>
        </w:rPr>
      </w:pPr>
      <w:r>
        <w:rPr>
          <w:rFonts w:ascii="Times New Roman" w:hAnsi="Times New Roman" w:cs="Times New Roman"/>
          <w:sz w:val="28"/>
          <w:szCs w:val="28"/>
        </w:rPr>
        <w:t xml:space="preserve">Providing the right tools is the responsibility of the senior leaders to make certain risk owners have the necessary resources to perform their risk management role. [Notes: </w:t>
      </w:r>
      <w:r w:rsidR="006D098A">
        <w:rPr>
          <w:rFonts w:ascii="Times New Roman" w:hAnsi="Times New Roman" w:cs="Times New Roman"/>
          <w:sz w:val="28"/>
          <w:szCs w:val="28"/>
        </w:rPr>
        <w:t>This is a critical responsibility for senior management and is one reason that costs for implementation of ERM must be estimated and agreed to before implementation begins. Having the right complement of resources avoids risk owners coming up with excuses for not managing their risks well.</w:t>
      </w:r>
      <w:r w:rsidR="00545D8B">
        <w:rPr>
          <w:rFonts w:ascii="Times New Roman" w:hAnsi="Times New Roman" w:cs="Times New Roman"/>
          <w:sz w:val="28"/>
          <w:szCs w:val="28"/>
        </w:rPr>
        <w:t xml:space="preserve"> One important tool to make available is a Risk Management Information System (RMIS) to help assess risks both with quantitative and qualitative analysis.</w:t>
      </w:r>
      <w:r w:rsidR="00E87DFA">
        <w:rPr>
          <w:rFonts w:ascii="Times New Roman" w:hAnsi="Times New Roman" w:cs="Times New Roman"/>
          <w:sz w:val="28"/>
          <w:szCs w:val="28"/>
        </w:rPr>
        <w:t xml:space="preserve"> Getting the right information and data to the right people at the right time</w:t>
      </w:r>
      <w:r w:rsidR="00695E60">
        <w:rPr>
          <w:rFonts w:ascii="Times New Roman" w:hAnsi="Times New Roman" w:cs="Times New Roman"/>
          <w:sz w:val="28"/>
          <w:szCs w:val="28"/>
        </w:rPr>
        <w:t xml:space="preserve"> to make actionable decisions is critical.</w:t>
      </w:r>
      <w:r w:rsidR="006D098A">
        <w:rPr>
          <w:rFonts w:ascii="Times New Roman" w:hAnsi="Times New Roman" w:cs="Times New Roman"/>
          <w:sz w:val="28"/>
          <w:szCs w:val="28"/>
        </w:rPr>
        <w:t>]</w:t>
      </w:r>
    </w:p>
    <w:p w:rsidR="000755CA" w:rsidRPr="003D4112" w:rsidRDefault="006D098A" w:rsidP="006D098A">
      <w:pPr>
        <w:pStyle w:val="ListParagraph"/>
        <w:spacing w:after="0"/>
        <w:ind w:left="1800"/>
        <w:rPr>
          <w:rFonts w:ascii="Times New Roman" w:hAnsi="Times New Roman" w:cs="Times New Roman"/>
          <w:sz w:val="28"/>
          <w:szCs w:val="28"/>
        </w:rPr>
      </w:pPr>
      <w:r>
        <w:rPr>
          <w:rFonts w:ascii="Times New Roman" w:hAnsi="Times New Roman" w:cs="Times New Roman"/>
          <w:sz w:val="28"/>
          <w:szCs w:val="28"/>
        </w:rPr>
        <w:t xml:space="preserve">  </w:t>
      </w:r>
    </w:p>
    <w:p w:rsidR="001539F1" w:rsidRDefault="001539F1" w:rsidP="001539F1">
      <w:pPr>
        <w:spacing w:after="0"/>
        <w:ind w:firstLine="720"/>
        <w:rPr>
          <w:rFonts w:ascii="Times New Roman" w:hAnsi="Times New Roman" w:cs="Times New Roman"/>
          <w:sz w:val="28"/>
          <w:szCs w:val="28"/>
        </w:rPr>
      </w:pPr>
      <w:r>
        <w:rPr>
          <w:rFonts w:ascii="Times New Roman" w:hAnsi="Times New Roman" w:cs="Times New Roman"/>
          <w:sz w:val="28"/>
          <w:szCs w:val="28"/>
        </w:rPr>
        <w:t>Adams and Campbell (2005) constructed a set of interrelated components that links the ERM process with the general management of the organization. Here are their comp</w:t>
      </w:r>
      <w:r w:rsidR="002E0BB1">
        <w:rPr>
          <w:rFonts w:ascii="Times New Roman" w:hAnsi="Times New Roman" w:cs="Times New Roman"/>
          <w:sz w:val="28"/>
          <w:szCs w:val="28"/>
        </w:rPr>
        <w:t>onents with the author’s note</w:t>
      </w:r>
      <w:r>
        <w:rPr>
          <w:rFonts w:ascii="Times New Roman" w:hAnsi="Times New Roman" w:cs="Times New Roman"/>
          <w:sz w:val="28"/>
          <w:szCs w:val="28"/>
        </w:rPr>
        <w:t>s:</w:t>
      </w:r>
    </w:p>
    <w:p w:rsidR="001539F1" w:rsidRDefault="001539F1" w:rsidP="001539F1">
      <w:pPr>
        <w:spacing w:after="0"/>
        <w:ind w:firstLine="720"/>
        <w:rPr>
          <w:rFonts w:ascii="Times New Roman" w:hAnsi="Times New Roman" w:cs="Times New Roman"/>
          <w:sz w:val="28"/>
          <w:szCs w:val="28"/>
        </w:rPr>
      </w:pPr>
    </w:p>
    <w:p w:rsidR="001539F1" w:rsidRDefault="001539F1" w:rsidP="00FC4182">
      <w:pPr>
        <w:pStyle w:val="ListParagraph"/>
        <w:numPr>
          <w:ilvl w:val="0"/>
          <w:numId w:val="47"/>
        </w:numPr>
        <w:spacing w:after="0"/>
        <w:rPr>
          <w:rFonts w:ascii="Times New Roman" w:hAnsi="Times New Roman" w:cs="Times New Roman"/>
          <w:sz w:val="28"/>
          <w:szCs w:val="28"/>
        </w:rPr>
      </w:pPr>
      <w:r>
        <w:rPr>
          <w:rFonts w:ascii="Times New Roman" w:hAnsi="Times New Roman" w:cs="Times New Roman"/>
          <w:sz w:val="28"/>
          <w:szCs w:val="28"/>
        </w:rPr>
        <w:t xml:space="preserve">Internal environment is the tone of an organization and sets the basis for how risk is viewed and addressed by an entity’s people. [Notes: The organization’s culture needs to include managing risks and incorporating risk assessment into all decisions. </w:t>
      </w:r>
      <w:r w:rsidR="00FB1817">
        <w:rPr>
          <w:rFonts w:ascii="Times New Roman" w:hAnsi="Times New Roman" w:cs="Times New Roman"/>
          <w:sz w:val="28"/>
          <w:szCs w:val="28"/>
        </w:rPr>
        <w:t>This component establishes the context for risk for the specific organization. As this component suggests, all employees need to be educated about the organization’s risks.]</w:t>
      </w:r>
    </w:p>
    <w:p w:rsidR="00FB1817" w:rsidRDefault="00FB1817" w:rsidP="00FC4182">
      <w:pPr>
        <w:pStyle w:val="ListParagraph"/>
        <w:numPr>
          <w:ilvl w:val="0"/>
          <w:numId w:val="47"/>
        </w:numPr>
        <w:spacing w:after="0"/>
        <w:rPr>
          <w:rFonts w:ascii="Times New Roman" w:hAnsi="Times New Roman" w:cs="Times New Roman"/>
          <w:sz w:val="28"/>
          <w:szCs w:val="28"/>
        </w:rPr>
      </w:pPr>
      <w:r>
        <w:rPr>
          <w:rFonts w:ascii="Times New Roman" w:hAnsi="Times New Roman" w:cs="Times New Roman"/>
          <w:sz w:val="28"/>
          <w:szCs w:val="28"/>
        </w:rPr>
        <w:t xml:space="preserve">Objective setting is another context setting activity so that management can identify potential events affecting their achievement. [Notes: Setting objectives is part of strategic </w:t>
      </w:r>
      <w:r>
        <w:rPr>
          <w:rFonts w:ascii="Times New Roman" w:hAnsi="Times New Roman" w:cs="Times New Roman"/>
          <w:sz w:val="28"/>
          <w:szCs w:val="28"/>
        </w:rPr>
        <w:lastRenderedPageBreak/>
        <w:t>planning and is necessary for developing risk appetite and tolerance.]</w:t>
      </w:r>
    </w:p>
    <w:p w:rsidR="00BE30D0" w:rsidRPr="00306C96" w:rsidRDefault="00FB1817" w:rsidP="00306C96">
      <w:pPr>
        <w:pStyle w:val="ListParagraph"/>
        <w:numPr>
          <w:ilvl w:val="0"/>
          <w:numId w:val="47"/>
        </w:numPr>
        <w:spacing w:after="0"/>
        <w:rPr>
          <w:rFonts w:ascii="Times New Roman" w:hAnsi="Times New Roman" w:cs="Times New Roman"/>
          <w:sz w:val="28"/>
          <w:szCs w:val="28"/>
        </w:rPr>
      </w:pPr>
      <w:r>
        <w:rPr>
          <w:rFonts w:ascii="Times New Roman" w:hAnsi="Times New Roman" w:cs="Times New Roman"/>
          <w:sz w:val="28"/>
          <w:szCs w:val="28"/>
        </w:rPr>
        <w:t>Event identification challenges managers to identify both risks and opportunities that could impact their respective areas of responsibility. [Notes: This is part of the ERM assessment phase and relies on the various teams in functional areas to think creatively when determining what events will occur. Brainstorming would be an appropriate technique for exploring the event possibilities.</w:t>
      </w:r>
      <w:r w:rsidR="008117B0">
        <w:rPr>
          <w:rFonts w:ascii="Times New Roman" w:hAnsi="Times New Roman" w:cs="Times New Roman"/>
          <w:sz w:val="28"/>
          <w:szCs w:val="28"/>
        </w:rPr>
        <w:t xml:space="preserve"> It is important that both internal and external events be considered.</w:t>
      </w:r>
      <w:r>
        <w:rPr>
          <w:rFonts w:ascii="Times New Roman" w:hAnsi="Times New Roman" w:cs="Times New Roman"/>
          <w:sz w:val="28"/>
          <w:szCs w:val="28"/>
        </w:rPr>
        <w:t>]</w:t>
      </w:r>
    </w:p>
    <w:p w:rsidR="008117B0" w:rsidRDefault="00FB1817" w:rsidP="00FC4182">
      <w:pPr>
        <w:pStyle w:val="ListParagraph"/>
        <w:numPr>
          <w:ilvl w:val="0"/>
          <w:numId w:val="47"/>
        </w:numPr>
        <w:spacing w:after="0"/>
        <w:rPr>
          <w:rFonts w:ascii="Times New Roman" w:hAnsi="Times New Roman" w:cs="Times New Roman"/>
          <w:sz w:val="28"/>
          <w:szCs w:val="28"/>
        </w:rPr>
      </w:pPr>
      <w:r>
        <w:rPr>
          <w:rFonts w:ascii="Times New Roman" w:hAnsi="Times New Roman" w:cs="Times New Roman"/>
          <w:sz w:val="28"/>
          <w:szCs w:val="28"/>
        </w:rPr>
        <w:t xml:space="preserve">Risk assessment includes the analysis </w:t>
      </w:r>
      <w:r w:rsidR="008117B0">
        <w:rPr>
          <w:rFonts w:ascii="Times New Roman" w:hAnsi="Times New Roman" w:cs="Times New Roman"/>
          <w:sz w:val="28"/>
          <w:szCs w:val="28"/>
        </w:rPr>
        <w:t>of risk, considering the likelihood and impact, as a basis for how it should be managed. [Notes:  As mentioned above in the Barton et al. risk infrastructure, a risk committee will be coordinating this activity with the risk owners and anyone else in the organization or even outside the organization who can give relevant input.]</w:t>
      </w:r>
    </w:p>
    <w:p w:rsidR="00770683" w:rsidRDefault="008117B0" w:rsidP="00FC4182">
      <w:pPr>
        <w:pStyle w:val="ListParagraph"/>
        <w:numPr>
          <w:ilvl w:val="0"/>
          <w:numId w:val="47"/>
        </w:numPr>
        <w:spacing w:after="0"/>
        <w:rPr>
          <w:rFonts w:ascii="Times New Roman" w:hAnsi="Times New Roman" w:cs="Times New Roman"/>
          <w:sz w:val="28"/>
          <w:szCs w:val="28"/>
        </w:rPr>
      </w:pPr>
      <w:r>
        <w:rPr>
          <w:rFonts w:ascii="Times New Roman" w:hAnsi="Times New Roman" w:cs="Times New Roman"/>
          <w:sz w:val="28"/>
          <w:szCs w:val="28"/>
        </w:rPr>
        <w:t xml:space="preserve">Risk response is what managers must decide to do to manage events. This requires developing a set of actions to align risks with the entity’s risk appetite and risk tolerance. [Notes: The risk committee will have set and communicated the risk appetite and tolerance standards to be used when making </w:t>
      </w:r>
      <w:r w:rsidR="002942F0">
        <w:rPr>
          <w:rFonts w:ascii="Times New Roman" w:hAnsi="Times New Roman" w:cs="Times New Roman"/>
          <w:sz w:val="28"/>
          <w:szCs w:val="28"/>
        </w:rPr>
        <w:t xml:space="preserve">decisions with risk being considered. </w:t>
      </w:r>
      <w:r w:rsidR="00770683">
        <w:rPr>
          <w:rFonts w:ascii="Times New Roman" w:hAnsi="Times New Roman" w:cs="Times New Roman"/>
          <w:sz w:val="28"/>
          <w:szCs w:val="28"/>
        </w:rPr>
        <w:t>The methods of choice for managing the risk aspects of an event will also be provided by the risk committee to the managers/risk owners.]</w:t>
      </w:r>
    </w:p>
    <w:p w:rsidR="00C46CC3" w:rsidRDefault="00770683" w:rsidP="00FC4182">
      <w:pPr>
        <w:pStyle w:val="ListParagraph"/>
        <w:numPr>
          <w:ilvl w:val="0"/>
          <w:numId w:val="47"/>
        </w:numPr>
        <w:spacing w:after="0"/>
        <w:rPr>
          <w:rFonts w:ascii="Times New Roman" w:hAnsi="Times New Roman" w:cs="Times New Roman"/>
          <w:sz w:val="28"/>
          <w:szCs w:val="28"/>
        </w:rPr>
      </w:pPr>
      <w:r>
        <w:rPr>
          <w:rFonts w:ascii="Times New Roman" w:hAnsi="Times New Roman" w:cs="Times New Roman"/>
          <w:sz w:val="28"/>
          <w:szCs w:val="28"/>
        </w:rPr>
        <w:t xml:space="preserve">Control activities include the policies and procedures established by the risk committee </w:t>
      </w:r>
      <w:r w:rsidR="00FA3E9C">
        <w:rPr>
          <w:rFonts w:ascii="Times New Roman" w:hAnsi="Times New Roman" w:cs="Times New Roman"/>
          <w:sz w:val="28"/>
          <w:szCs w:val="28"/>
        </w:rPr>
        <w:t>to help ensure that</w:t>
      </w:r>
      <w:r w:rsidR="00C46CC3">
        <w:rPr>
          <w:rFonts w:ascii="Times New Roman" w:hAnsi="Times New Roman" w:cs="Times New Roman"/>
          <w:sz w:val="28"/>
          <w:szCs w:val="28"/>
        </w:rPr>
        <w:t xml:space="preserve"> the risk responses are effectively carried out. [Notes: The education system of the organization’s infrastructure is important for making sure that employees responsible for managing risk know how to implement to selected response or responses and evaluate their effectiveness. Control implies that adjustments will be made if the response is </w:t>
      </w:r>
      <w:r w:rsidR="009E0075">
        <w:rPr>
          <w:rFonts w:ascii="Times New Roman" w:hAnsi="Times New Roman" w:cs="Times New Roman"/>
          <w:sz w:val="28"/>
          <w:szCs w:val="28"/>
        </w:rPr>
        <w:t xml:space="preserve">not </w:t>
      </w:r>
      <w:r w:rsidR="00C46CC3">
        <w:rPr>
          <w:rFonts w:ascii="Times New Roman" w:hAnsi="Times New Roman" w:cs="Times New Roman"/>
          <w:sz w:val="28"/>
          <w:szCs w:val="28"/>
        </w:rPr>
        <w:t>working well.]</w:t>
      </w:r>
    </w:p>
    <w:p w:rsidR="00FB1817" w:rsidRDefault="00C46CC3" w:rsidP="00FC4182">
      <w:pPr>
        <w:pStyle w:val="ListParagraph"/>
        <w:numPr>
          <w:ilvl w:val="0"/>
          <w:numId w:val="47"/>
        </w:numPr>
        <w:spacing w:after="0"/>
        <w:rPr>
          <w:rFonts w:ascii="Times New Roman" w:hAnsi="Times New Roman" w:cs="Times New Roman"/>
          <w:sz w:val="28"/>
          <w:szCs w:val="28"/>
        </w:rPr>
      </w:pPr>
      <w:r>
        <w:rPr>
          <w:rFonts w:ascii="Times New Roman" w:hAnsi="Times New Roman" w:cs="Times New Roman"/>
          <w:sz w:val="28"/>
          <w:szCs w:val="28"/>
        </w:rPr>
        <w:t xml:space="preserve">Information and communication </w:t>
      </w:r>
      <w:r w:rsidR="006B18C7">
        <w:rPr>
          <w:rFonts w:ascii="Times New Roman" w:hAnsi="Times New Roman" w:cs="Times New Roman"/>
          <w:sz w:val="28"/>
          <w:szCs w:val="28"/>
        </w:rPr>
        <w:t xml:space="preserve">of relevant data to help employees manage the risk responses are needed support features. [Notes: Information and data are continually being generated </w:t>
      </w:r>
      <w:r w:rsidR="00797913">
        <w:rPr>
          <w:rFonts w:ascii="Times New Roman" w:hAnsi="Times New Roman" w:cs="Times New Roman"/>
          <w:sz w:val="28"/>
          <w:szCs w:val="28"/>
        </w:rPr>
        <w:t xml:space="preserve">in the ERM </w:t>
      </w:r>
      <w:r w:rsidR="00797913">
        <w:rPr>
          <w:rFonts w:ascii="Times New Roman" w:hAnsi="Times New Roman" w:cs="Times New Roman"/>
          <w:sz w:val="28"/>
          <w:szCs w:val="28"/>
        </w:rPr>
        <w:lastRenderedPageBreak/>
        <w:t>process and program that need to be processed and factored into the managers’ decisions.</w:t>
      </w:r>
      <w:r w:rsidR="006D098A">
        <w:rPr>
          <w:rFonts w:ascii="Times New Roman" w:hAnsi="Times New Roman" w:cs="Times New Roman"/>
          <w:sz w:val="28"/>
          <w:szCs w:val="28"/>
        </w:rPr>
        <w:t xml:space="preserve"> Laura Champion, director of global consulting on enterprise risk management of Aon Risk Solutions, stated: “Part of the value equation of ERM is developing the right information and getting it to the appropriate people, allowing them to make ‘good risk-based decisions’</w:t>
      </w:r>
      <w:r w:rsidR="009E0075">
        <w:rPr>
          <w:rFonts w:ascii="Times New Roman" w:hAnsi="Times New Roman" w:cs="Times New Roman"/>
          <w:sz w:val="28"/>
          <w:szCs w:val="28"/>
        </w:rPr>
        <w:t>”</w:t>
      </w:r>
      <w:r w:rsidR="006D098A">
        <w:rPr>
          <w:rFonts w:ascii="Times New Roman" w:hAnsi="Times New Roman" w:cs="Times New Roman"/>
          <w:sz w:val="28"/>
          <w:szCs w:val="28"/>
        </w:rPr>
        <w:t xml:space="preserve"> (</w:t>
      </w:r>
      <w:proofErr w:type="spellStart"/>
      <w:r w:rsidR="006D098A">
        <w:rPr>
          <w:rFonts w:ascii="Times New Roman" w:hAnsi="Times New Roman" w:cs="Times New Roman"/>
          <w:sz w:val="28"/>
          <w:szCs w:val="28"/>
        </w:rPr>
        <w:t>Tsikoudakis</w:t>
      </w:r>
      <w:proofErr w:type="spellEnd"/>
      <w:r w:rsidR="006D098A">
        <w:rPr>
          <w:rFonts w:ascii="Times New Roman" w:hAnsi="Times New Roman" w:cs="Times New Roman"/>
          <w:sz w:val="28"/>
          <w:szCs w:val="28"/>
        </w:rPr>
        <w:t xml:space="preserve">, 2011, p. 14). </w:t>
      </w:r>
      <w:r w:rsidR="00797913">
        <w:rPr>
          <w:rFonts w:ascii="Times New Roman" w:hAnsi="Times New Roman" w:cs="Times New Roman"/>
          <w:sz w:val="28"/>
          <w:szCs w:val="28"/>
        </w:rPr>
        <w:t>]</w:t>
      </w:r>
    </w:p>
    <w:p w:rsidR="00797913" w:rsidRDefault="00797913" w:rsidP="00FC4182">
      <w:pPr>
        <w:pStyle w:val="ListParagraph"/>
        <w:numPr>
          <w:ilvl w:val="0"/>
          <w:numId w:val="47"/>
        </w:numPr>
        <w:spacing w:after="0"/>
        <w:rPr>
          <w:rFonts w:ascii="Times New Roman" w:hAnsi="Times New Roman" w:cs="Times New Roman"/>
          <w:sz w:val="28"/>
          <w:szCs w:val="28"/>
        </w:rPr>
      </w:pPr>
      <w:r>
        <w:rPr>
          <w:rFonts w:ascii="Times New Roman" w:hAnsi="Times New Roman" w:cs="Times New Roman"/>
          <w:sz w:val="28"/>
          <w:szCs w:val="28"/>
        </w:rPr>
        <w:t xml:space="preserve">Monitoring takes place throughout the ERM process and modifications are made as necessary. [Notes: </w:t>
      </w:r>
      <w:r w:rsidR="00C7651A">
        <w:rPr>
          <w:rFonts w:ascii="Times New Roman" w:hAnsi="Times New Roman" w:cs="Times New Roman"/>
          <w:sz w:val="28"/>
          <w:szCs w:val="28"/>
        </w:rPr>
        <w:t>Again the organization’s communication system must be effective so that data and information are communicated on a timely basis to make the adjustments.]</w:t>
      </w:r>
    </w:p>
    <w:p w:rsidR="00074965" w:rsidRDefault="00074965" w:rsidP="00074965">
      <w:pPr>
        <w:spacing w:after="0"/>
        <w:rPr>
          <w:rFonts w:ascii="Times New Roman" w:hAnsi="Times New Roman" w:cs="Times New Roman"/>
          <w:sz w:val="28"/>
          <w:szCs w:val="28"/>
        </w:rPr>
      </w:pPr>
    </w:p>
    <w:p w:rsidR="00454D45" w:rsidRDefault="00F504CB" w:rsidP="00454D45">
      <w:pPr>
        <w:spacing w:after="0"/>
        <w:ind w:left="90" w:firstLine="630"/>
        <w:rPr>
          <w:rFonts w:ascii="Times New Roman" w:hAnsi="Times New Roman" w:cs="Times New Roman"/>
          <w:sz w:val="28"/>
          <w:szCs w:val="28"/>
        </w:rPr>
      </w:pPr>
      <w:proofErr w:type="spellStart"/>
      <w:r>
        <w:rPr>
          <w:rFonts w:ascii="Times New Roman" w:hAnsi="Times New Roman" w:cs="Times New Roman"/>
          <w:sz w:val="28"/>
          <w:szCs w:val="28"/>
        </w:rPr>
        <w:t>Teuten</w:t>
      </w:r>
      <w:proofErr w:type="spellEnd"/>
      <w:r>
        <w:rPr>
          <w:rFonts w:ascii="Times New Roman" w:hAnsi="Times New Roman" w:cs="Times New Roman"/>
          <w:sz w:val="28"/>
          <w:szCs w:val="28"/>
        </w:rPr>
        <w:t xml:space="preserve"> (2006</w:t>
      </w:r>
      <w:r w:rsidR="00111F46">
        <w:rPr>
          <w:rFonts w:ascii="Times New Roman" w:hAnsi="Times New Roman" w:cs="Times New Roman"/>
          <w:sz w:val="28"/>
          <w:szCs w:val="28"/>
        </w:rPr>
        <w:t>B</w:t>
      </w:r>
      <w:r>
        <w:rPr>
          <w:rFonts w:ascii="Times New Roman" w:hAnsi="Times New Roman" w:cs="Times New Roman"/>
          <w:sz w:val="28"/>
          <w:szCs w:val="28"/>
        </w:rPr>
        <w:t>)</w:t>
      </w:r>
      <w:r w:rsidR="00454D45">
        <w:rPr>
          <w:rFonts w:ascii="Times New Roman" w:hAnsi="Times New Roman" w:cs="Times New Roman"/>
          <w:sz w:val="28"/>
          <w:szCs w:val="28"/>
        </w:rPr>
        <w:t xml:space="preserve"> and his consulting group identified a “Top 10 Must-Dos for Effective Risk Management,” which include some important considerations for implementing ERM.</w:t>
      </w:r>
    </w:p>
    <w:p w:rsidR="00EA7931" w:rsidRDefault="00EA7931" w:rsidP="00454D45">
      <w:pPr>
        <w:spacing w:after="0"/>
        <w:ind w:left="90" w:firstLine="630"/>
        <w:rPr>
          <w:rFonts w:ascii="Times New Roman" w:hAnsi="Times New Roman" w:cs="Times New Roman"/>
          <w:sz w:val="28"/>
          <w:szCs w:val="28"/>
        </w:rPr>
      </w:pPr>
    </w:p>
    <w:p w:rsidR="00454D45" w:rsidRDefault="00454D45" w:rsidP="00FF3A92">
      <w:pPr>
        <w:pStyle w:val="ListParagraph"/>
        <w:numPr>
          <w:ilvl w:val="0"/>
          <w:numId w:val="60"/>
        </w:numPr>
        <w:spacing w:after="0"/>
        <w:rPr>
          <w:rFonts w:ascii="Times New Roman" w:hAnsi="Times New Roman" w:cs="Times New Roman"/>
          <w:sz w:val="28"/>
          <w:szCs w:val="28"/>
        </w:rPr>
      </w:pPr>
      <w:r>
        <w:rPr>
          <w:rFonts w:ascii="Times New Roman" w:hAnsi="Times New Roman" w:cs="Times New Roman"/>
          <w:sz w:val="28"/>
          <w:szCs w:val="28"/>
        </w:rPr>
        <w:t>Define and formulate your company’s appetite and approach to risk.</w:t>
      </w:r>
    </w:p>
    <w:p w:rsidR="00454D45" w:rsidRDefault="00454D45" w:rsidP="00FF3A92">
      <w:pPr>
        <w:pStyle w:val="ListParagraph"/>
        <w:numPr>
          <w:ilvl w:val="0"/>
          <w:numId w:val="60"/>
        </w:numPr>
        <w:spacing w:after="0"/>
        <w:rPr>
          <w:rFonts w:ascii="Times New Roman" w:hAnsi="Times New Roman" w:cs="Times New Roman"/>
          <w:sz w:val="28"/>
          <w:szCs w:val="28"/>
        </w:rPr>
      </w:pPr>
      <w:r>
        <w:rPr>
          <w:rFonts w:ascii="Times New Roman" w:hAnsi="Times New Roman" w:cs="Times New Roman"/>
          <w:sz w:val="28"/>
          <w:szCs w:val="28"/>
        </w:rPr>
        <w:t>Determine where your company stands on the ERM maturity continuum.</w:t>
      </w:r>
    </w:p>
    <w:p w:rsidR="00454D45" w:rsidRDefault="00454D45" w:rsidP="00FF3A92">
      <w:pPr>
        <w:pStyle w:val="ListParagraph"/>
        <w:numPr>
          <w:ilvl w:val="0"/>
          <w:numId w:val="60"/>
        </w:numPr>
        <w:spacing w:after="0"/>
        <w:rPr>
          <w:rFonts w:ascii="Times New Roman" w:hAnsi="Times New Roman" w:cs="Times New Roman"/>
          <w:sz w:val="28"/>
          <w:szCs w:val="28"/>
        </w:rPr>
      </w:pPr>
      <w:r>
        <w:rPr>
          <w:rFonts w:ascii="Times New Roman" w:hAnsi="Times New Roman" w:cs="Times New Roman"/>
          <w:sz w:val="28"/>
          <w:szCs w:val="28"/>
        </w:rPr>
        <w:t>Create a long-term plan.</w:t>
      </w:r>
    </w:p>
    <w:p w:rsidR="00454D45" w:rsidRDefault="00454D45" w:rsidP="00FF3A92">
      <w:pPr>
        <w:pStyle w:val="ListParagraph"/>
        <w:numPr>
          <w:ilvl w:val="0"/>
          <w:numId w:val="60"/>
        </w:numPr>
        <w:spacing w:after="0"/>
        <w:rPr>
          <w:rFonts w:ascii="Times New Roman" w:hAnsi="Times New Roman" w:cs="Times New Roman"/>
          <w:sz w:val="28"/>
          <w:szCs w:val="28"/>
        </w:rPr>
      </w:pPr>
      <w:r>
        <w:rPr>
          <w:rFonts w:ascii="Times New Roman" w:hAnsi="Times New Roman" w:cs="Times New Roman"/>
          <w:sz w:val="28"/>
          <w:szCs w:val="28"/>
        </w:rPr>
        <w:t>Drive change, educate and communicate across the entire organization—regularly.</w:t>
      </w:r>
    </w:p>
    <w:p w:rsidR="00454D45" w:rsidRDefault="00454D45" w:rsidP="00FF3A92">
      <w:pPr>
        <w:pStyle w:val="ListParagraph"/>
        <w:numPr>
          <w:ilvl w:val="0"/>
          <w:numId w:val="60"/>
        </w:numPr>
        <w:spacing w:after="0"/>
        <w:rPr>
          <w:rFonts w:ascii="Times New Roman" w:hAnsi="Times New Roman" w:cs="Times New Roman"/>
          <w:sz w:val="28"/>
          <w:szCs w:val="28"/>
        </w:rPr>
      </w:pPr>
      <w:r>
        <w:rPr>
          <w:rFonts w:ascii="Times New Roman" w:hAnsi="Times New Roman" w:cs="Times New Roman"/>
          <w:sz w:val="28"/>
          <w:szCs w:val="28"/>
        </w:rPr>
        <w:t>Perform a risk (and opportunity) audit/assessment of the whole business.</w:t>
      </w:r>
    </w:p>
    <w:p w:rsidR="00F504CB" w:rsidRDefault="00454D45" w:rsidP="00FF3A92">
      <w:pPr>
        <w:pStyle w:val="ListParagraph"/>
        <w:numPr>
          <w:ilvl w:val="0"/>
          <w:numId w:val="60"/>
        </w:numPr>
        <w:spacing w:after="0"/>
        <w:rPr>
          <w:rFonts w:ascii="Times New Roman" w:hAnsi="Times New Roman" w:cs="Times New Roman"/>
          <w:sz w:val="28"/>
          <w:szCs w:val="28"/>
        </w:rPr>
      </w:pPr>
      <w:r>
        <w:rPr>
          <w:rFonts w:ascii="Times New Roman" w:hAnsi="Times New Roman" w:cs="Times New Roman"/>
          <w:sz w:val="28"/>
          <w:szCs w:val="28"/>
        </w:rPr>
        <w:t>Prioritize</w:t>
      </w:r>
      <w:r w:rsidR="00F504CB" w:rsidRPr="00454D45">
        <w:rPr>
          <w:rFonts w:ascii="Times New Roman" w:hAnsi="Times New Roman" w:cs="Times New Roman"/>
          <w:sz w:val="28"/>
          <w:szCs w:val="28"/>
        </w:rPr>
        <w:t xml:space="preserve"> </w:t>
      </w:r>
      <w:r>
        <w:rPr>
          <w:rFonts w:ascii="Times New Roman" w:hAnsi="Times New Roman" w:cs="Times New Roman"/>
          <w:sz w:val="28"/>
          <w:szCs w:val="28"/>
        </w:rPr>
        <w:t>your exposures and measure the interdependencies of risk identified.</w:t>
      </w:r>
    </w:p>
    <w:p w:rsidR="00454D45" w:rsidRDefault="00454D45" w:rsidP="00FF3A92">
      <w:pPr>
        <w:pStyle w:val="ListParagraph"/>
        <w:numPr>
          <w:ilvl w:val="0"/>
          <w:numId w:val="60"/>
        </w:numPr>
        <w:spacing w:after="0"/>
        <w:rPr>
          <w:rFonts w:ascii="Times New Roman" w:hAnsi="Times New Roman" w:cs="Times New Roman"/>
          <w:sz w:val="28"/>
          <w:szCs w:val="28"/>
        </w:rPr>
      </w:pPr>
      <w:r>
        <w:rPr>
          <w:rFonts w:ascii="Times New Roman" w:hAnsi="Times New Roman" w:cs="Times New Roman"/>
          <w:sz w:val="28"/>
          <w:szCs w:val="28"/>
        </w:rPr>
        <w:t>Use one or more techniques for treating the risks identified.</w:t>
      </w:r>
    </w:p>
    <w:p w:rsidR="00454D45" w:rsidRDefault="00454D45" w:rsidP="00FF3A92">
      <w:pPr>
        <w:pStyle w:val="ListParagraph"/>
        <w:numPr>
          <w:ilvl w:val="0"/>
          <w:numId w:val="60"/>
        </w:numPr>
        <w:spacing w:after="0"/>
        <w:rPr>
          <w:rFonts w:ascii="Times New Roman" w:hAnsi="Times New Roman" w:cs="Times New Roman"/>
          <w:sz w:val="28"/>
          <w:szCs w:val="28"/>
        </w:rPr>
      </w:pPr>
      <w:r>
        <w:rPr>
          <w:rFonts w:ascii="Times New Roman" w:hAnsi="Times New Roman" w:cs="Times New Roman"/>
          <w:sz w:val="28"/>
          <w:szCs w:val="28"/>
        </w:rPr>
        <w:t>Leverage technology from the start.</w:t>
      </w:r>
    </w:p>
    <w:p w:rsidR="00454D45" w:rsidRDefault="00454D45" w:rsidP="00FF3A92">
      <w:pPr>
        <w:pStyle w:val="ListParagraph"/>
        <w:numPr>
          <w:ilvl w:val="0"/>
          <w:numId w:val="60"/>
        </w:numPr>
        <w:spacing w:after="0"/>
        <w:rPr>
          <w:rFonts w:ascii="Times New Roman" w:hAnsi="Times New Roman" w:cs="Times New Roman"/>
          <w:sz w:val="28"/>
          <w:szCs w:val="28"/>
        </w:rPr>
      </w:pPr>
      <w:r>
        <w:rPr>
          <w:rFonts w:ascii="Times New Roman" w:hAnsi="Times New Roman" w:cs="Times New Roman"/>
          <w:sz w:val="28"/>
          <w:szCs w:val="28"/>
        </w:rPr>
        <w:t>Make everyone a risk manager.</w:t>
      </w:r>
    </w:p>
    <w:p w:rsidR="00454D45" w:rsidRDefault="00454D45" w:rsidP="00FF3A92">
      <w:pPr>
        <w:pStyle w:val="ListParagraph"/>
        <w:numPr>
          <w:ilvl w:val="0"/>
          <w:numId w:val="60"/>
        </w:numPr>
        <w:spacing w:after="0"/>
        <w:rPr>
          <w:rFonts w:ascii="Times New Roman" w:hAnsi="Times New Roman" w:cs="Times New Roman"/>
          <w:sz w:val="28"/>
          <w:szCs w:val="28"/>
        </w:rPr>
      </w:pPr>
      <w:r>
        <w:rPr>
          <w:rFonts w:ascii="Times New Roman" w:hAnsi="Times New Roman" w:cs="Times New Roman"/>
          <w:sz w:val="28"/>
          <w:szCs w:val="28"/>
        </w:rPr>
        <w:t>Demonstrate the value of Risk Management (and the Risk Manager).</w:t>
      </w:r>
    </w:p>
    <w:p w:rsidR="00454D45" w:rsidRPr="00454D45" w:rsidRDefault="00454D45" w:rsidP="00454D45">
      <w:pPr>
        <w:pStyle w:val="ListParagraph"/>
        <w:spacing w:after="0"/>
        <w:ind w:left="1800"/>
        <w:rPr>
          <w:rFonts w:ascii="Times New Roman" w:hAnsi="Times New Roman" w:cs="Times New Roman"/>
          <w:sz w:val="28"/>
          <w:szCs w:val="28"/>
        </w:rPr>
      </w:pPr>
    </w:p>
    <w:p w:rsidR="00074965" w:rsidRDefault="009E3DE8" w:rsidP="009E3DE8">
      <w:pPr>
        <w:spacing w:after="0"/>
        <w:ind w:left="90" w:firstLine="630"/>
        <w:rPr>
          <w:rFonts w:ascii="Times New Roman" w:hAnsi="Times New Roman" w:cs="Times New Roman"/>
          <w:sz w:val="28"/>
          <w:szCs w:val="28"/>
        </w:rPr>
      </w:pPr>
      <w:r>
        <w:rPr>
          <w:rFonts w:ascii="Times New Roman" w:hAnsi="Times New Roman" w:cs="Times New Roman"/>
          <w:sz w:val="28"/>
          <w:szCs w:val="28"/>
        </w:rPr>
        <w:t xml:space="preserve">In the previous chapter it was recommended that organizations consider adopting </w:t>
      </w:r>
      <w:r w:rsidR="00C96BBD">
        <w:rPr>
          <w:rFonts w:ascii="Times New Roman" w:hAnsi="Times New Roman" w:cs="Times New Roman"/>
          <w:sz w:val="28"/>
          <w:szCs w:val="28"/>
        </w:rPr>
        <w:t xml:space="preserve">the RIMS Risk Maturity Model (RMM). In order to have it effectively </w:t>
      </w:r>
      <w:r w:rsidR="00C96BBD">
        <w:rPr>
          <w:rFonts w:ascii="Times New Roman" w:hAnsi="Times New Roman" w:cs="Times New Roman"/>
          <w:sz w:val="28"/>
          <w:szCs w:val="28"/>
        </w:rPr>
        <w:lastRenderedPageBreak/>
        <w:t>used, an organization needs seven essential attributes, which could require some changes for the organization:</w:t>
      </w:r>
    </w:p>
    <w:p w:rsidR="00C96BBD" w:rsidRDefault="00C96BBD" w:rsidP="009E3DE8">
      <w:pPr>
        <w:spacing w:after="0"/>
        <w:ind w:left="90" w:firstLine="630"/>
        <w:rPr>
          <w:rFonts w:ascii="Times New Roman" w:hAnsi="Times New Roman" w:cs="Times New Roman"/>
          <w:sz w:val="28"/>
          <w:szCs w:val="28"/>
        </w:rPr>
      </w:pPr>
    </w:p>
    <w:p w:rsidR="00C96BBD" w:rsidRDefault="00C96BBD" w:rsidP="00FC4182">
      <w:pPr>
        <w:pStyle w:val="ListParagraph"/>
        <w:numPr>
          <w:ilvl w:val="0"/>
          <w:numId w:val="49"/>
        </w:numPr>
        <w:spacing w:after="0"/>
        <w:rPr>
          <w:rFonts w:ascii="Times New Roman" w:hAnsi="Times New Roman" w:cs="Times New Roman"/>
          <w:sz w:val="28"/>
          <w:szCs w:val="28"/>
        </w:rPr>
      </w:pPr>
      <w:r>
        <w:rPr>
          <w:rFonts w:ascii="Times New Roman" w:hAnsi="Times New Roman" w:cs="Times New Roman"/>
          <w:sz w:val="28"/>
          <w:szCs w:val="28"/>
        </w:rPr>
        <w:t>Gaining executive support within the corporate culture.</w:t>
      </w:r>
    </w:p>
    <w:p w:rsidR="00C96BBD" w:rsidRDefault="00C96BBD" w:rsidP="00FC4182">
      <w:pPr>
        <w:pStyle w:val="ListParagraph"/>
        <w:numPr>
          <w:ilvl w:val="0"/>
          <w:numId w:val="49"/>
        </w:numPr>
        <w:spacing w:after="0"/>
        <w:rPr>
          <w:rFonts w:ascii="Times New Roman" w:hAnsi="Times New Roman" w:cs="Times New Roman"/>
          <w:sz w:val="28"/>
          <w:szCs w:val="28"/>
        </w:rPr>
      </w:pPr>
      <w:r>
        <w:rPr>
          <w:rFonts w:ascii="Times New Roman" w:hAnsi="Times New Roman" w:cs="Times New Roman"/>
          <w:sz w:val="28"/>
          <w:szCs w:val="28"/>
        </w:rPr>
        <w:t xml:space="preserve">Integrating ERM into business processes. </w:t>
      </w:r>
    </w:p>
    <w:p w:rsidR="00C96BBD" w:rsidRDefault="00C96BBD" w:rsidP="00FC4182">
      <w:pPr>
        <w:pStyle w:val="ListParagraph"/>
        <w:numPr>
          <w:ilvl w:val="0"/>
          <w:numId w:val="49"/>
        </w:numPr>
        <w:spacing w:after="0"/>
        <w:rPr>
          <w:rFonts w:ascii="Times New Roman" w:hAnsi="Times New Roman" w:cs="Times New Roman"/>
          <w:sz w:val="28"/>
          <w:szCs w:val="28"/>
        </w:rPr>
      </w:pPr>
      <w:r>
        <w:rPr>
          <w:rFonts w:ascii="Times New Roman" w:hAnsi="Times New Roman" w:cs="Times New Roman"/>
          <w:sz w:val="28"/>
          <w:szCs w:val="28"/>
        </w:rPr>
        <w:t>Establishing accountability within leadership and policies to guide decision making.</w:t>
      </w:r>
    </w:p>
    <w:p w:rsidR="00C96BBD" w:rsidRDefault="00C96BBD" w:rsidP="00FC4182">
      <w:pPr>
        <w:pStyle w:val="ListParagraph"/>
        <w:numPr>
          <w:ilvl w:val="0"/>
          <w:numId w:val="49"/>
        </w:numPr>
        <w:spacing w:after="0"/>
        <w:rPr>
          <w:rFonts w:ascii="Times New Roman" w:hAnsi="Times New Roman" w:cs="Times New Roman"/>
          <w:sz w:val="28"/>
          <w:szCs w:val="28"/>
        </w:rPr>
      </w:pPr>
      <w:r>
        <w:rPr>
          <w:rFonts w:ascii="Times New Roman" w:hAnsi="Times New Roman" w:cs="Times New Roman"/>
          <w:sz w:val="28"/>
          <w:szCs w:val="28"/>
        </w:rPr>
        <w:t>Using root cause to bind events to their process source.</w:t>
      </w:r>
    </w:p>
    <w:p w:rsidR="00C96BBD" w:rsidRDefault="00C96BBD" w:rsidP="00FC4182">
      <w:pPr>
        <w:pStyle w:val="ListParagraph"/>
        <w:numPr>
          <w:ilvl w:val="0"/>
          <w:numId w:val="49"/>
        </w:numPr>
        <w:spacing w:after="0"/>
        <w:rPr>
          <w:rFonts w:ascii="Times New Roman" w:hAnsi="Times New Roman" w:cs="Times New Roman"/>
          <w:sz w:val="28"/>
          <w:szCs w:val="28"/>
        </w:rPr>
      </w:pPr>
      <w:r>
        <w:rPr>
          <w:rFonts w:ascii="Times New Roman" w:hAnsi="Times New Roman" w:cs="Times New Roman"/>
          <w:sz w:val="28"/>
          <w:szCs w:val="28"/>
        </w:rPr>
        <w:t>Performing risk assessments to document risks and opportunities.</w:t>
      </w:r>
    </w:p>
    <w:p w:rsidR="00C96BBD" w:rsidRDefault="00C96BBD" w:rsidP="00FC4182">
      <w:pPr>
        <w:pStyle w:val="ListParagraph"/>
        <w:numPr>
          <w:ilvl w:val="0"/>
          <w:numId w:val="49"/>
        </w:numPr>
        <w:spacing w:after="0"/>
        <w:rPr>
          <w:rFonts w:ascii="Times New Roman" w:hAnsi="Times New Roman" w:cs="Times New Roman"/>
          <w:sz w:val="28"/>
          <w:szCs w:val="28"/>
        </w:rPr>
      </w:pPr>
      <w:r>
        <w:rPr>
          <w:rFonts w:ascii="Times New Roman" w:hAnsi="Times New Roman" w:cs="Times New Roman"/>
          <w:sz w:val="28"/>
          <w:szCs w:val="28"/>
        </w:rPr>
        <w:t>Executing organizational vision, mission, and strategy through outcomes-based measurements.</w:t>
      </w:r>
    </w:p>
    <w:p w:rsidR="00C96BBD" w:rsidRDefault="00C96BBD" w:rsidP="00FC4182">
      <w:pPr>
        <w:pStyle w:val="ListParagraph"/>
        <w:numPr>
          <w:ilvl w:val="0"/>
          <w:numId w:val="49"/>
        </w:numPr>
        <w:spacing w:after="0"/>
        <w:rPr>
          <w:rFonts w:ascii="Times New Roman" w:hAnsi="Times New Roman" w:cs="Times New Roman"/>
          <w:sz w:val="28"/>
          <w:szCs w:val="28"/>
        </w:rPr>
      </w:pPr>
      <w:r>
        <w:rPr>
          <w:rFonts w:ascii="Times New Roman" w:hAnsi="Times New Roman" w:cs="Times New Roman"/>
          <w:sz w:val="28"/>
          <w:szCs w:val="28"/>
        </w:rPr>
        <w:t>Create business resiliency and sustainability by integrating ERM into operations planning and execution. (</w:t>
      </w:r>
      <w:proofErr w:type="spellStart"/>
      <w:r>
        <w:rPr>
          <w:rFonts w:ascii="Times New Roman" w:hAnsi="Times New Roman" w:cs="Times New Roman"/>
          <w:sz w:val="28"/>
          <w:szCs w:val="28"/>
        </w:rPr>
        <w:t>Crickette</w:t>
      </w:r>
      <w:proofErr w:type="spellEnd"/>
      <w:r>
        <w:rPr>
          <w:rFonts w:ascii="Times New Roman" w:hAnsi="Times New Roman" w:cs="Times New Roman"/>
          <w:sz w:val="28"/>
          <w:szCs w:val="28"/>
        </w:rPr>
        <w:t xml:space="preserve"> et al., 2011)</w:t>
      </w:r>
    </w:p>
    <w:p w:rsidR="004A3E52" w:rsidRDefault="004A3E52" w:rsidP="00B90ABC">
      <w:pPr>
        <w:spacing w:after="0"/>
        <w:rPr>
          <w:rFonts w:ascii="Times New Roman" w:hAnsi="Times New Roman" w:cs="Times New Roman"/>
          <w:sz w:val="28"/>
          <w:szCs w:val="28"/>
        </w:rPr>
      </w:pPr>
    </w:p>
    <w:p w:rsidR="008F45E4" w:rsidRDefault="008F45E4" w:rsidP="008F45E4">
      <w:pPr>
        <w:spacing w:after="0"/>
        <w:ind w:left="180" w:firstLine="540"/>
        <w:rPr>
          <w:rFonts w:ascii="Times New Roman" w:hAnsi="Times New Roman" w:cs="Times New Roman"/>
          <w:sz w:val="28"/>
          <w:szCs w:val="28"/>
        </w:rPr>
      </w:pPr>
      <w:r>
        <w:rPr>
          <w:rFonts w:ascii="Times New Roman" w:hAnsi="Times New Roman" w:cs="Times New Roman"/>
          <w:sz w:val="28"/>
          <w:szCs w:val="28"/>
        </w:rPr>
        <w:t>There are specific factors that can be used to assess how the organization is progressing in its ERM risk maturity:</w:t>
      </w:r>
    </w:p>
    <w:p w:rsidR="008F45E4" w:rsidRDefault="008F45E4" w:rsidP="008F45E4">
      <w:pPr>
        <w:spacing w:after="0"/>
        <w:ind w:left="180" w:firstLine="540"/>
        <w:rPr>
          <w:rFonts w:ascii="Times New Roman" w:hAnsi="Times New Roman" w:cs="Times New Roman"/>
          <w:sz w:val="28"/>
          <w:szCs w:val="28"/>
        </w:rPr>
      </w:pPr>
    </w:p>
    <w:p w:rsidR="008F45E4" w:rsidRDefault="004D2C65" w:rsidP="00FF3A92">
      <w:pPr>
        <w:pStyle w:val="ListParagraph"/>
        <w:numPr>
          <w:ilvl w:val="0"/>
          <w:numId w:val="55"/>
        </w:numPr>
        <w:spacing w:after="0"/>
        <w:rPr>
          <w:rFonts w:ascii="Times New Roman" w:hAnsi="Times New Roman" w:cs="Times New Roman"/>
          <w:sz w:val="28"/>
          <w:szCs w:val="28"/>
        </w:rPr>
      </w:pPr>
      <w:r>
        <w:rPr>
          <w:rFonts w:ascii="Times New Roman" w:hAnsi="Times New Roman" w:cs="Times New Roman"/>
          <w:sz w:val="28"/>
          <w:szCs w:val="28"/>
        </w:rPr>
        <w:t>Number of systemic risk</w:t>
      </w:r>
      <w:r w:rsidR="0075575D">
        <w:rPr>
          <w:rFonts w:ascii="Times New Roman" w:hAnsi="Times New Roman" w:cs="Times New Roman"/>
          <w:sz w:val="28"/>
          <w:szCs w:val="28"/>
        </w:rPr>
        <w:t>s</w:t>
      </w:r>
      <w:r>
        <w:rPr>
          <w:rFonts w:ascii="Times New Roman" w:hAnsi="Times New Roman" w:cs="Times New Roman"/>
          <w:sz w:val="28"/>
          <w:szCs w:val="28"/>
        </w:rPr>
        <w:t xml:space="preserve"> identified with impact across the organization.</w:t>
      </w:r>
    </w:p>
    <w:p w:rsidR="004D2C65" w:rsidRDefault="004D2C65" w:rsidP="00FF3A92">
      <w:pPr>
        <w:pStyle w:val="ListParagraph"/>
        <w:numPr>
          <w:ilvl w:val="0"/>
          <w:numId w:val="55"/>
        </w:numPr>
        <w:spacing w:after="0"/>
        <w:rPr>
          <w:rFonts w:ascii="Times New Roman" w:hAnsi="Times New Roman" w:cs="Times New Roman"/>
          <w:sz w:val="28"/>
          <w:szCs w:val="28"/>
        </w:rPr>
      </w:pPr>
      <w:r>
        <w:rPr>
          <w:rFonts w:ascii="Times New Roman" w:hAnsi="Times New Roman" w:cs="Times New Roman"/>
          <w:sz w:val="28"/>
          <w:szCs w:val="28"/>
        </w:rPr>
        <w:t>Percentage process areas involved in risk assessments toward 100%.</w:t>
      </w:r>
    </w:p>
    <w:p w:rsidR="004D2C65" w:rsidRDefault="004D2C65" w:rsidP="00FF3A92">
      <w:pPr>
        <w:pStyle w:val="ListParagraph"/>
        <w:numPr>
          <w:ilvl w:val="0"/>
          <w:numId w:val="55"/>
        </w:numPr>
        <w:spacing w:after="0"/>
        <w:rPr>
          <w:rFonts w:ascii="Times New Roman" w:hAnsi="Times New Roman" w:cs="Times New Roman"/>
          <w:sz w:val="28"/>
          <w:szCs w:val="28"/>
        </w:rPr>
      </w:pPr>
      <w:r>
        <w:rPr>
          <w:rFonts w:ascii="Times New Roman" w:hAnsi="Times New Roman" w:cs="Times New Roman"/>
          <w:sz w:val="28"/>
          <w:szCs w:val="28"/>
        </w:rPr>
        <w:t>Key risks identified in each process to apply risk mitigation to specific risks.</w:t>
      </w:r>
    </w:p>
    <w:p w:rsidR="004D2C65" w:rsidRDefault="004D2C65" w:rsidP="00FF3A92">
      <w:pPr>
        <w:pStyle w:val="ListParagraph"/>
        <w:numPr>
          <w:ilvl w:val="0"/>
          <w:numId w:val="55"/>
        </w:numPr>
        <w:spacing w:after="0"/>
        <w:rPr>
          <w:rFonts w:ascii="Times New Roman" w:hAnsi="Times New Roman" w:cs="Times New Roman"/>
          <w:sz w:val="28"/>
          <w:szCs w:val="28"/>
        </w:rPr>
      </w:pPr>
      <w:r>
        <w:rPr>
          <w:rFonts w:ascii="Times New Roman" w:hAnsi="Times New Roman" w:cs="Times New Roman"/>
          <w:sz w:val="28"/>
          <w:szCs w:val="28"/>
        </w:rPr>
        <w:t>Key risks monitored for control. (</w:t>
      </w:r>
      <w:proofErr w:type="spellStart"/>
      <w:r>
        <w:rPr>
          <w:rFonts w:ascii="Times New Roman" w:hAnsi="Times New Roman" w:cs="Times New Roman"/>
          <w:sz w:val="28"/>
          <w:szCs w:val="28"/>
        </w:rPr>
        <w:t>Zolkos</w:t>
      </w:r>
      <w:proofErr w:type="spellEnd"/>
      <w:r>
        <w:rPr>
          <w:rFonts w:ascii="Times New Roman" w:hAnsi="Times New Roman" w:cs="Times New Roman"/>
          <w:sz w:val="28"/>
          <w:szCs w:val="28"/>
        </w:rPr>
        <w:t>, 2012, p. 4)</w:t>
      </w:r>
    </w:p>
    <w:p w:rsidR="004D2C65" w:rsidRPr="004D2C65" w:rsidRDefault="004D2C65" w:rsidP="004D2C65">
      <w:pPr>
        <w:pStyle w:val="ListParagraph"/>
        <w:spacing w:after="0"/>
        <w:ind w:left="1800"/>
        <w:rPr>
          <w:rFonts w:ascii="Times New Roman" w:hAnsi="Times New Roman" w:cs="Times New Roman"/>
          <w:sz w:val="28"/>
          <w:szCs w:val="28"/>
        </w:rPr>
      </w:pPr>
      <w:r>
        <w:rPr>
          <w:rFonts w:ascii="Times New Roman" w:hAnsi="Times New Roman" w:cs="Times New Roman"/>
          <w:sz w:val="28"/>
          <w:szCs w:val="28"/>
        </w:rPr>
        <w:t xml:space="preserve"> </w:t>
      </w:r>
    </w:p>
    <w:p w:rsidR="00B90ABC" w:rsidRDefault="00B90ABC" w:rsidP="00B90ABC">
      <w:pPr>
        <w:spacing w:after="0"/>
        <w:ind w:left="180" w:firstLine="540"/>
        <w:rPr>
          <w:rFonts w:ascii="Times New Roman" w:hAnsi="Times New Roman" w:cs="Times New Roman"/>
          <w:sz w:val="28"/>
          <w:szCs w:val="28"/>
        </w:rPr>
      </w:pPr>
      <w:r>
        <w:rPr>
          <w:rFonts w:ascii="Times New Roman" w:hAnsi="Times New Roman" w:cs="Times New Roman"/>
          <w:sz w:val="28"/>
          <w:szCs w:val="28"/>
        </w:rPr>
        <w:t>Every organization needs a professional with risk management credentials. The role of Chief Risk Officer (CRO) was previously mentioned. Below are some specific functions of CRO and some comments from actual CROs on how they are influencing ERM in their organizations.</w:t>
      </w:r>
    </w:p>
    <w:p w:rsidR="00C302F5" w:rsidRDefault="00C302F5" w:rsidP="00306C96">
      <w:pPr>
        <w:spacing w:after="0"/>
        <w:rPr>
          <w:rFonts w:ascii="Times New Roman" w:hAnsi="Times New Roman" w:cs="Times New Roman"/>
          <w:sz w:val="28"/>
          <w:szCs w:val="28"/>
        </w:rPr>
      </w:pPr>
    </w:p>
    <w:p w:rsidR="00B90ABC" w:rsidRDefault="00B90ABC" w:rsidP="00B90ABC">
      <w:pPr>
        <w:spacing w:after="0"/>
        <w:ind w:left="180" w:firstLine="540"/>
        <w:rPr>
          <w:rFonts w:ascii="Times New Roman" w:hAnsi="Times New Roman" w:cs="Times New Roman"/>
          <w:sz w:val="28"/>
          <w:szCs w:val="28"/>
        </w:rPr>
      </w:pPr>
      <w:r>
        <w:rPr>
          <w:rFonts w:ascii="Times New Roman" w:hAnsi="Times New Roman" w:cs="Times New Roman"/>
          <w:sz w:val="28"/>
          <w:szCs w:val="28"/>
        </w:rPr>
        <w:t xml:space="preserve">Warner and </w:t>
      </w:r>
      <w:proofErr w:type="spellStart"/>
      <w:r>
        <w:rPr>
          <w:rFonts w:ascii="Times New Roman" w:hAnsi="Times New Roman" w:cs="Times New Roman"/>
          <w:sz w:val="28"/>
          <w:szCs w:val="28"/>
        </w:rPr>
        <w:t>Spinard</w:t>
      </w:r>
      <w:proofErr w:type="spellEnd"/>
      <w:r>
        <w:rPr>
          <w:rFonts w:ascii="Times New Roman" w:hAnsi="Times New Roman" w:cs="Times New Roman"/>
          <w:sz w:val="28"/>
          <w:szCs w:val="28"/>
        </w:rPr>
        <w:t xml:space="preserve"> (2005) found eight common responsibilities for a CRO:</w:t>
      </w:r>
    </w:p>
    <w:p w:rsidR="00B90ABC" w:rsidRDefault="00B90ABC" w:rsidP="00B90ABC">
      <w:pPr>
        <w:spacing w:after="0"/>
        <w:ind w:left="180" w:firstLine="540"/>
        <w:rPr>
          <w:rFonts w:ascii="Times New Roman" w:hAnsi="Times New Roman" w:cs="Times New Roman"/>
          <w:sz w:val="28"/>
          <w:szCs w:val="28"/>
        </w:rPr>
      </w:pPr>
    </w:p>
    <w:p w:rsidR="00B90ABC" w:rsidRDefault="00B90ABC" w:rsidP="00FC4182">
      <w:pPr>
        <w:pStyle w:val="ListParagraph"/>
        <w:numPr>
          <w:ilvl w:val="0"/>
          <w:numId w:val="50"/>
        </w:numPr>
        <w:spacing w:after="0"/>
        <w:rPr>
          <w:rFonts w:ascii="Times New Roman" w:hAnsi="Times New Roman" w:cs="Times New Roman"/>
          <w:sz w:val="28"/>
          <w:szCs w:val="28"/>
        </w:rPr>
      </w:pPr>
      <w:r>
        <w:rPr>
          <w:rFonts w:ascii="Times New Roman" w:hAnsi="Times New Roman" w:cs="Times New Roman"/>
          <w:sz w:val="28"/>
          <w:szCs w:val="28"/>
        </w:rPr>
        <w:t>Establish and maintain the ERM process, methodologies, and tools.</w:t>
      </w:r>
    </w:p>
    <w:p w:rsidR="00B90ABC" w:rsidRDefault="00B90ABC" w:rsidP="00FC4182">
      <w:pPr>
        <w:pStyle w:val="ListParagraph"/>
        <w:numPr>
          <w:ilvl w:val="0"/>
          <w:numId w:val="50"/>
        </w:numPr>
        <w:spacing w:after="0"/>
        <w:rPr>
          <w:rFonts w:ascii="Times New Roman" w:hAnsi="Times New Roman" w:cs="Times New Roman"/>
          <w:sz w:val="28"/>
          <w:szCs w:val="28"/>
        </w:rPr>
      </w:pPr>
      <w:r>
        <w:rPr>
          <w:rFonts w:ascii="Times New Roman" w:hAnsi="Times New Roman" w:cs="Times New Roman"/>
          <w:sz w:val="28"/>
          <w:szCs w:val="28"/>
        </w:rPr>
        <w:lastRenderedPageBreak/>
        <w:t>Develop and implement an ERM mission statement for the organization that fits effectively within its risk philosophy and policy.</w:t>
      </w:r>
    </w:p>
    <w:p w:rsidR="00B90ABC" w:rsidRDefault="00B90ABC" w:rsidP="00FC4182">
      <w:pPr>
        <w:pStyle w:val="ListParagraph"/>
        <w:numPr>
          <w:ilvl w:val="0"/>
          <w:numId w:val="50"/>
        </w:numPr>
        <w:spacing w:after="0"/>
        <w:rPr>
          <w:rFonts w:ascii="Times New Roman" w:hAnsi="Times New Roman" w:cs="Times New Roman"/>
          <w:sz w:val="28"/>
          <w:szCs w:val="28"/>
        </w:rPr>
      </w:pPr>
      <w:r>
        <w:rPr>
          <w:rFonts w:ascii="Times New Roman" w:hAnsi="Times New Roman" w:cs="Times New Roman"/>
          <w:sz w:val="28"/>
          <w:szCs w:val="28"/>
        </w:rPr>
        <w:t>Ensure relevant exposure limits for the organization are established, communicated, and aligned with the business.</w:t>
      </w:r>
    </w:p>
    <w:p w:rsidR="005204E3" w:rsidRDefault="00B90ABC" w:rsidP="00FC4182">
      <w:pPr>
        <w:pStyle w:val="ListParagraph"/>
        <w:numPr>
          <w:ilvl w:val="0"/>
          <w:numId w:val="50"/>
        </w:numPr>
        <w:spacing w:after="0"/>
        <w:rPr>
          <w:rFonts w:ascii="Times New Roman" w:hAnsi="Times New Roman" w:cs="Times New Roman"/>
          <w:sz w:val="28"/>
          <w:szCs w:val="28"/>
        </w:rPr>
      </w:pPr>
      <w:r>
        <w:rPr>
          <w:rFonts w:ascii="Times New Roman" w:hAnsi="Times New Roman" w:cs="Times New Roman"/>
          <w:sz w:val="28"/>
          <w:szCs w:val="28"/>
        </w:rPr>
        <w:t xml:space="preserve">Create appropriate scenario testing protocols for evaluating the nature and magnitude </w:t>
      </w:r>
      <w:r w:rsidR="005204E3">
        <w:rPr>
          <w:rFonts w:ascii="Times New Roman" w:hAnsi="Times New Roman" w:cs="Times New Roman"/>
          <w:sz w:val="28"/>
          <w:szCs w:val="28"/>
        </w:rPr>
        <w:t>of the organization’s exposures.</w:t>
      </w:r>
    </w:p>
    <w:p w:rsidR="005204E3" w:rsidRDefault="005204E3" w:rsidP="00FC4182">
      <w:pPr>
        <w:pStyle w:val="ListParagraph"/>
        <w:numPr>
          <w:ilvl w:val="0"/>
          <w:numId w:val="50"/>
        </w:numPr>
        <w:spacing w:after="0"/>
        <w:rPr>
          <w:rFonts w:ascii="Times New Roman" w:hAnsi="Times New Roman" w:cs="Times New Roman"/>
          <w:sz w:val="28"/>
          <w:szCs w:val="28"/>
        </w:rPr>
      </w:pPr>
      <w:r>
        <w:rPr>
          <w:rFonts w:ascii="Times New Roman" w:hAnsi="Times New Roman" w:cs="Times New Roman"/>
          <w:sz w:val="28"/>
          <w:szCs w:val="28"/>
        </w:rPr>
        <w:t>Establish and coordinate business units, management, executive management, and administrative reporting procedures for use by the Board.</w:t>
      </w:r>
    </w:p>
    <w:p w:rsidR="00B90ABC" w:rsidRDefault="00B90ABC" w:rsidP="00FC4182">
      <w:pPr>
        <w:pStyle w:val="ListParagraph"/>
        <w:numPr>
          <w:ilvl w:val="0"/>
          <w:numId w:val="50"/>
        </w:numPr>
        <w:spacing w:after="0"/>
        <w:rPr>
          <w:rFonts w:ascii="Times New Roman" w:hAnsi="Times New Roman" w:cs="Times New Roman"/>
          <w:sz w:val="28"/>
          <w:szCs w:val="28"/>
        </w:rPr>
      </w:pPr>
      <w:r w:rsidRPr="00B90ABC">
        <w:rPr>
          <w:rFonts w:ascii="Times New Roman" w:hAnsi="Times New Roman" w:cs="Times New Roman"/>
          <w:sz w:val="28"/>
          <w:szCs w:val="28"/>
        </w:rPr>
        <w:t xml:space="preserve"> </w:t>
      </w:r>
      <w:r w:rsidR="005204E3">
        <w:rPr>
          <w:rFonts w:ascii="Times New Roman" w:hAnsi="Times New Roman" w:cs="Times New Roman"/>
          <w:sz w:val="28"/>
          <w:szCs w:val="28"/>
        </w:rPr>
        <w:t>Develop and integrate risk assessment and procedures for special activities (e.g., mergers and acquisition integration, new products/services, changes in core business processes, and business planning).</w:t>
      </w:r>
    </w:p>
    <w:p w:rsidR="005204E3" w:rsidRDefault="005204E3" w:rsidP="00FC4182">
      <w:pPr>
        <w:pStyle w:val="ListParagraph"/>
        <w:numPr>
          <w:ilvl w:val="0"/>
          <w:numId w:val="50"/>
        </w:numPr>
        <w:spacing w:after="0"/>
        <w:rPr>
          <w:rFonts w:ascii="Times New Roman" w:hAnsi="Times New Roman" w:cs="Times New Roman"/>
          <w:sz w:val="28"/>
          <w:szCs w:val="28"/>
        </w:rPr>
      </w:pPr>
      <w:r>
        <w:rPr>
          <w:rFonts w:ascii="Times New Roman" w:hAnsi="Times New Roman" w:cs="Times New Roman"/>
          <w:sz w:val="28"/>
          <w:szCs w:val="28"/>
        </w:rPr>
        <w:t xml:space="preserve">Develop, evaluate, and implement appropriate models and methods for risk monitoring and testing. </w:t>
      </w:r>
    </w:p>
    <w:p w:rsidR="005204E3" w:rsidRDefault="005204E3" w:rsidP="005204E3">
      <w:pPr>
        <w:pStyle w:val="ListParagraph"/>
        <w:numPr>
          <w:ilvl w:val="0"/>
          <w:numId w:val="50"/>
        </w:numPr>
        <w:spacing w:after="0"/>
        <w:rPr>
          <w:rFonts w:ascii="Times New Roman" w:hAnsi="Times New Roman" w:cs="Times New Roman"/>
          <w:sz w:val="28"/>
          <w:szCs w:val="28"/>
        </w:rPr>
      </w:pPr>
      <w:r>
        <w:rPr>
          <w:rFonts w:ascii="Times New Roman" w:hAnsi="Times New Roman" w:cs="Times New Roman"/>
          <w:sz w:val="28"/>
          <w:szCs w:val="28"/>
        </w:rPr>
        <w:t xml:space="preserve">Evaluate the individual and collective performance of the staff and provide the necessary leadership and motivation. </w:t>
      </w:r>
    </w:p>
    <w:p w:rsidR="00057B34" w:rsidRDefault="00057B34" w:rsidP="00057B34">
      <w:pPr>
        <w:spacing w:after="0"/>
        <w:rPr>
          <w:rFonts w:ascii="Times New Roman" w:hAnsi="Times New Roman" w:cs="Times New Roman"/>
          <w:sz w:val="28"/>
          <w:szCs w:val="28"/>
        </w:rPr>
      </w:pPr>
    </w:p>
    <w:p w:rsidR="00057B34" w:rsidRPr="00057B34" w:rsidRDefault="00057B34" w:rsidP="00057B34">
      <w:pPr>
        <w:spacing w:after="0"/>
        <w:rPr>
          <w:rFonts w:ascii="Times New Roman" w:hAnsi="Times New Roman" w:cs="Times New Roman"/>
          <w:sz w:val="28"/>
          <w:szCs w:val="28"/>
        </w:rPr>
      </w:pPr>
      <w:r>
        <w:rPr>
          <w:rFonts w:ascii="Times New Roman" w:hAnsi="Times New Roman" w:cs="Times New Roman"/>
          <w:sz w:val="28"/>
          <w:szCs w:val="28"/>
        </w:rPr>
        <w:t>A survey found, that there is a big disconnect between the C-suite executives wanting risk managers to be more engaged in strategic planning and execution and the resources they are willing to provide to make that happen (</w:t>
      </w:r>
      <w:proofErr w:type="spellStart"/>
      <w:r>
        <w:rPr>
          <w:rFonts w:ascii="Times New Roman" w:hAnsi="Times New Roman" w:cs="Times New Roman"/>
          <w:sz w:val="28"/>
          <w:szCs w:val="28"/>
        </w:rPr>
        <w:t>Wojcik</w:t>
      </w:r>
      <w:proofErr w:type="spellEnd"/>
      <w:r>
        <w:rPr>
          <w:rFonts w:ascii="Times New Roman" w:hAnsi="Times New Roman" w:cs="Times New Roman"/>
          <w:sz w:val="28"/>
          <w:szCs w:val="28"/>
        </w:rPr>
        <w:t xml:space="preserve">, 2013). </w:t>
      </w:r>
    </w:p>
    <w:p w:rsidR="005204E3" w:rsidRDefault="005204E3" w:rsidP="005204E3">
      <w:pPr>
        <w:spacing w:after="0"/>
        <w:rPr>
          <w:rFonts w:ascii="Times New Roman" w:hAnsi="Times New Roman" w:cs="Times New Roman"/>
          <w:sz w:val="28"/>
          <w:szCs w:val="28"/>
        </w:rPr>
      </w:pPr>
    </w:p>
    <w:p w:rsidR="005204E3" w:rsidRDefault="005204E3" w:rsidP="005204E3">
      <w:pPr>
        <w:spacing w:after="0"/>
        <w:ind w:left="720"/>
        <w:rPr>
          <w:rFonts w:ascii="Times New Roman" w:hAnsi="Times New Roman" w:cs="Times New Roman"/>
          <w:sz w:val="28"/>
          <w:szCs w:val="28"/>
        </w:rPr>
      </w:pPr>
      <w:r>
        <w:rPr>
          <w:rFonts w:ascii="Times New Roman" w:hAnsi="Times New Roman" w:cs="Times New Roman"/>
          <w:sz w:val="28"/>
          <w:szCs w:val="28"/>
        </w:rPr>
        <w:t>Here are some comments from practicing CROs:</w:t>
      </w:r>
    </w:p>
    <w:p w:rsidR="005204E3" w:rsidRDefault="005204E3" w:rsidP="005204E3">
      <w:pPr>
        <w:spacing w:after="0"/>
        <w:ind w:left="720"/>
        <w:rPr>
          <w:rFonts w:ascii="Times New Roman" w:hAnsi="Times New Roman" w:cs="Times New Roman"/>
          <w:sz w:val="28"/>
          <w:szCs w:val="28"/>
        </w:rPr>
      </w:pPr>
    </w:p>
    <w:p w:rsidR="005204E3" w:rsidRDefault="005204E3" w:rsidP="005204E3">
      <w:pPr>
        <w:spacing w:after="0"/>
        <w:ind w:left="720"/>
        <w:rPr>
          <w:rFonts w:ascii="Times New Roman" w:hAnsi="Times New Roman" w:cs="Times New Roman"/>
          <w:sz w:val="28"/>
          <w:szCs w:val="28"/>
        </w:rPr>
      </w:pPr>
      <w:r>
        <w:rPr>
          <w:rFonts w:ascii="Times New Roman" w:hAnsi="Times New Roman" w:cs="Times New Roman"/>
          <w:sz w:val="28"/>
          <w:szCs w:val="28"/>
        </w:rPr>
        <w:tab/>
        <w:t xml:space="preserve">Larry </w:t>
      </w:r>
      <w:proofErr w:type="spellStart"/>
      <w:r>
        <w:rPr>
          <w:rFonts w:ascii="Times New Roman" w:hAnsi="Times New Roman" w:cs="Times New Roman"/>
          <w:sz w:val="28"/>
          <w:szCs w:val="28"/>
        </w:rPr>
        <w:t>Meoros</w:t>
      </w:r>
      <w:proofErr w:type="spellEnd"/>
      <w:r>
        <w:rPr>
          <w:rFonts w:ascii="Times New Roman" w:hAnsi="Times New Roman" w:cs="Times New Roman"/>
          <w:sz w:val="28"/>
          <w:szCs w:val="28"/>
        </w:rPr>
        <w:t>, Vice President &amp;</w:t>
      </w:r>
      <w:r w:rsidR="006D2430">
        <w:rPr>
          <w:rFonts w:ascii="Times New Roman" w:hAnsi="Times New Roman" w:cs="Times New Roman"/>
          <w:sz w:val="28"/>
          <w:szCs w:val="28"/>
        </w:rPr>
        <w:t xml:space="preserve"> Chief Risk Officer of Allstate: </w:t>
      </w:r>
    </w:p>
    <w:p w:rsidR="006D2430" w:rsidRDefault="006D2430" w:rsidP="006D2430">
      <w:pPr>
        <w:spacing w:after="0"/>
        <w:ind w:left="1440"/>
        <w:rPr>
          <w:rFonts w:ascii="Times New Roman" w:hAnsi="Times New Roman" w:cs="Times New Roman"/>
          <w:sz w:val="28"/>
          <w:szCs w:val="28"/>
        </w:rPr>
      </w:pPr>
      <w:r>
        <w:rPr>
          <w:rFonts w:ascii="Times New Roman" w:hAnsi="Times New Roman" w:cs="Times New Roman"/>
          <w:sz w:val="28"/>
          <w:szCs w:val="28"/>
        </w:rPr>
        <w:t>To get this thing off the ground, you absolutely have to have a CEO and CFO who recognize the value of ERM and how the feedback can help senior leaders make better decisions. In turn the CRO and ERM team must make sure that they have credible, well thought out, concise analyses of risk so that the senior leaders will have confidence and be able to rely on that information. (O’Rourke, 2007, p. 55)</w:t>
      </w:r>
    </w:p>
    <w:p w:rsidR="006D2430" w:rsidRDefault="006D2430" w:rsidP="006D2430">
      <w:pPr>
        <w:spacing w:after="0"/>
        <w:ind w:left="1440"/>
        <w:rPr>
          <w:rFonts w:ascii="Times New Roman" w:hAnsi="Times New Roman" w:cs="Times New Roman"/>
          <w:sz w:val="28"/>
          <w:szCs w:val="28"/>
        </w:rPr>
      </w:pPr>
    </w:p>
    <w:p w:rsidR="007439B0" w:rsidRDefault="007439B0" w:rsidP="006D2430">
      <w:pPr>
        <w:spacing w:after="0"/>
        <w:ind w:left="1440"/>
        <w:rPr>
          <w:rFonts w:ascii="Times New Roman" w:hAnsi="Times New Roman" w:cs="Times New Roman"/>
          <w:sz w:val="28"/>
          <w:szCs w:val="28"/>
        </w:rPr>
      </w:pPr>
    </w:p>
    <w:p w:rsidR="007439B0" w:rsidRDefault="007439B0" w:rsidP="006D2430">
      <w:pPr>
        <w:spacing w:after="0"/>
        <w:ind w:left="1440"/>
        <w:rPr>
          <w:rFonts w:ascii="Times New Roman" w:hAnsi="Times New Roman" w:cs="Times New Roman"/>
          <w:sz w:val="28"/>
          <w:szCs w:val="28"/>
        </w:rPr>
      </w:pPr>
    </w:p>
    <w:p w:rsidR="006D2430" w:rsidRDefault="006D2430" w:rsidP="006D2430">
      <w:pPr>
        <w:spacing w:after="0"/>
        <w:ind w:left="1440"/>
        <w:rPr>
          <w:rFonts w:ascii="Times New Roman" w:hAnsi="Times New Roman" w:cs="Times New Roman"/>
          <w:sz w:val="28"/>
          <w:szCs w:val="28"/>
        </w:rPr>
      </w:pPr>
      <w:r>
        <w:rPr>
          <w:rFonts w:ascii="Times New Roman" w:hAnsi="Times New Roman" w:cs="Times New Roman"/>
          <w:sz w:val="28"/>
          <w:szCs w:val="28"/>
        </w:rPr>
        <w:lastRenderedPageBreak/>
        <w:t xml:space="preserve">Doug Brooks, Vice </w:t>
      </w:r>
      <w:proofErr w:type="gramStart"/>
      <w:r>
        <w:rPr>
          <w:rFonts w:ascii="Times New Roman" w:hAnsi="Times New Roman" w:cs="Times New Roman"/>
          <w:sz w:val="28"/>
          <w:szCs w:val="28"/>
        </w:rPr>
        <w:t>President &amp;</w:t>
      </w:r>
      <w:proofErr w:type="gramEnd"/>
      <w:r>
        <w:rPr>
          <w:rFonts w:ascii="Times New Roman" w:hAnsi="Times New Roman" w:cs="Times New Roman"/>
          <w:sz w:val="28"/>
          <w:szCs w:val="28"/>
        </w:rPr>
        <w:t xml:space="preserve"> CRO of Sun Life Financial:</w:t>
      </w:r>
    </w:p>
    <w:p w:rsidR="006D2430" w:rsidRDefault="006D2430" w:rsidP="006D2430">
      <w:pPr>
        <w:spacing w:after="0"/>
        <w:ind w:left="1440"/>
        <w:rPr>
          <w:rFonts w:ascii="Times New Roman" w:hAnsi="Times New Roman" w:cs="Times New Roman"/>
          <w:sz w:val="28"/>
          <w:szCs w:val="28"/>
        </w:rPr>
      </w:pPr>
      <w:r>
        <w:rPr>
          <w:rFonts w:ascii="Times New Roman" w:hAnsi="Times New Roman" w:cs="Times New Roman"/>
          <w:sz w:val="28"/>
          <w:szCs w:val="28"/>
        </w:rPr>
        <w:t>We have developed what we call an ERM framework, the goals of which are to provide a comprehensive and consistent view of the company’s risks. The way I describe the goals of our framework is that I put them in four layers.</w:t>
      </w:r>
    </w:p>
    <w:p w:rsidR="006D2430" w:rsidRDefault="006D2430" w:rsidP="006D2430">
      <w:pPr>
        <w:spacing w:after="0"/>
        <w:ind w:left="1440"/>
        <w:rPr>
          <w:rFonts w:ascii="Times New Roman" w:hAnsi="Times New Roman" w:cs="Times New Roman"/>
          <w:sz w:val="28"/>
          <w:szCs w:val="28"/>
        </w:rPr>
      </w:pPr>
      <w:proofErr w:type="gramStart"/>
      <w:r>
        <w:rPr>
          <w:rFonts w:ascii="Times New Roman" w:hAnsi="Times New Roman" w:cs="Times New Roman"/>
          <w:sz w:val="28"/>
          <w:szCs w:val="28"/>
        </w:rPr>
        <w:t>1</w:t>
      </w:r>
      <w:r w:rsidRPr="006D2430">
        <w:rPr>
          <w:rFonts w:ascii="Times New Roman" w:hAnsi="Times New Roman" w:cs="Times New Roman"/>
          <w:sz w:val="28"/>
          <w:szCs w:val="28"/>
          <w:vertAlign w:val="superscript"/>
        </w:rPr>
        <w:t>st</w:t>
      </w:r>
      <w:r>
        <w:rPr>
          <w:rFonts w:ascii="Times New Roman" w:hAnsi="Times New Roman" w:cs="Times New Roman"/>
          <w:sz w:val="28"/>
          <w:szCs w:val="28"/>
        </w:rPr>
        <w:t xml:space="preserve"> layer-Make sure that we do not have any risks out there that can threaten the overall solvency and viability of the company.</w:t>
      </w:r>
      <w:proofErr w:type="gramEnd"/>
    </w:p>
    <w:p w:rsidR="00D909D6" w:rsidRDefault="006D2430" w:rsidP="006D2430">
      <w:pPr>
        <w:spacing w:after="0"/>
        <w:ind w:left="1440"/>
        <w:rPr>
          <w:rFonts w:ascii="Times New Roman" w:hAnsi="Times New Roman" w:cs="Times New Roman"/>
          <w:sz w:val="28"/>
          <w:szCs w:val="28"/>
        </w:rPr>
      </w:pPr>
      <w:r>
        <w:rPr>
          <w:rFonts w:ascii="Times New Roman" w:hAnsi="Times New Roman" w:cs="Times New Roman"/>
          <w:sz w:val="28"/>
          <w:szCs w:val="28"/>
        </w:rPr>
        <w:t>2</w:t>
      </w:r>
      <w:r w:rsidRPr="006D2430">
        <w:rPr>
          <w:rFonts w:ascii="Times New Roman" w:hAnsi="Times New Roman" w:cs="Times New Roman"/>
          <w:sz w:val="28"/>
          <w:szCs w:val="28"/>
          <w:vertAlign w:val="superscript"/>
        </w:rPr>
        <w:t>nd</w:t>
      </w:r>
      <w:r>
        <w:rPr>
          <w:rFonts w:ascii="Times New Roman" w:hAnsi="Times New Roman" w:cs="Times New Roman"/>
          <w:sz w:val="28"/>
          <w:szCs w:val="28"/>
        </w:rPr>
        <w:t xml:space="preserve"> layer-</w:t>
      </w:r>
      <w:r w:rsidR="00D81218">
        <w:rPr>
          <w:rFonts w:ascii="Times New Roman" w:hAnsi="Times New Roman" w:cs="Times New Roman"/>
          <w:sz w:val="28"/>
          <w:szCs w:val="28"/>
        </w:rPr>
        <w:t xml:space="preserve">Manage the volatility inherent in the business by various tools which are primarily quantitative in nature and to enhance the risk return </w:t>
      </w:r>
      <w:r w:rsidR="00D909D6">
        <w:rPr>
          <w:rFonts w:ascii="Times New Roman" w:hAnsi="Times New Roman" w:cs="Times New Roman"/>
          <w:sz w:val="28"/>
          <w:szCs w:val="28"/>
        </w:rPr>
        <w:t>in the business by understanding the risks, managing to them, and finding mitigation techniques for the risks that are not justified from a cost-benefit point of view or from a risk-return point of view.</w:t>
      </w:r>
    </w:p>
    <w:p w:rsidR="00D909D6" w:rsidRDefault="00D909D6" w:rsidP="006D2430">
      <w:pPr>
        <w:spacing w:after="0"/>
        <w:ind w:left="1440"/>
        <w:rPr>
          <w:rFonts w:ascii="Times New Roman" w:hAnsi="Times New Roman" w:cs="Times New Roman"/>
          <w:sz w:val="28"/>
          <w:szCs w:val="28"/>
        </w:rPr>
      </w:pPr>
      <w:r>
        <w:rPr>
          <w:rFonts w:ascii="Times New Roman" w:hAnsi="Times New Roman" w:cs="Times New Roman"/>
          <w:sz w:val="28"/>
          <w:szCs w:val="28"/>
        </w:rPr>
        <w:t>3</w:t>
      </w:r>
      <w:r w:rsidRPr="00D909D6">
        <w:rPr>
          <w:rFonts w:ascii="Times New Roman" w:hAnsi="Times New Roman" w:cs="Times New Roman"/>
          <w:sz w:val="28"/>
          <w:szCs w:val="28"/>
          <w:vertAlign w:val="superscript"/>
        </w:rPr>
        <w:t>rd</w:t>
      </w:r>
      <w:r>
        <w:rPr>
          <w:rFonts w:ascii="Times New Roman" w:hAnsi="Times New Roman" w:cs="Times New Roman"/>
          <w:sz w:val="28"/>
          <w:szCs w:val="28"/>
        </w:rPr>
        <w:t xml:space="preserve"> layer-Strategic in nature by shaping the business to move toward deliberately taking risk in areas where we have the capability to manage the risk and we are being appropriately rewarded in the marketplace for taking the risk.</w:t>
      </w:r>
    </w:p>
    <w:p w:rsidR="006D2430" w:rsidRDefault="00D909D6" w:rsidP="00D909D6">
      <w:pPr>
        <w:spacing w:after="0"/>
        <w:ind w:left="1440"/>
        <w:rPr>
          <w:rFonts w:ascii="Times New Roman" w:hAnsi="Times New Roman" w:cs="Times New Roman"/>
          <w:sz w:val="28"/>
          <w:szCs w:val="28"/>
        </w:rPr>
      </w:pPr>
      <w:r>
        <w:rPr>
          <w:rFonts w:ascii="Times New Roman" w:hAnsi="Times New Roman" w:cs="Times New Roman"/>
          <w:sz w:val="28"/>
          <w:szCs w:val="28"/>
        </w:rPr>
        <w:t>4</w:t>
      </w:r>
      <w:r w:rsidRPr="00D909D6">
        <w:rPr>
          <w:rFonts w:ascii="Times New Roman" w:hAnsi="Times New Roman" w:cs="Times New Roman"/>
          <w:sz w:val="28"/>
          <w:szCs w:val="28"/>
          <w:vertAlign w:val="superscript"/>
        </w:rPr>
        <w:t>th</w:t>
      </w:r>
      <w:r>
        <w:rPr>
          <w:rFonts w:ascii="Times New Roman" w:hAnsi="Times New Roman" w:cs="Times New Roman"/>
          <w:sz w:val="28"/>
          <w:szCs w:val="28"/>
        </w:rPr>
        <w:t xml:space="preserve"> layer-To be able to articulate to our stakeholders, whether shareholders or regulators or rating agencies, our risk appetite, our approach to risk management, and the results of that risk management approach. (O’Rourke, 2007, pp. 55-56) </w:t>
      </w:r>
      <w:r w:rsidR="00D81218">
        <w:rPr>
          <w:rFonts w:ascii="Times New Roman" w:hAnsi="Times New Roman" w:cs="Times New Roman"/>
          <w:sz w:val="28"/>
          <w:szCs w:val="28"/>
        </w:rPr>
        <w:t xml:space="preserve"> </w:t>
      </w:r>
    </w:p>
    <w:p w:rsidR="005204E3" w:rsidRDefault="005204E3" w:rsidP="004A3E52">
      <w:pPr>
        <w:spacing w:after="0"/>
        <w:ind w:left="720"/>
        <w:rPr>
          <w:rFonts w:ascii="Times New Roman" w:hAnsi="Times New Roman" w:cs="Times New Roman"/>
          <w:sz w:val="28"/>
          <w:szCs w:val="28"/>
        </w:rPr>
      </w:pPr>
      <w:r>
        <w:rPr>
          <w:rFonts w:ascii="Times New Roman" w:hAnsi="Times New Roman" w:cs="Times New Roman"/>
          <w:sz w:val="28"/>
          <w:szCs w:val="28"/>
        </w:rPr>
        <w:tab/>
      </w:r>
    </w:p>
    <w:p w:rsidR="00904335" w:rsidRDefault="00904335" w:rsidP="005204E3">
      <w:pPr>
        <w:spacing w:after="0"/>
        <w:ind w:left="720"/>
        <w:rPr>
          <w:rFonts w:ascii="Times New Roman" w:hAnsi="Times New Roman" w:cs="Times New Roman"/>
          <w:sz w:val="28"/>
          <w:szCs w:val="28"/>
        </w:rPr>
      </w:pPr>
      <w:r>
        <w:rPr>
          <w:rFonts w:ascii="Times New Roman" w:hAnsi="Times New Roman" w:cs="Times New Roman"/>
          <w:sz w:val="28"/>
          <w:szCs w:val="28"/>
        </w:rPr>
        <w:tab/>
        <w:t xml:space="preserve">Ken </w:t>
      </w:r>
      <w:proofErr w:type="spellStart"/>
      <w:r>
        <w:rPr>
          <w:rFonts w:ascii="Times New Roman" w:hAnsi="Times New Roman" w:cs="Times New Roman"/>
          <w:sz w:val="28"/>
          <w:szCs w:val="28"/>
        </w:rPr>
        <w:t>Krenicky</w:t>
      </w:r>
      <w:proofErr w:type="spellEnd"/>
      <w:r>
        <w:rPr>
          <w:rFonts w:ascii="Times New Roman" w:hAnsi="Times New Roman" w:cs="Times New Roman"/>
          <w:sz w:val="28"/>
          <w:szCs w:val="28"/>
        </w:rPr>
        <w:t xml:space="preserve">, Senior Vice President of Risk Financing and Insurance </w:t>
      </w:r>
      <w:r>
        <w:rPr>
          <w:rFonts w:ascii="Times New Roman" w:hAnsi="Times New Roman" w:cs="Times New Roman"/>
          <w:sz w:val="28"/>
          <w:szCs w:val="28"/>
        </w:rPr>
        <w:tab/>
        <w:t>at Aventis:</w:t>
      </w:r>
    </w:p>
    <w:p w:rsidR="00904335" w:rsidRPr="005204E3" w:rsidRDefault="00904335" w:rsidP="005204E3">
      <w:pPr>
        <w:spacing w:after="0"/>
        <w:ind w:left="720"/>
        <w:rPr>
          <w:rFonts w:ascii="Times New Roman" w:hAnsi="Times New Roman" w:cs="Times New Roman"/>
          <w:sz w:val="28"/>
          <w:szCs w:val="28"/>
        </w:rPr>
      </w:pPr>
      <w:r>
        <w:rPr>
          <w:rFonts w:ascii="Times New Roman" w:hAnsi="Times New Roman" w:cs="Times New Roman"/>
          <w:sz w:val="28"/>
          <w:szCs w:val="28"/>
        </w:rPr>
        <w:tab/>
        <w:t>The keys to Aventis’ success was creating a top-down driven process</w:t>
      </w:r>
    </w:p>
    <w:p w:rsidR="00904335" w:rsidRDefault="00904335" w:rsidP="00904335">
      <w:pPr>
        <w:spacing w:after="0"/>
        <w:ind w:left="1440"/>
        <w:rPr>
          <w:rFonts w:ascii="Times New Roman" w:hAnsi="Times New Roman" w:cs="Times New Roman"/>
          <w:sz w:val="28"/>
          <w:szCs w:val="28"/>
        </w:rPr>
      </w:pPr>
      <w:r>
        <w:rPr>
          <w:rFonts w:ascii="Times New Roman" w:hAnsi="Times New Roman" w:cs="Times New Roman"/>
          <w:sz w:val="28"/>
          <w:szCs w:val="28"/>
        </w:rPr>
        <w:t xml:space="preserve">along with bottom-up support, with widespread management and superintendent support, the ability to find the right people within the organization to break down barriers and work together and the establishment of a good risk management structure and philosophy. We had procedures in place through ERM to understand our risks better and they’re now more comfortable with those risks. </w:t>
      </w:r>
    </w:p>
    <w:p w:rsidR="00D54333" w:rsidRDefault="00904335" w:rsidP="00C302F5">
      <w:pPr>
        <w:spacing w:after="0"/>
        <w:ind w:left="5760" w:firstLine="720"/>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Toran</w:t>
      </w:r>
      <w:proofErr w:type="spellEnd"/>
      <w:r>
        <w:rPr>
          <w:rFonts w:ascii="Times New Roman" w:hAnsi="Times New Roman" w:cs="Times New Roman"/>
          <w:sz w:val="28"/>
          <w:szCs w:val="28"/>
        </w:rPr>
        <w:t>, 2004A, p. 74)</w:t>
      </w:r>
    </w:p>
    <w:p w:rsidR="007439B0" w:rsidRDefault="007439B0" w:rsidP="00FA31A2">
      <w:pPr>
        <w:spacing w:after="0"/>
        <w:ind w:left="1440"/>
        <w:rPr>
          <w:rFonts w:ascii="Times New Roman" w:hAnsi="Times New Roman" w:cs="Times New Roman"/>
          <w:sz w:val="28"/>
          <w:szCs w:val="28"/>
        </w:rPr>
      </w:pPr>
    </w:p>
    <w:p w:rsidR="007439B0" w:rsidRDefault="007439B0" w:rsidP="00FA31A2">
      <w:pPr>
        <w:spacing w:after="0"/>
        <w:ind w:left="1440"/>
        <w:rPr>
          <w:rFonts w:ascii="Times New Roman" w:hAnsi="Times New Roman" w:cs="Times New Roman"/>
          <w:sz w:val="28"/>
          <w:szCs w:val="28"/>
        </w:rPr>
      </w:pPr>
    </w:p>
    <w:p w:rsidR="00FA31A2" w:rsidRDefault="001C5D84" w:rsidP="00FA31A2">
      <w:pPr>
        <w:spacing w:after="0"/>
        <w:ind w:left="1440"/>
        <w:rPr>
          <w:rFonts w:ascii="Times New Roman" w:hAnsi="Times New Roman" w:cs="Times New Roman"/>
          <w:sz w:val="28"/>
          <w:szCs w:val="28"/>
        </w:rPr>
      </w:pPr>
      <w:proofErr w:type="spellStart"/>
      <w:r>
        <w:rPr>
          <w:rFonts w:ascii="Times New Roman" w:hAnsi="Times New Roman" w:cs="Times New Roman"/>
          <w:sz w:val="28"/>
          <w:szCs w:val="28"/>
        </w:rPr>
        <w:lastRenderedPageBreak/>
        <w:t>Krenicky</w:t>
      </w:r>
      <w:proofErr w:type="spellEnd"/>
      <w:r>
        <w:rPr>
          <w:rFonts w:ascii="Times New Roman" w:hAnsi="Times New Roman" w:cs="Times New Roman"/>
          <w:sz w:val="28"/>
          <w:szCs w:val="28"/>
        </w:rPr>
        <w:t xml:space="preserve"> also provided a key piece of information to </w:t>
      </w:r>
      <w:r w:rsidR="00FA31A2">
        <w:rPr>
          <w:rFonts w:ascii="Times New Roman" w:hAnsi="Times New Roman" w:cs="Times New Roman"/>
          <w:sz w:val="28"/>
          <w:szCs w:val="28"/>
        </w:rPr>
        <w:t>keep implementation in a practical perspective:</w:t>
      </w:r>
    </w:p>
    <w:p w:rsidR="00FA31A2" w:rsidRDefault="00FA31A2" w:rsidP="00FA31A2">
      <w:pPr>
        <w:spacing w:after="0"/>
        <w:ind w:left="1440"/>
        <w:rPr>
          <w:rFonts w:ascii="Times New Roman" w:hAnsi="Times New Roman" w:cs="Times New Roman"/>
          <w:sz w:val="28"/>
          <w:szCs w:val="28"/>
        </w:rPr>
      </w:pPr>
      <w:r>
        <w:rPr>
          <w:rFonts w:ascii="Times New Roman" w:hAnsi="Times New Roman" w:cs="Times New Roman"/>
          <w:sz w:val="28"/>
          <w:szCs w:val="28"/>
        </w:rPr>
        <w:t xml:space="preserve">The process took two years to complete, but allowed the company to appropriately identify its risks, set up templates to report risks in particular functional areas, set up a cross-functional risk committee, and validate its top risks through focused workshops. </w:t>
      </w:r>
    </w:p>
    <w:p w:rsidR="000E23A2" w:rsidRDefault="00FA31A2" w:rsidP="00C67D91">
      <w:pPr>
        <w:spacing w:after="0"/>
        <w:ind w:left="5760" w:firstLine="720"/>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Toran</w:t>
      </w:r>
      <w:proofErr w:type="spellEnd"/>
      <w:r>
        <w:rPr>
          <w:rFonts w:ascii="Times New Roman" w:hAnsi="Times New Roman" w:cs="Times New Roman"/>
          <w:sz w:val="28"/>
          <w:szCs w:val="28"/>
        </w:rPr>
        <w:t>, 2004A, p. 72)</w:t>
      </w:r>
    </w:p>
    <w:p w:rsidR="00216BE9" w:rsidRDefault="00216BE9" w:rsidP="00B577DF">
      <w:pPr>
        <w:spacing w:after="0"/>
        <w:rPr>
          <w:rFonts w:ascii="Times New Roman" w:hAnsi="Times New Roman" w:cs="Times New Roman"/>
          <w:sz w:val="28"/>
          <w:szCs w:val="28"/>
        </w:rPr>
      </w:pPr>
    </w:p>
    <w:p w:rsidR="00757A3B" w:rsidRDefault="00B577DF" w:rsidP="00B577DF">
      <w:pPr>
        <w:spacing w:after="0"/>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Louisot</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Ketcham</w:t>
      </w:r>
      <w:proofErr w:type="spellEnd"/>
      <w:r>
        <w:rPr>
          <w:rFonts w:ascii="Times New Roman" w:hAnsi="Times New Roman" w:cs="Times New Roman"/>
          <w:sz w:val="28"/>
          <w:szCs w:val="28"/>
        </w:rPr>
        <w:t xml:space="preserve"> (2009) provide</w:t>
      </w:r>
      <w:r w:rsidR="004A3E52">
        <w:rPr>
          <w:rFonts w:ascii="Times New Roman" w:hAnsi="Times New Roman" w:cs="Times New Roman"/>
          <w:sz w:val="28"/>
          <w:szCs w:val="28"/>
        </w:rPr>
        <w:t>d</w:t>
      </w:r>
      <w:r>
        <w:rPr>
          <w:rFonts w:ascii="Times New Roman" w:hAnsi="Times New Roman" w:cs="Times New Roman"/>
          <w:sz w:val="28"/>
          <w:szCs w:val="28"/>
        </w:rPr>
        <w:t xml:space="preserve"> the academic </w:t>
      </w:r>
      <w:r w:rsidR="00757A3B">
        <w:rPr>
          <w:rFonts w:ascii="Times New Roman" w:hAnsi="Times New Roman" w:cs="Times New Roman"/>
          <w:sz w:val="28"/>
          <w:szCs w:val="28"/>
        </w:rPr>
        <w:t>viewpoint on how ERM should be implemented. Here is their model:</w:t>
      </w:r>
    </w:p>
    <w:p w:rsidR="00183C33" w:rsidRDefault="00183C33" w:rsidP="00B577DF">
      <w:pPr>
        <w:spacing w:after="0"/>
        <w:rPr>
          <w:rFonts w:ascii="Times New Roman" w:hAnsi="Times New Roman" w:cs="Times New Roman"/>
          <w:sz w:val="28"/>
          <w:szCs w:val="28"/>
        </w:rPr>
      </w:pPr>
    </w:p>
    <w:p w:rsidR="00B577DF" w:rsidRDefault="00757A3B" w:rsidP="00B577DF">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u w:val="single"/>
        </w:rPr>
        <w:t>Inception Phase</w:t>
      </w:r>
      <w:r>
        <w:rPr>
          <w:rFonts w:ascii="Times New Roman" w:hAnsi="Times New Roman" w:cs="Times New Roman"/>
          <w:sz w:val="28"/>
          <w:szCs w:val="28"/>
        </w:rPr>
        <w:t xml:space="preserve"> </w:t>
      </w:r>
    </w:p>
    <w:p w:rsidR="00757A3B" w:rsidRDefault="00757A3B" w:rsidP="00FF3A92">
      <w:pPr>
        <w:pStyle w:val="ListParagraph"/>
        <w:numPr>
          <w:ilvl w:val="0"/>
          <w:numId w:val="53"/>
        </w:numPr>
        <w:spacing w:after="0"/>
        <w:rPr>
          <w:rFonts w:ascii="Times New Roman" w:hAnsi="Times New Roman" w:cs="Times New Roman"/>
          <w:sz w:val="28"/>
          <w:szCs w:val="28"/>
        </w:rPr>
      </w:pPr>
      <w:r>
        <w:rPr>
          <w:rFonts w:ascii="Times New Roman" w:hAnsi="Times New Roman" w:cs="Times New Roman"/>
          <w:sz w:val="28"/>
          <w:szCs w:val="28"/>
        </w:rPr>
        <w:t>Decide that an ERM program is needed.</w:t>
      </w:r>
    </w:p>
    <w:p w:rsidR="00757A3B" w:rsidRDefault="00757A3B" w:rsidP="00FF3A92">
      <w:pPr>
        <w:pStyle w:val="ListParagraph"/>
        <w:numPr>
          <w:ilvl w:val="0"/>
          <w:numId w:val="53"/>
        </w:numPr>
        <w:spacing w:after="0"/>
        <w:rPr>
          <w:rFonts w:ascii="Times New Roman" w:hAnsi="Times New Roman" w:cs="Times New Roman"/>
          <w:sz w:val="28"/>
          <w:szCs w:val="28"/>
        </w:rPr>
      </w:pPr>
      <w:r>
        <w:rPr>
          <w:rFonts w:ascii="Times New Roman" w:hAnsi="Times New Roman" w:cs="Times New Roman"/>
          <w:sz w:val="28"/>
          <w:szCs w:val="28"/>
        </w:rPr>
        <w:t>Allocate resources.</w:t>
      </w:r>
    </w:p>
    <w:p w:rsidR="00757A3B" w:rsidRDefault="00757A3B" w:rsidP="00FF3A92">
      <w:pPr>
        <w:pStyle w:val="ListParagraph"/>
        <w:numPr>
          <w:ilvl w:val="0"/>
          <w:numId w:val="53"/>
        </w:numPr>
        <w:spacing w:after="0"/>
        <w:rPr>
          <w:rFonts w:ascii="Times New Roman" w:hAnsi="Times New Roman" w:cs="Times New Roman"/>
          <w:sz w:val="28"/>
          <w:szCs w:val="28"/>
        </w:rPr>
      </w:pPr>
      <w:r>
        <w:rPr>
          <w:rFonts w:ascii="Times New Roman" w:hAnsi="Times New Roman" w:cs="Times New Roman"/>
          <w:sz w:val="28"/>
          <w:szCs w:val="28"/>
        </w:rPr>
        <w:t>Determine success measures.</w:t>
      </w:r>
    </w:p>
    <w:p w:rsidR="00757A3B" w:rsidRDefault="00757A3B" w:rsidP="00FF3A92">
      <w:pPr>
        <w:pStyle w:val="ListParagraph"/>
        <w:numPr>
          <w:ilvl w:val="0"/>
          <w:numId w:val="53"/>
        </w:numPr>
        <w:spacing w:after="0"/>
        <w:rPr>
          <w:rFonts w:ascii="Times New Roman" w:hAnsi="Times New Roman" w:cs="Times New Roman"/>
          <w:sz w:val="28"/>
          <w:szCs w:val="28"/>
        </w:rPr>
      </w:pPr>
      <w:r>
        <w:rPr>
          <w:rFonts w:ascii="Times New Roman" w:hAnsi="Times New Roman" w:cs="Times New Roman"/>
          <w:sz w:val="28"/>
          <w:szCs w:val="28"/>
        </w:rPr>
        <w:t>Assign overall responsibility.</w:t>
      </w:r>
    </w:p>
    <w:p w:rsidR="00757A3B" w:rsidRDefault="00757A3B" w:rsidP="00FF3A92">
      <w:pPr>
        <w:pStyle w:val="ListParagraph"/>
        <w:numPr>
          <w:ilvl w:val="0"/>
          <w:numId w:val="53"/>
        </w:numPr>
        <w:spacing w:after="0"/>
        <w:rPr>
          <w:rFonts w:ascii="Times New Roman" w:hAnsi="Times New Roman" w:cs="Times New Roman"/>
          <w:sz w:val="28"/>
          <w:szCs w:val="28"/>
        </w:rPr>
      </w:pPr>
      <w:r>
        <w:rPr>
          <w:rFonts w:ascii="Times New Roman" w:hAnsi="Times New Roman" w:cs="Times New Roman"/>
          <w:sz w:val="28"/>
          <w:szCs w:val="28"/>
        </w:rPr>
        <w:t>Anticipate what can go wrong and develop contingencies.</w:t>
      </w:r>
    </w:p>
    <w:p w:rsidR="00757A3B" w:rsidRDefault="00757A3B" w:rsidP="00757A3B">
      <w:pPr>
        <w:spacing w:after="0"/>
        <w:ind w:left="1440"/>
        <w:rPr>
          <w:rFonts w:ascii="Times New Roman" w:hAnsi="Times New Roman" w:cs="Times New Roman"/>
          <w:sz w:val="28"/>
          <w:szCs w:val="28"/>
          <w:u w:val="single"/>
        </w:rPr>
      </w:pPr>
      <w:r>
        <w:rPr>
          <w:rFonts w:ascii="Times New Roman" w:hAnsi="Times New Roman" w:cs="Times New Roman"/>
          <w:sz w:val="28"/>
          <w:szCs w:val="28"/>
          <w:u w:val="single"/>
        </w:rPr>
        <w:t>Planning Phase</w:t>
      </w:r>
    </w:p>
    <w:p w:rsidR="00757A3B" w:rsidRDefault="00757A3B" w:rsidP="00FF3A92">
      <w:pPr>
        <w:pStyle w:val="ListParagraph"/>
        <w:numPr>
          <w:ilvl w:val="0"/>
          <w:numId w:val="53"/>
        </w:numPr>
        <w:spacing w:after="0"/>
        <w:rPr>
          <w:rFonts w:ascii="Times New Roman" w:hAnsi="Times New Roman" w:cs="Times New Roman"/>
          <w:sz w:val="28"/>
          <w:szCs w:val="28"/>
        </w:rPr>
      </w:pPr>
      <w:r>
        <w:rPr>
          <w:rFonts w:ascii="Times New Roman" w:hAnsi="Times New Roman" w:cs="Times New Roman"/>
          <w:sz w:val="28"/>
          <w:szCs w:val="28"/>
        </w:rPr>
        <w:t>How will the process for accomplishing implementation be documented and communicated?</w:t>
      </w:r>
    </w:p>
    <w:p w:rsidR="00757A3B" w:rsidRDefault="00757A3B" w:rsidP="00FF3A92">
      <w:pPr>
        <w:pStyle w:val="ListParagraph"/>
        <w:numPr>
          <w:ilvl w:val="0"/>
          <w:numId w:val="53"/>
        </w:numPr>
        <w:spacing w:after="0"/>
        <w:rPr>
          <w:rFonts w:ascii="Times New Roman" w:hAnsi="Times New Roman" w:cs="Times New Roman"/>
          <w:sz w:val="28"/>
          <w:szCs w:val="28"/>
        </w:rPr>
      </w:pPr>
      <w:r>
        <w:rPr>
          <w:rFonts w:ascii="Times New Roman" w:hAnsi="Times New Roman" w:cs="Times New Roman"/>
          <w:sz w:val="28"/>
          <w:szCs w:val="28"/>
        </w:rPr>
        <w:t>Which stakeholders are involved in planning and implementation?</w:t>
      </w:r>
    </w:p>
    <w:p w:rsidR="00757A3B" w:rsidRDefault="00757A3B" w:rsidP="00FF3A92">
      <w:pPr>
        <w:pStyle w:val="ListParagraph"/>
        <w:numPr>
          <w:ilvl w:val="0"/>
          <w:numId w:val="53"/>
        </w:numPr>
        <w:spacing w:after="0"/>
        <w:rPr>
          <w:rFonts w:ascii="Times New Roman" w:hAnsi="Times New Roman" w:cs="Times New Roman"/>
          <w:sz w:val="28"/>
          <w:szCs w:val="28"/>
        </w:rPr>
      </w:pPr>
      <w:r>
        <w:rPr>
          <w:rFonts w:ascii="Times New Roman" w:hAnsi="Times New Roman" w:cs="Times New Roman"/>
          <w:sz w:val="28"/>
          <w:szCs w:val="28"/>
        </w:rPr>
        <w:t>How to incorporate ERM throughout the organization to support proactive business decisions at all levels?</w:t>
      </w:r>
    </w:p>
    <w:p w:rsidR="00757A3B" w:rsidRDefault="00757A3B" w:rsidP="00FF3A92">
      <w:pPr>
        <w:pStyle w:val="ListParagraph"/>
        <w:numPr>
          <w:ilvl w:val="0"/>
          <w:numId w:val="53"/>
        </w:numPr>
        <w:spacing w:after="0"/>
        <w:rPr>
          <w:rFonts w:ascii="Times New Roman" w:hAnsi="Times New Roman" w:cs="Times New Roman"/>
          <w:sz w:val="28"/>
          <w:szCs w:val="28"/>
        </w:rPr>
      </w:pPr>
      <w:r>
        <w:rPr>
          <w:rFonts w:ascii="Times New Roman" w:hAnsi="Times New Roman" w:cs="Times New Roman"/>
          <w:sz w:val="28"/>
          <w:szCs w:val="28"/>
        </w:rPr>
        <w:t xml:space="preserve">What information do employees need to make risk-aware decisions and how can information </w:t>
      </w:r>
      <w:proofErr w:type="gramStart"/>
      <w:r>
        <w:rPr>
          <w:rFonts w:ascii="Times New Roman" w:hAnsi="Times New Roman" w:cs="Times New Roman"/>
          <w:sz w:val="28"/>
          <w:szCs w:val="28"/>
        </w:rPr>
        <w:t>be</w:t>
      </w:r>
      <w:proofErr w:type="gramEnd"/>
      <w:r>
        <w:rPr>
          <w:rFonts w:ascii="Times New Roman" w:hAnsi="Times New Roman" w:cs="Times New Roman"/>
          <w:sz w:val="28"/>
          <w:szCs w:val="28"/>
        </w:rPr>
        <w:t xml:space="preserve"> presented effectively?</w:t>
      </w:r>
    </w:p>
    <w:p w:rsidR="00757A3B" w:rsidRDefault="00757A3B" w:rsidP="00FF3A92">
      <w:pPr>
        <w:pStyle w:val="ListParagraph"/>
        <w:numPr>
          <w:ilvl w:val="0"/>
          <w:numId w:val="53"/>
        </w:numPr>
        <w:spacing w:after="0"/>
        <w:rPr>
          <w:rFonts w:ascii="Times New Roman" w:hAnsi="Times New Roman" w:cs="Times New Roman"/>
          <w:sz w:val="28"/>
          <w:szCs w:val="28"/>
        </w:rPr>
      </w:pPr>
      <w:r>
        <w:rPr>
          <w:rFonts w:ascii="Times New Roman" w:hAnsi="Times New Roman" w:cs="Times New Roman"/>
          <w:sz w:val="28"/>
          <w:szCs w:val="28"/>
        </w:rPr>
        <w:t>What information do external stakeholders, customers and regulators need and how can that information be best communicated?</w:t>
      </w:r>
    </w:p>
    <w:p w:rsidR="00757A3B" w:rsidRDefault="00757A3B" w:rsidP="00FF3A92">
      <w:pPr>
        <w:pStyle w:val="ListParagraph"/>
        <w:numPr>
          <w:ilvl w:val="0"/>
          <w:numId w:val="53"/>
        </w:numPr>
        <w:spacing w:after="0"/>
        <w:rPr>
          <w:rFonts w:ascii="Times New Roman" w:hAnsi="Times New Roman" w:cs="Times New Roman"/>
          <w:sz w:val="28"/>
          <w:szCs w:val="28"/>
        </w:rPr>
      </w:pPr>
      <w:r>
        <w:rPr>
          <w:rFonts w:ascii="Times New Roman" w:hAnsi="Times New Roman" w:cs="Times New Roman"/>
          <w:sz w:val="28"/>
          <w:szCs w:val="28"/>
        </w:rPr>
        <w:t>What policy and procedures are needed to make ERM operationally integrated?</w:t>
      </w:r>
    </w:p>
    <w:p w:rsidR="00757A3B" w:rsidRDefault="00757A3B" w:rsidP="00757A3B">
      <w:pPr>
        <w:spacing w:after="0"/>
        <w:ind w:left="1440"/>
        <w:rPr>
          <w:rFonts w:ascii="Times New Roman" w:hAnsi="Times New Roman" w:cs="Times New Roman"/>
          <w:sz w:val="28"/>
          <w:szCs w:val="28"/>
          <w:u w:val="single"/>
        </w:rPr>
      </w:pPr>
      <w:r>
        <w:rPr>
          <w:rFonts w:ascii="Times New Roman" w:hAnsi="Times New Roman" w:cs="Times New Roman"/>
          <w:sz w:val="28"/>
          <w:szCs w:val="28"/>
          <w:u w:val="single"/>
        </w:rPr>
        <w:t>Execution Phase</w:t>
      </w:r>
    </w:p>
    <w:p w:rsidR="00757A3B" w:rsidRDefault="00F61844" w:rsidP="00FF3A92">
      <w:pPr>
        <w:pStyle w:val="ListParagraph"/>
        <w:numPr>
          <w:ilvl w:val="0"/>
          <w:numId w:val="53"/>
        </w:numPr>
        <w:spacing w:after="0"/>
        <w:rPr>
          <w:rFonts w:ascii="Times New Roman" w:hAnsi="Times New Roman" w:cs="Times New Roman"/>
          <w:sz w:val="28"/>
          <w:szCs w:val="28"/>
        </w:rPr>
      </w:pPr>
      <w:r w:rsidRPr="00F61844">
        <w:rPr>
          <w:rFonts w:ascii="Times New Roman" w:hAnsi="Times New Roman" w:cs="Times New Roman"/>
          <w:sz w:val="28"/>
          <w:szCs w:val="28"/>
        </w:rPr>
        <w:t>Systems designed and developed.</w:t>
      </w:r>
    </w:p>
    <w:p w:rsidR="00F61844" w:rsidRDefault="00F61844" w:rsidP="00FF3A92">
      <w:pPr>
        <w:pStyle w:val="ListParagraph"/>
        <w:numPr>
          <w:ilvl w:val="0"/>
          <w:numId w:val="53"/>
        </w:numPr>
        <w:spacing w:after="0"/>
        <w:rPr>
          <w:rFonts w:ascii="Times New Roman" w:hAnsi="Times New Roman" w:cs="Times New Roman"/>
          <w:sz w:val="28"/>
          <w:szCs w:val="28"/>
        </w:rPr>
      </w:pPr>
      <w:r>
        <w:rPr>
          <w:rFonts w:ascii="Times New Roman" w:hAnsi="Times New Roman" w:cs="Times New Roman"/>
          <w:sz w:val="28"/>
          <w:szCs w:val="28"/>
        </w:rPr>
        <w:t>Prototypes crated, tested, and reviewed.</w:t>
      </w:r>
    </w:p>
    <w:p w:rsidR="00F61844" w:rsidRDefault="00F61844" w:rsidP="00FF3A92">
      <w:pPr>
        <w:pStyle w:val="ListParagraph"/>
        <w:numPr>
          <w:ilvl w:val="0"/>
          <w:numId w:val="53"/>
        </w:numPr>
        <w:spacing w:after="0"/>
        <w:rPr>
          <w:rFonts w:ascii="Times New Roman" w:hAnsi="Times New Roman" w:cs="Times New Roman"/>
          <w:sz w:val="28"/>
          <w:szCs w:val="28"/>
        </w:rPr>
      </w:pPr>
      <w:r>
        <w:rPr>
          <w:rFonts w:ascii="Times New Roman" w:hAnsi="Times New Roman" w:cs="Times New Roman"/>
          <w:sz w:val="28"/>
          <w:szCs w:val="28"/>
        </w:rPr>
        <w:t>Groups across the organization become deeply involved in testing, production, and support.</w:t>
      </w:r>
    </w:p>
    <w:p w:rsidR="00F61844" w:rsidRDefault="00F61844" w:rsidP="00F61844">
      <w:pPr>
        <w:spacing w:after="0"/>
        <w:ind w:left="1440"/>
        <w:rPr>
          <w:rFonts w:ascii="Times New Roman" w:hAnsi="Times New Roman" w:cs="Times New Roman"/>
          <w:sz w:val="28"/>
          <w:szCs w:val="28"/>
          <w:u w:val="single"/>
        </w:rPr>
      </w:pPr>
      <w:r>
        <w:rPr>
          <w:rFonts w:ascii="Times New Roman" w:hAnsi="Times New Roman" w:cs="Times New Roman"/>
          <w:sz w:val="28"/>
          <w:szCs w:val="28"/>
          <w:u w:val="single"/>
        </w:rPr>
        <w:lastRenderedPageBreak/>
        <w:t>Monitoring Phase</w:t>
      </w:r>
    </w:p>
    <w:p w:rsidR="00F61844" w:rsidRPr="00F61844" w:rsidRDefault="00F61844" w:rsidP="00FF3A92">
      <w:pPr>
        <w:pStyle w:val="ListParagraph"/>
        <w:numPr>
          <w:ilvl w:val="0"/>
          <w:numId w:val="53"/>
        </w:numPr>
        <w:spacing w:after="0"/>
        <w:rPr>
          <w:rFonts w:ascii="Times New Roman" w:hAnsi="Times New Roman" w:cs="Times New Roman"/>
          <w:sz w:val="28"/>
          <w:szCs w:val="28"/>
        </w:rPr>
      </w:pPr>
      <w:r>
        <w:rPr>
          <w:rFonts w:ascii="Times New Roman" w:hAnsi="Times New Roman" w:cs="Times New Roman"/>
          <w:sz w:val="28"/>
          <w:szCs w:val="28"/>
        </w:rPr>
        <w:t>Formal review at regular intervals. (pp. 14.28-14.31)</w:t>
      </w:r>
    </w:p>
    <w:p w:rsidR="00FA31A2" w:rsidRDefault="00FA31A2" w:rsidP="00FA31A2">
      <w:pPr>
        <w:spacing w:after="0"/>
        <w:rPr>
          <w:rFonts w:ascii="Times New Roman" w:hAnsi="Times New Roman" w:cs="Times New Roman"/>
          <w:sz w:val="28"/>
          <w:szCs w:val="28"/>
        </w:rPr>
      </w:pPr>
    </w:p>
    <w:p w:rsidR="001C5D84" w:rsidRDefault="001C5D84" w:rsidP="00FA31A2">
      <w:pPr>
        <w:spacing w:after="0"/>
        <w:rPr>
          <w:rFonts w:ascii="Times New Roman" w:hAnsi="Times New Roman" w:cs="Times New Roman"/>
          <w:sz w:val="28"/>
          <w:szCs w:val="28"/>
        </w:rPr>
      </w:pPr>
      <w:r>
        <w:rPr>
          <w:rFonts w:ascii="Times New Roman" w:hAnsi="Times New Roman" w:cs="Times New Roman"/>
          <w:sz w:val="28"/>
          <w:szCs w:val="28"/>
        </w:rPr>
        <w:t xml:space="preserve"> </w:t>
      </w:r>
      <w:r w:rsidR="00ED63BB">
        <w:rPr>
          <w:rFonts w:ascii="Times New Roman" w:hAnsi="Times New Roman" w:cs="Times New Roman"/>
          <w:sz w:val="28"/>
          <w:szCs w:val="28"/>
        </w:rPr>
        <w:tab/>
      </w:r>
      <w:r w:rsidR="004044ED">
        <w:rPr>
          <w:rFonts w:ascii="Times New Roman" w:hAnsi="Times New Roman" w:cs="Times New Roman"/>
          <w:sz w:val="28"/>
          <w:szCs w:val="28"/>
        </w:rPr>
        <w:t>Risk management consultants have been focused on implementation of ERM programs for several years and are very helpful in guiding organizations that want to expand their risk management program into an enterprise-wide one, but do not have the necessary expertise. Here are some relevant comments from Marsh (2005):</w:t>
      </w:r>
    </w:p>
    <w:p w:rsidR="004044ED" w:rsidRDefault="004044ED" w:rsidP="00D8637C">
      <w:pPr>
        <w:spacing w:after="0"/>
        <w:ind w:left="1440"/>
        <w:rPr>
          <w:rFonts w:ascii="Times New Roman" w:hAnsi="Times New Roman" w:cs="Times New Roman"/>
          <w:sz w:val="28"/>
          <w:szCs w:val="28"/>
        </w:rPr>
      </w:pPr>
      <w:r>
        <w:rPr>
          <w:rFonts w:ascii="Times New Roman" w:hAnsi="Times New Roman" w:cs="Times New Roman"/>
          <w:sz w:val="28"/>
          <w:szCs w:val="28"/>
        </w:rPr>
        <w:t>ERM can begin with just a few brief meetings to discuss risks and how different units of company can manage them—the logic should catch hold quickly. (p. 13)</w:t>
      </w:r>
    </w:p>
    <w:p w:rsidR="004044ED" w:rsidRDefault="004044ED" w:rsidP="004044ED">
      <w:pPr>
        <w:spacing w:after="0"/>
        <w:ind w:left="720"/>
        <w:rPr>
          <w:rFonts w:ascii="Times New Roman" w:hAnsi="Times New Roman" w:cs="Times New Roman"/>
          <w:sz w:val="28"/>
          <w:szCs w:val="28"/>
        </w:rPr>
      </w:pPr>
    </w:p>
    <w:p w:rsidR="007C4777" w:rsidRDefault="004044ED" w:rsidP="00781E69">
      <w:pPr>
        <w:spacing w:after="0"/>
        <w:ind w:left="1440"/>
        <w:rPr>
          <w:rFonts w:ascii="Times New Roman" w:hAnsi="Times New Roman" w:cs="Times New Roman"/>
          <w:sz w:val="28"/>
          <w:szCs w:val="28"/>
        </w:rPr>
      </w:pPr>
      <w:r>
        <w:rPr>
          <w:rFonts w:ascii="Times New Roman" w:hAnsi="Times New Roman" w:cs="Times New Roman"/>
          <w:sz w:val="28"/>
          <w:szCs w:val="28"/>
        </w:rPr>
        <w:t>ERM champs, with help of top management, need to raise awareness organization-wide of ERM benefits</w:t>
      </w:r>
      <w:r w:rsidR="007C4777">
        <w:rPr>
          <w:rFonts w:ascii="Times New Roman" w:hAnsi="Times New Roman" w:cs="Times New Roman"/>
          <w:sz w:val="28"/>
          <w:szCs w:val="28"/>
        </w:rPr>
        <w:t>—for example, by broadc</w:t>
      </w:r>
      <w:r w:rsidR="00781E69">
        <w:rPr>
          <w:rFonts w:ascii="Times New Roman" w:hAnsi="Times New Roman" w:cs="Times New Roman"/>
          <w:sz w:val="28"/>
          <w:szCs w:val="28"/>
        </w:rPr>
        <w:t>asting success stories. (p. 13)</w:t>
      </w:r>
    </w:p>
    <w:p w:rsidR="00EA7931" w:rsidRDefault="00EA7931" w:rsidP="00733B07">
      <w:pPr>
        <w:spacing w:after="0"/>
        <w:rPr>
          <w:rFonts w:ascii="Times New Roman" w:hAnsi="Times New Roman" w:cs="Times New Roman"/>
          <w:sz w:val="28"/>
          <w:szCs w:val="28"/>
        </w:rPr>
      </w:pPr>
    </w:p>
    <w:p w:rsidR="007C4777" w:rsidRDefault="007C4777" w:rsidP="00CB0AA8">
      <w:pPr>
        <w:spacing w:after="0"/>
        <w:ind w:left="720" w:firstLine="720"/>
        <w:rPr>
          <w:rFonts w:ascii="Times New Roman" w:hAnsi="Times New Roman" w:cs="Times New Roman"/>
          <w:sz w:val="28"/>
          <w:szCs w:val="28"/>
        </w:rPr>
      </w:pPr>
      <w:r>
        <w:rPr>
          <w:rFonts w:ascii="Times New Roman" w:hAnsi="Times New Roman" w:cs="Times New Roman"/>
          <w:sz w:val="28"/>
          <w:szCs w:val="28"/>
        </w:rPr>
        <w:t>Recommendations for success:</w:t>
      </w:r>
    </w:p>
    <w:p w:rsidR="007C4777" w:rsidRDefault="007C4777" w:rsidP="007C4777">
      <w:pPr>
        <w:pStyle w:val="ListParagraph"/>
        <w:numPr>
          <w:ilvl w:val="0"/>
          <w:numId w:val="51"/>
        </w:numPr>
        <w:spacing w:after="0"/>
        <w:rPr>
          <w:rFonts w:ascii="Times New Roman" w:hAnsi="Times New Roman" w:cs="Times New Roman"/>
          <w:sz w:val="28"/>
          <w:szCs w:val="28"/>
        </w:rPr>
      </w:pPr>
      <w:r>
        <w:rPr>
          <w:rFonts w:ascii="Times New Roman" w:hAnsi="Times New Roman" w:cs="Times New Roman"/>
          <w:sz w:val="28"/>
          <w:szCs w:val="28"/>
        </w:rPr>
        <w:t>Get started.</w:t>
      </w:r>
    </w:p>
    <w:p w:rsidR="007C4777" w:rsidRDefault="007C4777" w:rsidP="007C4777">
      <w:pPr>
        <w:pStyle w:val="ListParagraph"/>
        <w:numPr>
          <w:ilvl w:val="0"/>
          <w:numId w:val="51"/>
        </w:numPr>
        <w:spacing w:after="0"/>
        <w:rPr>
          <w:rFonts w:ascii="Times New Roman" w:hAnsi="Times New Roman" w:cs="Times New Roman"/>
          <w:sz w:val="28"/>
          <w:szCs w:val="28"/>
        </w:rPr>
      </w:pPr>
      <w:r>
        <w:rPr>
          <w:rFonts w:ascii="Times New Roman" w:hAnsi="Times New Roman" w:cs="Times New Roman"/>
          <w:sz w:val="28"/>
          <w:szCs w:val="28"/>
        </w:rPr>
        <w:t>Identify a champion.</w:t>
      </w:r>
    </w:p>
    <w:p w:rsidR="004044ED" w:rsidRDefault="007C4777" w:rsidP="007C4777">
      <w:pPr>
        <w:pStyle w:val="ListParagraph"/>
        <w:numPr>
          <w:ilvl w:val="0"/>
          <w:numId w:val="51"/>
        </w:numPr>
        <w:spacing w:after="0"/>
        <w:rPr>
          <w:rFonts w:ascii="Times New Roman" w:hAnsi="Times New Roman" w:cs="Times New Roman"/>
          <w:sz w:val="28"/>
          <w:szCs w:val="28"/>
        </w:rPr>
      </w:pPr>
      <w:r>
        <w:rPr>
          <w:rFonts w:ascii="Times New Roman" w:hAnsi="Times New Roman" w:cs="Times New Roman"/>
          <w:sz w:val="28"/>
          <w:szCs w:val="28"/>
        </w:rPr>
        <w:t>Apply a team approach.</w:t>
      </w:r>
    </w:p>
    <w:p w:rsidR="007C4777" w:rsidRDefault="007C4777" w:rsidP="007C4777">
      <w:pPr>
        <w:pStyle w:val="ListParagraph"/>
        <w:numPr>
          <w:ilvl w:val="0"/>
          <w:numId w:val="51"/>
        </w:numPr>
        <w:spacing w:after="0"/>
        <w:rPr>
          <w:rFonts w:ascii="Times New Roman" w:hAnsi="Times New Roman" w:cs="Times New Roman"/>
          <w:sz w:val="28"/>
          <w:szCs w:val="28"/>
        </w:rPr>
      </w:pPr>
      <w:r>
        <w:rPr>
          <w:rFonts w:ascii="Times New Roman" w:hAnsi="Times New Roman" w:cs="Times New Roman"/>
          <w:sz w:val="28"/>
          <w:szCs w:val="28"/>
        </w:rPr>
        <w:t>Hold regular risk workshops and evaluation meetings with business unit and functional leaders.</w:t>
      </w:r>
    </w:p>
    <w:p w:rsidR="007C4777" w:rsidRDefault="007C4777" w:rsidP="007C4777">
      <w:pPr>
        <w:pStyle w:val="ListParagraph"/>
        <w:numPr>
          <w:ilvl w:val="0"/>
          <w:numId w:val="51"/>
        </w:numPr>
        <w:spacing w:after="0"/>
        <w:rPr>
          <w:rFonts w:ascii="Times New Roman" w:hAnsi="Times New Roman" w:cs="Times New Roman"/>
          <w:sz w:val="28"/>
          <w:szCs w:val="28"/>
        </w:rPr>
      </w:pPr>
      <w:r>
        <w:rPr>
          <w:rFonts w:ascii="Times New Roman" w:hAnsi="Times New Roman" w:cs="Times New Roman"/>
          <w:sz w:val="28"/>
          <w:szCs w:val="28"/>
        </w:rPr>
        <w:t>Create a Top 10 list of risks at all levels then roll up as a corporate Top 10 and review regularly.</w:t>
      </w:r>
    </w:p>
    <w:p w:rsidR="007C4777" w:rsidRDefault="007C4777" w:rsidP="007C4777">
      <w:pPr>
        <w:pStyle w:val="ListParagraph"/>
        <w:numPr>
          <w:ilvl w:val="0"/>
          <w:numId w:val="51"/>
        </w:numPr>
        <w:spacing w:after="0"/>
        <w:rPr>
          <w:rFonts w:ascii="Times New Roman" w:hAnsi="Times New Roman" w:cs="Times New Roman"/>
          <w:sz w:val="28"/>
          <w:szCs w:val="28"/>
        </w:rPr>
      </w:pPr>
      <w:r>
        <w:rPr>
          <w:rFonts w:ascii="Times New Roman" w:hAnsi="Times New Roman" w:cs="Times New Roman"/>
          <w:sz w:val="28"/>
          <w:szCs w:val="28"/>
        </w:rPr>
        <w:t>Perform a business practices review to break down processes to look for risk.</w:t>
      </w:r>
    </w:p>
    <w:p w:rsidR="007C4777" w:rsidRDefault="007C4777" w:rsidP="007C4777">
      <w:pPr>
        <w:pStyle w:val="ListParagraph"/>
        <w:numPr>
          <w:ilvl w:val="0"/>
          <w:numId w:val="51"/>
        </w:numPr>
        <w:spacing w:after="0"/>
        <w:rPr>
          <w:rFonts w:ascii="Times New Roman" w:hAnsi="Times New Roman" w:cs="Times New Roman"/>
          <w:sz w:val="28"/>
          <w:szCs w:val="28"/>
        </w:rPr>
      </w:pPr>
      <w:r>
        <w:rPr>
          <w:rFonts w:ascii="Times New Roman" w:hAnsi="Times New Roman" w:cs="Times New Roman"/>
          <w:sz w:val="28"/>
          <w:szCs w:val="28"/>
        </w:rPr>
        <w:t>Embed ERM in processes that are already part of the company’s decision making.</w:t>
      </w:r>
    </w:p>
    <w:p w:rsidR="007C4777" w:rsidRDefault="007C4777" w:rsidP="007C4777">
      <w:pPr>
        <w:pStyle w:val="ListParagraph"/>
        <w:numPr>
          <w:ilvl w:val="0"/>
          <w:numId w:val="51"/>
        </w:numPr>
        <w:spacing w:after="0"/>
        <w:rPr>
          <w:rFonts w:ascii="Times New Roman" w:hAnsi="Times New Roman" w:cs="Times New Roman"/>
          <w:sz w:val="28"/>
          <w:szCs w:val="28"/>
        </w:rPr>
      </w:pPr>
      <w:r>
        <w:rPr>
          <w:rFonts w:ascii="Times New Roman" w:hAnsi="Times New Roman" w:cs="Times New Roman"/>
          <w:sz w:val="28"/>
          <w:szCs w:val="28"/>
        </w:rPr>
        <w:t>Leverage existing initiatives—for example, Sarbanes-Oxley compliance, internal audit initiative, and strategic planning.</w:t>
      </w:r>
    </w:p>
    <w:p w:rsidR="007C4777" w:rsidRDefault="007C4777" w:rsidP="007C4777">
      <w:pPr>
        <w:pStyle w:val="ListParagraph"/>
        <w:numPr>
          <w:ilvl w:val="0"/>
          <w:numId w:val="51"/>
        </w:numPr>
        <w:spacing w:after="0"/>
        <w:rPr>
          <w:rFonts w:ascii="Times New Roman" w:hAnsi="Times New Roman" w:cs="Times New Roman"/>
          <w:sz w:val="28"/>
          <w:szCs w:val="28"/>
        </w:rPr>
      </w:pPr>
      <w:r>
        <w:rPr>
          <w:rFonts w:ascii="Times New Roman" w:hAnsi="Times New Roman" w:cs="Times New Roman"/>
          <w:sz w:val="28"/>
          <w:szCs w:val="28"/>
        </w:rPr>
        <w:t>Formalize it.</w:t>
      </w:r>
    </w:p>
    <w:p w:rsidR="007C4777" w:rsidRDefault="00240B17" w:rsidP="00CB0AA8">
      <w:pPr>
        <w:pStyle w:val="ListParagraph"/>
        <w:spacing w:after="0"/>
        <w:ind w:left="1080" w:firstLine="360"/>
        <w:rPr>
          <w:rFonts w:ascii="Times New Roman" w:hAnsi="Times New Roman" w:cs="Times New Roman"/>
          <w:sz w:val="28"/>
          <w:szCs w:val="28"/>
        </w:rPr>
      </w:pPr>
      <w:r>
        <w:rPr>
          <w:rFonts w:ascii="Times New Roman" w:hAnsi="Times New Roman" w:cs="Times New Roman"/>
          <w:sz w:val="28"/>
          <w:szCs w:val="28"/>
        </w:rPr>
        <w:t>(10)</w:t>
      </w:r>
      <w:r w:rsidR="007C4777">
        <w:rPr>
          <w:rFonts w:ascii="Times New Roman" w:hAnsi="Times New Roman" w:cs="Times New Roman"/>
          <w:sz w:val="28"/>
          <w:szCs w:val="28"/>
        </w:rPr>
        <w:t>Keep technology simple and understandable.</w:t>
      </w:r>
    </w:p>
    <w:p w:rsidR="007C4777" w:rsidRDefault="00240B17" w:rsidP="00CB0AA8">
      <w:pPr>
        <w:spacing w:after="0"/>
        <w:ind w:left="720" w:firstLine="720"/>
        <w:rPr>
          <w:rFonts w:ascii="Times New Roman" w:hAnsi="Times New Roman" w:cs="Times New Roman"/>
          <w:sz w:val="28"/>
          <w:szCs w:val="28"/>
        </w:rPr>
      </w:pPr>
      <w:r>
        <w:rPr>
          <w:rFonts w:ascii="Times New Roman" w:hAnsi="Times New Roman" w:cs="Times New Roman"/>
          <w:sz w:val="28"/>
          <w:szCs w:val="28"/>
        </w:rPr>
        <w:t>(11)</w:t>
      </w:r>
      <w:r w:rsidR="007C4777" w:rsidRPr="00240B17">
        <w:rPr>
          <w:rFonts w:ascii="Times New Roman" w:hAnsi="Times New Roman" w:cs="Times New Roman"/>
          <w:sz w:val="28"/>
          <w:szCs w:val="28"/>
        </w:rPr>
        <w:t xml:space="preserve">Treat ERM </w:t>
      </w:r>
      <w:r w:rsidR="00D8637C" w:rsidRPr="00240B17">
        <w:rPr>
          <w:rFonts w:ascii="Times New Roman" w:hAnsi="Times New Roman" w:cs="Times New Roman"/>
          <w:sz w:val="28"/>
          <w:szCs w:val="28"/>
        </w:rPr>
        <w:t>as a process, not a one-time project. (p. 22)</w:t>
      </w:r>
    </w:p>
    <w:p w:rsidR="00F248B5" w:rsidRDefault="00F248B5" w:rsidP="00F248B5">
      <w:pPr>
        <w:spacing w:after="0"/>
        <w:rPr>
          <w:rFonts w:ascii="Times New Roman" w:hAnsi="Times New Roman" w:cs="Times New Roman"/>
          <w:sz w:val="28"/>
          <w:szCs w:val="28"/>
        </w:rPr>
      </w:pPr>
    </w:p>
    <w:p w:rsidR="00FF5DC5" w:rsidRDefault="00FF5DC5" w:rsidP="00F248B5">
      <w:pPr>
        <w:spacing w:after="0"/>
        <w:rPr>
          <w:rFonts w:ascii="Times New Roman" w:hAnsi="Times New Roman" w:cs="Times New Roman"/>
          <w:sz w:val="28"/>
          <w:szCs w:val="28"/>
        </w:rPr>
      </w:pPr>
      <w:r>
        <w:rPr>
          <w:rFonts w:ascii="Times New Roman" w:hAnsi="Times New Roman" w:cs="Times New Roman"/>
          <w:sz w:val="28"/>
          <w:szCs w:val="28"/>
        </w:rPr>
        <w:lastRenderedPageBreak/>
        <w:tab/>
        <w:t xml:space="preserve">Finally, </w:t>
      </w:r>
      <w:proofErr w:type="spellStart"/>
      <w:r>
        <w:rPr>
          <w:rFonts w:ascii="Times New Roman" w:hAnsi="Times New Roman" w:cs="Times New Roman"/>
          <w:sz w:val="28"/>
          <w:szCs w:val="28"/>
        </w:rPr>
        <w:t>Tsikoudakis</w:t>
      </w:r>
      <w:proofErr w:type="spellEnd"/>
      <w:r>
        <w:rPr>
          <w:rFonts w:ascii="Times New Roman" w:hAnsi="Times New Roman" w:cs="Times New Roman"/>
          <w:sz w:val="28"/>
          <w:szCs w:val="28"/>
        </w:rPr>
        <w:t xml:space="preserve"> (2012), who writes about the subject, collected ideas from experts. Here is a list from another perspective on implementing ERM:</w:t>
      </w:r>
    </w:p>
    <w:p w:rsidR="00C01797" w:rsidRDefault="00C01797" w:rsidP="00F248B5">
      <w:pPr>
        <w:spacing w:after="0"/>
        <w:rPr>
          <w:rFonts w:ascii="Times New Roman" w:hAnsi="Times New Roman" w:cs="Times New Roman"/>
          <w:sz w:val="28"/>
          <w:szCs w:val="28"/>
        </w:rPr>
      </w:pPr>
    </w:p>
    <w:p w:rsidR="00FF5DC5" w:rsidRDefault="00FF5DC5" w:rsidP="00FF3A92">
      <w:pPr>
        <w:pStyle w:val="ListParagraph"/>
        <w:numPr>
          <w:ilvl w:val="0"/>
          <w:numId w:val="52"/>
        </w:numPr>
        <w:spacing w:after="0"/>
        <w:rPr>
          <w:rFonts w:ascii="Times New Roman" w:hAnsi="Times New Roman" w:cs="Times New Roman"/>
          <w:sz w:val="28"/>
          <w:szCs w:val="28"/>
        </w:rPr>
      </w:pPr>
      <w:r>
        <w:rPr>
          <w:rFonts w:ascii="Times New Roman" w:hAnsi="Times New Roman" w:cs="Times New Roman"/>
          <w:sz w:val="28"/>
          <w:szCs w:val="28"/>
        </w:rPr>
        <w:t>Define ERM’s value to the organization.</w:t>
      </w:r>
    </w:p>
    <w:p w:rsidR="00FF5DC5" w:rsidRDefault="00FF5DC5" w:rsidP="00FF3A92">
      <w:pPr>
        <w:pStyle w:val="ListParagraph"/>
        <w:numPr>
          <w:ilvl w:val="0"/>
          <w:numId w:val="52"/>
        </w:numPr>
        <w:spacing w:after="0"/>
        <w:rPr>
          <w:rFonts w:ascii="Times New Roman" w:hAnsi="Times New Roman" w:cs="Times New Roman"/>
          <w:sz w:val="28"/>
          <w:szCs w:val="28"/>
        </w:rPr>
      </w:pPr>
      <w:r>
        <w:rPr>
          <w:rFonts w:ascii="Times New Roman" w:hAnsi="Times New Roman" w:cs="Times New Roman"/>
          <w:sz w:val="28"/>
          <w:szCs w:val="28"/>
        </w:rPr>
        <w:t>Understand ERM standards and framework.</w:t>
      </w:r>
    </w:p>
    <w:p w:rsidR="00FF5DC5" w:rsidRDefault="00FF5DC5" w:rsidP="00FF3A92">
      <w:pPr>
        <w:pStyle w:val="ListParagraph"/>
        <w:numPr>
          <w:ilvl w:val="0"/>
          <w:numId w:val="52"/>
        </w:numPr>
        <w:spacing w:after="0"/>
        <w:rPr>
          <w:rFonts w:ascii="Times New Roman" w:hAnsi="Times New Roman" w:cs="Times New Roman"/>
          <w:sz w:val="28"/>
          <w:szCs w:val="28"/>
        </w:rPr>
      </w:pPr>
      <w:r>
        <w:rPr>
          <w:rFonts w:ascii="Times New Roman" w:hAnsi="Times New Roman" w:cs="Times New Roman"/>
          <w:sz w:val="28"/>
          <w:szCs w:val="28"/>
        </w:rPr>
        <w:t>See what the organization is already doing.</w:t>
      </w:r>
    </w:p>
    <w:p w:rsidR="00FF5DC5" w:rsidRDefault="00FF5DC5" w:rsidP="00FF3A92">
      <w:pPr>
        <w:pStyle w:val="ListParagraph"/>
        <w:numPr>
          <w:ilvl w:val="0"/>
          <w:numId w:val="52"/>
        </w:numPr>
        <w:spacing w:after="0"/>
        <w:rPr>
          <w:rFonts w:ascii="Times New Roman" w:hAnsi="Times New Roman" w:cs="Times New Roman"/>
          <w:sz w:val="28"/>
          <w:szCs w:val="28"/>
        </w:rPr>
      </w:pPr>
      <w:r>
        <w:rPr>
          <w:rFonts w:ascii="Times New Roman" w:hAnsi="Times New Roman" w:cs="Times New Roman"/>
          <w:sz w:val="28"/>
          <w:szCs w:val="28"/>
        </w:rPr>
        <w:t>Seek support and help. [Note: Executive champion.]</w:t>
      </w:r>
    </w:p>
    <w:p w:rsidR="00FF5DC5" w:rsidRDefault="00FF5DC5" w:rsidP="00FF3A92">
      <w:pPr>
        <w:pStyle w:val="ListParagraph"/>
        <w:numPr>
          <w:ilvl w:val="0"/>
          <w:numId w:val="52"/>
        </w:numPr>
        <w:spacing w:after="0"/>
        <w:rPr>
          <w:rFonts w:ascii="Times New Roman" w:hAnsi="Times New Roman" w:cs="Times New Roman"/>
          <w:sz w:val="28"/>
          <w:szCs w:val="28"/>
        </w:rPr>
      </w:pPr>
      <w:r>
        <w:rPr>
          <w:rFonts w:ascii="Times New Roman" w:hAnsi="Times New Roman" w:cs="Times New Roman"/>
          <w:sz w:val="28"/>
          <w:szCs w:val="28"/>
        </w:rPr>
        <w:t>Keep it simple. [Note: Avoid insurance terminology.]</w:t>
      </w:r>
    </w:p>
    <w:p w:rsidR="00FF5DC5" w:rsidRDefault="00FF5DC5" w:rsidP="00FF3A92">
      <w:pPr>
        <w:pStyle w:val="ListParagraph"/>
        <w:numPr>
          <w:ilvl w:val="0"/>
          <w:numId w:val="52"/>
        </w:numPr>
        <w:spacing w:after="0"/>
        <w:rPr>
          <w:rFonts w:ascii="Times New Roman" w:hAnsi="Times New Roman" w:cs="Times New Roman"/>
          <w:sz w:val="28"/>
          <w:szCs w:val="28"/>
        </w:rPr>
      </w:pPr>
      <w:r>
        <w:rPr>
          <w:rFonts w:ascii="Times New Roman" w:hAnsi="Times New Roman" w:cs="Times New Roman"/>
          <w:sz w:val="28"/>
          <w:szCs w:val="28"/>
        </w:rPr>
        <w:t>Start small.</w:t>
      </w:r>
    </w:p>
    <w:p w:rsidR="00FF5DC5" w:rsidRDefault="00FF5DC5" w:rsidP="00FF3A92">
      <w:pPr>
        <w:pStyle w:val="ListParagraph"/>
        <w:numPr>
          <w:ilvl w:val="0"/>
          <w:numId w:val="52"/>
        </w:numPr>
        <w:spacing w:after="0"/>
        <w:rPr>
          <w:rFonts w:ascii="Times New Roman" w:hAnsi="Times New Roman" w:cs="Times New Roman"/>
          <w:sz w:val="28"/>
          <w:szCs w:val="28"/>
        </w:rPr>
      </w:pPr>
      <w:r>
        <w:rPr>
          <w:rFonts w:ascii="Times New Roman" w:hAnsi="Times New Roman" w:cs="Times New Roman"/>
          <w:sz w:val="28"/>
          <w:szCs w:val="28"/>
        </w:rPr>
        <w:t>Go for quick “wins.”</w:t>
      </w:r>
    </w:p>
    <w:p w:rsidR="00FF5DC5" w:rsidRDefault="00FF5DC5" w:rsidP="00FF3A92">
      <w:pPr>
        <w:pStyle w:val="ListParagraph"/>
        <w:numPr>
          <w:ilvl w:val="0"/>
          <w:numId w:val="52"/>
        </w:numPr>
        <w:spacing w:after="0"/>
        <w:rPr>
          <w:rFonts w:ascii="Times New Roman" w:hAnsi="Times New Roman" w:cs="Times New Roman"/>
          <w:sz w:val="28"/>
          <w:szCs w:val="28"/>
        </w:rPr>
      </w:pPr>
      <w:r>
        <w:rPr>
          <w:rFonts w:ascii="Times New Roman" w:hAnsi="Times New Roman" w:cs="Times New Roman"/>
          <w:sz w:val="28"/>
          <w:szCs w:val="28"/>
        </w:rPr>
        <w:t>Delegate “fixes” to risk owners.</w:t>
      </w:r>
    </w:p>
    <w:p w:rsidR="00FF5DC5" w:rsidRDefault="00FF5DC5" w:rsidP="00FF3A92">
      <w:pPr>
        <w:pStyle w:val="ListParagraph"/>
        <w:numPr>
          <w:ilvl w:val="0"/>
          <w:numId w:val="52"/>
        </w:numPr>
        <w:spacing w:after="0"/>
        <w:rPr>
          <w:rFonts w:ascii="Times New Roman" w:hAnsi="Times New Roman" w:cs="Times New Roman"/>
          <w:sz w:val="28"/>
          <w:szCs w:val="28"/>
        </w:rPr>
      </w:pPr>
      <w:r>
        <w:rPr>
          <w:rFonts w:ascii="Times New Roman" w:hAnsi="Times New Roman" w:cs="Times New Roman"/>
          <w:sz w:val="28"/>
          <w:szCs w:val="28"/>
        </w:rPr>
        <w:t>Report on progress.</w:t>
      </w:r>
    </w:p>
    <w:p w:rsidR="00FF5DC5" w:rsidRDefault="00FF5DC5" w:rsidP="00FF3A92">
      <w:pPr>
        <w:pStyle w:val="ListParagraph"/>
        <w:numPr>
          <w:ilvl w:val="0"/>
          <w:numId w:val="52"/>
        </w:numPr>
        <w:spacing w:after="0"/>
        <w:rPr>
          <w:rFonts w:ascii="Times New Roman" w:hAnsi="Times New Roman" w:cs="Times New Roman"/>
          <w:sz w:val="28"/>
          <w:szCs w:val="28"/>
        </w:rPr>
      </w:pPr>
      <w:r>
        <w:rPr>
          <w:rFonts w:ascii="Times New Roman" w:hAnsi="Times New Roman" w:cs="Times New Roman"/>
          <w:sz w:val="28"/>
          <w:szCs w:val="28"/>
        </w:rPr>
        <w:t>Develop “soft” skills. [Note: interpersonal relations and communications.] (p. 13)</w:t>
      </w:r>
    </w:p>
    <w:p w:rsidR="00FF5DC5" w:rsidRDefault="00FF5DC5" w:rsidP="00FF5DC5">
      <w:pPr>
        <w:spacing w:after="0"/>
        <w:rPr>
          <w:rFonts w:ascii="Times New Roman" w:hAnsi="Times New Roman" w:cs="Times New Roman"/>
          <w:sz w:val="28"/>
          <w:szCs w:val="28"/>
        </w:rPr>
      </w:pPr>
    </w:p>
    <w:p w:rsidR="00FF5DC5" w:rsidRDefault="00AF4E2F" w:rsidP="00AF4E2F">
      <w:pPr>
        <w:spacing w:after="0"/>
        <w:ind w:firstLine="720"/>
        <w:rPr>
          <w:rFonts w:ascii="Times New Roman" w:hAnsi="Times New Roman" w:cs="Times New Roman"/>
          <w:sz w:val="28"/>
          <w:szCs w:val="28"/>
        </w:rPr>
      </w:pPr>
      <w:r>
        <w:rPr>
          <w:rFonts w:ascii="Times New Roman" w:hAnsi="Times New Roman" w:cs="Times New Roman"/>
          <w:sz w:val="28"/>
          <w:szCs w:val="28"/>
        </w:rPr>
        <w:t>As previously stated, there is no one-size-fits-all approach to implementation and these examples provide some reasonable models and a creative risk manager can find the right combination to fit his or her organization. Getting the right people together who can have open discussions and make decisions is the critical component in this process.</w:t>
      </w:r>
    </w:p>
    <w:p w:rsidR="00781E69" w:rsidRDefault="00781E69" w:rsidP="00AF4E2F">
      <w:pPr>
        <w:spacing w:after="0"/>
        <w:ind w:firstLine="720"/>
        <w:rPr>
          <w:rFonts w:ascii="Times New Roman" w:hAnsi="Times New Roman" w:cs="Times New Roman"/>
          <w:sz w:val="28"/>
          <w:szCs w:val="28"/>
        </w:rPr>
      </w:pPr>
    </w:p>
    <w:p w:rsidR="00781E69" w:rsidRDefault="00781E69" w:rsidP="00AF4E2F">
      <w:pPr>
        <w:spacing w:after="0"/>
        <w:ind w:firstLine="720"/>
        <w:rPr>
          <w:rFonts w:ascii="Times New Roman" w:hAnsi="Times New Roman" w:cs="Times New Roman"/>
          <w:sz w:val="28"/>
          <w:szCs w:val="28"/>
        </w:rPr>
      </w:pPr>
      <w:r>
        <w:rPr>
          <w:rFonts w:ascii="Times New Roman" w:hAnsi="Times New Roman" w:cs="Times New Roman"/>
          <w:sz w:val="28"/>
          <w:szCs w:val="28"/>
        </w:rPr>
        <w:t xml:space="preserve">Chase-Jenkins and </w:t>
      </w:r>
      <w:proofErr w:type="spellStart"/>
      <w:r>
        <w:rPr>
          <w:rFonts w:ascii="Times New Roman" w:hAnsi="Times New Roman" w:cs="Times New Roman"/>
          <w:sz w:val="28"/>
          <w:szCs w:val="28"/>
        </w:rPr>
        <w:t>Shempi</w:t>
      </w:r>
      <w:proofErr w:type="spellEnd"/>
      <w:r>
        <w:rPr>
          <w:rFonts w:ascii="Times New Roman" w:hAnsi="Times New Roman" w:cs="Times New Roman"/>
          <w:sz w:val="28"/>
          <w:szCs w:val="28"/>
        </w:rPr>
        <w:t xml:space="preserve"> (2006) offered their ideas on what organizations can use as the quick wins to help garner support and build momentum for ERM:</w:t>
      </w:r>
    </w:p>
    <w:p w:rsidR="00781E69" w:rsidRDefault="00781E69" w:rsidP="00AF4E2F">
      <w:pPr>
        <w:spacing w:after="0"/>
        <w:ind w:firstLine="720"/>
        <w:rPr>
          <w:rFonts w:ascii="Times New Roman" w:hAnsi="Times New Roman" w:cs="Times New Roman"/>
          <w:sz w:val="28"/>
          <w:szCs w:val="28"/>
        </w:rPr>
      </w:pPr>
    </w:p>
    <w:p w:rsidR="00781E69" w:rsidRDefault="00781E69" w:rsidP="00FF3A92">
      <w:pPr>
        <w:pStyle w:val="ListParagraph"/>
        <w:numPr>
          <w:ilvl w:val="0"/>
          <w:numId w:val="54"/>
        </w:numPr>
        <w:spacing w:after="0"/>
        <w:rPr>
          <w:rFonts w:ascii="Times New Roman" w:hAnsi="Times New Roman" w:cs="Times New Roman"/>
          <w:sz w:val="28"/>
          <w:szCs w:val="28"/>
        </w:rPr>
      </w:pPr>
      <w:r>
        <w:rPr>
          <w:rFonts w:ascii="Times New Roman" w:hAnsi="Times New Roman" w:cs="Times New Roman"/>
          <w:sz w:val="28"/>
          <w:szCs w:val="28"/>
        </w:rPr>
        <w:t>Use existing data to improve controls and monitoring of key risks.</w:t>
      </w:r>
      <w:r w:rsidRPr="00781E69">
        <w:rPr>
          <w:rFonts w:ascii="Times New Roman" w:hAnsi="Times New Roman" w:cs="Times New Roman"/>
          <w:sz w:val="28"/>
          <w:szCs w:val="28"/>
        </w:rPr>
        <w:tab/>
        <w:t xml:space="preserve"> </w:t>
      </w:r>
    </w:p>
    <w:p w:rsidR="00781E69" w:rsidRDefault="00781E69" w:rsidP="00FF3A92">
      <w:pPr>
        <w:pStyle w:val="ListParagraph"/>
        <w:numPr>
          <w:ilvl w:val="0"/>
          <w:numId w:val="54"/>
        </w:numPr>
        <w:spacing w:after="0"/>
        <w:rPr>
          <w:rFonts w:ascii="Times New Roman" w:hAnsi="Times New Roman" w:cs="Times New Roman"/>
          <w:sz w:val="28"/>
          <w:szCs w:val="28"/>
        </w:rPr>
      </w:pPr>
      <w:r>
        <w:rPr>
          <w:rFonts w:ascii="Times New Roman" w:hAnsi="Times New Roman" w:cs="Times New Roman"/>
          <w:sz w:val="28"/>
          <w:szCs w:val="28"/>
        </w:rPr>
        <w:t>Develop a risk infrastructure, including assigning responsibility and accountability for key risks and providing tools and processes to manage them.</w:t>
      </w:r>
    </w:p>
    <w:p w:rsidR="00781E69" w:rsidRDefault="00781E69" w:rsidP="00FF3A92">
      <w:pPr>
        <w:pStyle w:val="ListParagraph"/>
        <w:numPr>
          <w:ilvl w:val="0"/>
          <w:numId w:val="54"/>
        </w:numPr>
        <w:spacing w:after="0"/>
        <w:rPr>
          <w:rFonts w:ascii="Times New Roman" w:hAnsi="Times New Roman" w:cs="Times New Roman"/>
          <w:sz w:val="28"/>
          <w:szCs w:val="28"/>
        </w:rPr>
      </w:pPr>
      <w:r>
        <w:rPr>
          <w:rFonts w:ascii="Times New Roman" w:hAnsi="Times New Roman" w:cs="Times New Roman"/>
          <w:sz w:val="28"/>
          <w:szCs w:val="28"/>
        </w:rPr>
        <w:t>Enhance existing capabilities to improve asset and liability risk.</w:t>
      </w:r>
    </w:p>
    <w:p w:rsidR="00781E69" w:rsidRDefault="00781E69" w:rsidP="00FF3A92">
      <w:pPr>
        <w:pStyle w:val="ListParagraph"/>
        <w:numPr>
          <w:ilvl w:val="0"/>
          <w:numId w:val="54"/>
        </w:numPr>
        <w:spacing w:after="0"/>
        <w:rPr>
          <w:rFonts w:ascii="Times New Roman" w:hAnsi="Times New Roman" w:cs="Times New Roman"/>
          <w:sz w:val="28"/>
          <w:szCs w:val="28"/>
        </w:rPr>
      </w:pPr>
      <w:r>
        <w:rPr>
          <w:rFonts w:ascii="Times New Roman" w:hAnsi="Times New Roman" w:cs="Times New Roman"/>
          <w:sz w:val="28"/>
          <w:szCs w:val="28"/>
        </w:rPr>
        <w:t>Implement existing performance measurements across lines of business.</w:t>
      </w:r>
    </w:p>
    <w:p w:rsidR="00781E69" w:rsidRDefault="00781E69" w:rsidP="00FF3A92">
      <w:pPr>
        <w:pStyle w:val="ListParagraph"/>
        <w:numPr>
          <w:ilvl w:val="0"/>
          <w:numId w:val="54"/>
        </w:numPr>
        <w:spacing w:after="0"/>
        <w:rPr>
          <w:rFonts w:ascii="Times New Roman" w:hAnsi="Times New Roman" w:cs="Times New Roman"/>
          <w:sz w:val="28"/>
          <w:szCs w:val="28"/>
        </w:rPr>
      </w:pPr>
      <w:r>
        <w:rPr>
          <w:rFonts w:ascii="Times New Roman" w:hAnsi="Times New Roman" w:cs="Times New Roman"/>
          <w:sz w:val="28"/>
          <w:szCs w:val="28"/>
        </w:rPr>
        <w:t>Develop a basic economic model that can be applied across the company and be improved incrementally. (p. 28)</w:t>
      </w:r>
    </w:p>
    <w:p w:rsidR="00781E69" w:rsidRDefault="00781E69" w:rsidP="00781E69">
      <w:pPr>
        <w:spacing w:after="0"/>
        <w:rPr>
          <w:rFonts w:ascii="Times New Roman" w:hAnsi="Times New Roman" w:cs="Times New Roman"/>
          <w:sz w:val="28"/>
          <w:szCs w:val="28"/>
        </w:rPr>
      </w:pPr>
    </w:p>
    <w:p w:rsidR="00781E69" w:rsidRDefault="00781E69" w:rsidP="00781E69">
      <w:pPr>
        <w:spacing w:after="0"/>
        <w:rPr>
          <w:rFonts w:ascii="Times New Roman" w:hAnsi="Times New Roman" w:cs="Times New Roman"/>
          <w:sz w:val="28"/>
          <w:szCs w:val="28"/>
        </w:rPr>
      </w:pPr>
      <w:r>
        <w:rPr>
          <w:rFonts w:ascii="Times New Roman" w:hAnsi="Times New Roman" w:cs="Times New Roman"/>
          <w:sz w:val="28"/>
          <w:szCs w:val="28"/>
        </w:rPr>
        <w:lastRenderedPageBreak/>
        <w:t>It is important to show the senior managers that ERM does work well within the normal context of managing the organization and making business decisions.</w:t>
      </w:r>
      <w:r w:rsidRPr="00781E69">
        <w:rPr>
          <w:rFonts w:ascii="Times New Roman" w:hAnsi="Times New Roman" w:cs="Times New Roman"/>
          <w:sz w:val="28"/>
          <w:szCs w:val="28"/>
        </w:rPr>
        <w:t xml:space="preserve"> </w:t>
      </w:r>
    </w:p>
    <w:p w:rsidR="008C2C95" w:rsidRDefault="008C2C95" w:rsidP="00781E69">
      <w:pPr>
        <w:spacing w:after="0"/>
        <w:rPr>
          <w:rFonts w:ascii="Times New Roman" w:hAnsi="Times New Roman" w:cs="Times New Roman"/>
          <w:sz w:val="28"/>
          <w:szCs w:val="28"/>
        </w:rPr>
      </w:pPr>
    </w:p>
    <w:p w:rsidR="008C2C95" w:rsidRDefault="008C2C95" w:rsidP="00781E69">
      <w:pPr>
        <w:spacing w:after="0"/>
        <w:rPr>
          <w:rFonts w:ascii="Times New Roman" w:hAnsi="Times New Roman" w:cs="Times New Roman"/>
          <w:sz w:val="28"/>
          <w:szCs w:val="28"/>
        </w:rPr>
      </w:pPr>
      <w:r>
        <w:rPr>
          <w:rFonts w:ascii="Times New Roman" w:hAnsi="Times New Roman" w:cs="Times New Roman"/>
          <w:sz w:val="28"/>
          <w:szCs w:val="28"/>
        </w:rPr>
        <w:tab/>
        <w:t>Aon created a multi-level model for using all levels of management in making ERM successful. Here is the way each level works to integrate the parts of ERM:</w:t>
      </w:r>
    </w:p>
    <w:p w:rsidR="008C2C95" w:rsidRDefault="008C2C95" w:rsidP="00781E69">
      <w:pPr>
        <w:spacing w:after="0"/>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4788"/>
        <w:gridCol w:w="4788"/>
      </w:tblGrid>
      <w:tr w:rsidR="008C2C95" w:rsidTr="008C2C95">
        <w:tc>
          <w:tcPr>
            <w:tcW w:w="4788" w:type="dxa"/>
          </w:tcPr>
          <w:p w:rsidR="008C2C95" w:rsidRDefault="008C2C95" w:rsidP="008C2C95">
            <w:pPr>
              <w:jc w:val="center"/>
              <w:rPr>
                <w:rFonts w:ascii="Times New Roman" w:hAnsi="Times New Roman" w:cs="Times New Roman"/>
                <w:sz w:val="28"/>
                <w:szCs w:val="28"/>
              </w:rPr>
            </w:pPr>
            <w:r>
              <w:rPr>
                <w:rFonts w:ascii="Times New Roman" w:hAnsi="Times New Roman" w:cs="Times New Roman"/>
                <w:sz w:val="28"/>
                <w:szCs w:val="28"/>
              </w:rPr>
              <w:t>Level</w:t>
            </w:r>
          </w:p>
        </w:tc>
        <w:tc>
          <w:tcPr>
            <w:tcW w:w="4788" w:type="dxa"/>
          </w:tcPr>
          <w:p w:rsidR="008C2C95" w:rsidRDefault="008C2C95" w:rsidP="008C2C95">
            <w:pPr>
              <w:jc w:val="center"/>
              <w:rPr>
                <w:rFonts w:ascii="Times New Roman" w:hAnsi="Times New Roman" w:cs="Times New Roman"/>
                <w:sz w:val="28"/>
                <w:szCs w:val="28"/>
              </w:rPr>
            </w:pPr>
            <w:r>
              <w:rPr>
                <w:rFonts w:ascii="Times New Roman" w:hAnsi="Times New Roman" w:cs="Times New Roman"/>
                <w:sz w:val="28"/>
                <w:szCs w:val="28"/>
              </w:rPr>
              <w:t>Role</w:t>
            </w:r>
          </w:p>
        </w:tc>
      </w:tr>
      <w:tr w:rsidR="008C2C95" w:rsidTr="008C2C95">
        <w:tc>
          <w:tcPr>
            <w:tcW w:w="4788" w:type="dxa"/>
          </w:tcPr>
          <w:p w:rsidR="008C2C95" w:rsidRDefault="008C2C95" w:rsidP="00781E69">
            <w:pPr>
              <w:rPr>
                <w:rFonts w:ascii="Times New Roman" w:hAnsi="Times New Roman" w:cs="Times New Roman"/>
                <w:sz w:val="28"/>
                <w:szCs w:val="28"/>
              </w:rPr>
            </w:pPr>
            <w:r>
              <w:rPr>
                <w:rFonts w:ascii="Times New Roman" w:hAnsi="Times New Roman" w:cs="Times New Roman"/>
                <w:sz w:val="28"/>
                <w:szCs w:val="28"/>
              </w:rPr>
              <w:t>Governance-Board &amp; Executive Management</w:t>
            </w:r>
          </w:p>
        </w:tc>
        <w:tc>
          <w:tcPr>
            <w:tcW w:w="4788" w:type="dxa"/>
          </w:tcPr>
          <w:p w:rsidR="008C2C95" w:rsidRDefault="008C2C95" w:rsidP="00781E69">
            <w:pPr>
              <w:rPr>
                <w:rFonts w:ascii="Times New Roman" w:hAnsi="Times New Roman" w:cs="Times New Roman"/>
                <w:sz w:val="28"/>
                <w:szCs w:val="28"/>
              </w:rPr>
            </w:pPr>
            <w:r>
              <w:rPr>
                <w:rFonts w:ascii="Times New Roman" w:hAnsi="Times New Roman" w:cs="Times New Roman"/>
                <w:sz w:val="28"/>
                <w:szCs w:val="28"/>
              </w:rPr>
              <w:t>Define Strategy &amp; Vision and Risk Appetite</w:t>
            </w:r>
          </w:p>
        </w:tc>
      </w:tr>
      <w:tr w:rsidR="008C2C95" w:rsidTr="008C2C95">
        <w:tc>
          <w:tcPr>
            <w:tcW w:w="4788" w:type="dxa"/>
          </w:tcPr>
          <w:p w:rsidR="008C2C95" w:rsidRDefault="008C2C95" w:rsidP="00781E69">
            <w:pPr>
              <w:rPr>
                <w:rFonts w:ascii="Times New Roman" w:hAnsi="Times New Roman" w:cs="Times New Roman"/>
                <w:sz w:val="28"/>
                <w:szCs w:val="28"/>
              </w:rPr>
            </w:pPr>
            <w:r>
              <w:rPr>
                <w:rFonts w:ascii="Times New Roman" w:hAnsi="Times New Roman" w:cs="Times New Roman"/>
                <w:sz w:val="28"/>
                <w:szCs w:val="28"/>
              </w:rPr>
              <w:t>Planning-Executive/Leadership Team</w:t>
            </w:r>
          </w:p>
        </w:tc>
        <w:tc>
          <w:tcPr>
            <w:tcW w:w="4788" w:type="dxa"/>
          </w:tcPr>
          <w:p w:rsidR="008C2C95" w:rsidRDefault="008C2C95" w:rsidP="00781E69">
            <w:pPr>
              <w:rPr>
                <w:rFonts w:ascii="Times New Roman" w:hAnsi="Times New Roman" w:cs="Times New Roman"/>
                <w:sz w:val="28"/>
                <w:szCs w:val="28"/>
              </w:rPr>
            </w:pPr>
            <w:r>
              <w:rPr>
                <w:rFonts w:ascii="Times New Roman" w:hAnsi="Times New Roman" w:cs="Times New Roman"/>
                <w:sz w:val="28"/>
                <w:szCs w:val="28"/>
              </w:rPr>
              <w:t xml:space="preserve">Create risk profile/Identify risk exposures/Establish risk metrics &amp; scorecards/Identify risk trends &amp; correlation/Set risk management strategy </w:t>
            </w:r>
            <w:r w:rsidR="0002503E">
              <w:rPr>
                <w:rFonts w:ascii="Times New Roman" w:hAnsi="Times New Roman" w:cs="Times New Roman"/>
                <w:sz w:val="28"/>
                <w:szCs w:val="28"/>
              </w:rPr>
              <w:t>&amp; execution</w:t>
            </w:r>
          </w:p>
        </w:tc>
      </w:tr>
      <w:tr w:rsidR="008C2C95" w:rsidTr="008C2C95">
        <w:tc>
          <w:tcPr>
            <w:tcW w:w="4788" w:type="dxa"/>
          </w:tcPr>
          <w:p w:rsidR="008C2C95" w:rsidRDefault="0002503E" w:rsidP="00781E69">
            <w:pPr>
              <w:rPr>
                <w:rFonts w:ascii="Times New Roman" w:hAnsi="Times New Roman" w:cs="Times New Roman"/>
                <w:sz w:val="28"/>
                <w:szCs w:val="28"/>
              </w:rPr>
            </w:pPr>
            <w:r>
              <w:rPr>
                <w:rFonts w:ascii="Times New Roman" w:hAnsi="Times New Roman" w:cs="Times New Roman"/>
                <w:sz w:val="28"/>
                <w:szCs w:val="28"/>
              </w:rPr>
              <w:t>Operating-Management</w:t>
            </w:r>
          </w:p>
        </w:tc>
        <w:tc>
          <w:tcPr>
            <w:tcW w:w="4788" w:type="dxa"/>
          </w:tcPr>
          <w:p w:rsidR="008C2C95" w:rsidRDefault="0002503E" w:rsidP="00781E69">
            <w:pPr>
              <w:rPr>
                <w:rFonts w:ascii="Times New Roman" w:hAnsi="Times New Roman" w:cs="Times New Roman"/>
                <w:sz w:val="28"/>
                <w:szCs w:val="28"/>
              </w:rPr>
            </w:pPr>
            <w:r>
              <w:rPr>
                <w:rFonts w:ascii="Times New Roman" w:hAnsi="Times New Roman" w:cs="Times New Roman"/>
                <w:sz w:val="28"/>
                <w:szCs w:val="28"/>
              </w:rPr>
              <w:t>Risk identification &amp; monitoring/Risk management activities/Performance &amp; execution</w:t>
            </w:r>
          </w:p>
        </w:tc>
      </w:tr>
    </w:tbl>
    <w:p w:rsidR="0002503E" w:rsidRDefault="0002503E" w:rsidP="00781E69">
      <w:pPr>
        <w:spacing w:after="0"/>
        <w:rPr>
          <w:rFonts w:ascii="Times New Roman" w:hAnsi="Times New Roman" w:cs="Times New Roman"/>
          <w:sz w:val="28"/>
          <w:szCs w:val="28"/>
        </w:rPr>
      </w:pPr>
      <w:r>
        <w:rPr>
          <w:rFonts w:ascii="Times New Roman" w:hAnsi="Times New Roman" w:cs="Times New Roman"/>
          <w:sz w:val="28"/>
          <w:szCs w:val="28"/>
        </w:rPr>
        <w:t xml:space="preserve">(Champion, Harris, &amp; </w:t>
      </w:r>
      <w:proofErr w:type="spellStart"/>
      <w:r>
        <w:rPr>
          <w:rFonts w:ascii="Times New Roman" w:hAnsi="Times New Roman" w:cs="Times New Roman"/>
          <w:sz w:val="28"/>
          <w:szCs w:val="28"/>
        </w:rPr>
        <w:t>Lakner</w:t>
      </w:r>
      <w:proofErr w:type="spellEnd"/>
      <w:r>
        <w:rPr>
          <w:rFonts w:ascii="Times New Roman" w:hAnsi="Times New Roman" w:cs="Times New Roman"/>
          <w:sz w:val="28"/>
          <w:szCs w:val="28"/>
        </w:rPr>
        <w:t>, 2013)</w:t>
      </w:r>
    </w:p>
    <w:p w:rsidR="00733B07" w:rsidRDefault="00733B07" w:rsidP="00781E69">
      <w:pPr>
        <w:spacing w:after="0"/>
        <w:rPr>
          <w:rFonts w:ascii="Times New Roman" w:hAnsi="Times New Roman" w:cs="Times New Roman"/>
          <w:sz w:val="28"/>
          <w:szCs w:val="28"/>
        </w:rPr>
      </w:pPr>
    </w:p>
    <w:p w:rsidR="0002503E" w:rsidRPr="00781E69" w:rsidRDefault="0002503E" w:rsidP="0002503E">
      <w:pPr>
        <w:spacing w:after="0"/>
        <w:rPr>
          <w:rFonts w:ascii="Times New Roman" w:hAnsi="Times New Roman" w:cs="Times New Roman"/>
          <w:sz w:val="28"/>
          <w:szCs w:val="28"/>
        </w:rPr>
      </w:pPr>
      <w:r>
        <w:rPr>
          <w:rFonts w:ascii="Times New Roman" w:hAnsi="Times New Roman" w:cs="Times New Roman"/>
          <w:sz w:val="28"/>
          <w:szCs w:val="28"/>
        </w:rPr>
        <w:t xml:space="preserve">The Chief Risk Officer/Risk Manager must be part of the leadership team at the planning level in order to be most effective. The risk owners will be part of the operating level, since they have a responsibility to see that risk management actions are carried out successfully.  </w:t>
      </w:r>
      <w:r w:rsidR="00F425E3">
        <w:rPr>
          <w:rFonts w:ascii="Times New Roman" w:hAnsi="Times New Roman" w:cs="Times New Roman"/>
          <w:sz w:val="28"/>
          <w:szCs w:val="28"/>
        </w:rPr>
        <w:t>As Minsky (2107) opined: “Risk managers are the bridge between the hands-on expertise of process-owners [risk owners] and the strategic expertise of the board.”</w:t>
      </w:r>
    </w:p>
    <w:p w:rsidR="00F248B5" w:rsidRPr="00240B17" w:rsidRDefault="00F248B5" w:rsidP="00F248B5">
      <w:pPr>
        <w:spacing w:after="0"/>
        <w:rPr>
          <w:rFonts w:ascii="Times New Roman" w:hAnsi="Times New Roman" w:cs="Times New Roman"/>
          <w:sz w:val="28"/>
          <w:szCs w:val="28"/>
        </w:rPr>
      </w:pPr>
      <w:r>
        <w:rPr>
          <w:rFonts w:ascii="Times New Roman" w:hAnsi="Times New Roman" w:cs="Times New Roman"/>
          <w:sz w:val="28"/>
          <w:szCs w:val="28"/>
        </w:rPr>
        <w:tab/>
      </w:r>
    </w:p>
    <w:p w:rsidR="00D8637C" w:rsidRDefault="00545BCB" w:rsidP="00D8637C">
      <w:pPr>
        <w:spacing w:after="0"/>
        <w:rPr>
          <w:rFonts w:ascii="Times New Roman" w:hAnsi="Times New Roman" w:cs="Times New Roman"/>
          <w:sz w:val="28"/>
          <w:szCs w:val="28"/>
        </w:rPr>
      </w:pPr>
      <w:r>
        <w:rPr>
          <w:rFonts w:ascii="Times New Roman" w:hAnsi="Times New Roman" w:cs="Times New Roman"/>
          <w:sz w:val="28"/>
          <w:szCs w:val="28"/>
        </w:rPr>
        <w:tab/>
        <w:t>Those who initially developed the concept of Enterprise Risk Management believed that it had application for all organizations:</w:t>
      </w:r>
    </w:p>
    <w:p w:rsidR="00545BCB" w:rsidRDefault="00545BCB" w:rsidP="00D8637C">
      <w:pPr>
        <w:spacing w:after="0"/>
        <w:rPr>
          <w:rFonts w:ascii="Times New Roman" w:hAnsi="Times New Roman" w:cs="Times New Roman"/>
          <w:sz w:val="28"/>
          <w:szCs w:val="28"/>
        </w:rPr>
      </w:pPr>
    </w:p>
    <w:p w:rsidR="00545BCB" w:rsidRDefault="00545BCB" w:rsidP="00545BCB">
      <w:pPr>
        <w:spacing w:after="0"/>
        <w:ind w:left="1440"/>
        <w:rPr>
          <w:rFonts w:ascii="Times New Roman" w:hAnsi="Times New Roman" w:cs="Times New Roman"/>
          <w:sz w:val="28"/>
          <w:szCs w:val="28"/>
        </w:rPr>
      </w:pPr>
      <w:r>
        <w:rPr>
          <w:rFonts w:ascii="Times New Roman" w:hAnsi="Times New Roman" w:cs="Times New Roman"/>
          <w:sz w:val="28"/>
          <w:szCs w:val="28"/>
        </w:rPr>
        <w:t>While some small and mid-size entities may implement components of ERM differently than large ones, they still can have effective ERM. The methodology…is likely to be less formal and less structured in smaller entities than in larger ones, but the basic concepts should be present in every entity. (Guide to ERM, 2006, p. 11)</w:t>
      </w:r>
    </w:p>
    <w:p w:rsidR="00B775F8" w:rsidRDefault="00B775F8" w:rsidP="00545BCB">
      <w:pPr>
        <w:spacing w:after="0"/>
        <w:ind w:left="1440"/>
        <w:rPr>
          <w:rFonts w:ascii="Times New Roman" w:hAnsi="Times New Roman" w:cs="Times New Roman"/>
          <w:sz w:val="28"/>
          <w:szCs w:val="28"/>
        </w:rPr>
      </w:pPr>
    </w:p>
    <w:p w:rsidR="00154734" w:rsidRDefault="00CC5848" w:rsidP="00D8637C">
      <w:pPr>
        <w:spacing w:after="0"/>
        <w:rPr>
          <w:rFonts w:ascii="Times New Roman" w:hAnsi="Times New Roman" w:cs="Times New Roman"/>
          <w:sz w:val="28"/>
          <w:szCs w:val="28"/>
        </w:rPr>
      </w:pPr>
      <w:r>
        <w:rPr>
          <w:rFonts w:ascii="Times New Roman" w:hAnsi="Times New Roman" w:cs="Times New Roman"/>
          <w:sz w:val="28"/>
          <w:szCs w:val="28"/>
        </w:rPr>
        <w:lastRenderedPageBreak/>
        <w:tab/>
        <w:t>Risk owner</w:t>
      </w:r>
      <w:r w:rsidR="00183C33">
        <w:rPr>
          <w:rFonts w:ascii="Times New Roman" w:hAnsi="Times New Roman" w:cs="Times New Roman"/>
          <w:sz w:val="28"/>
          <w:szCs w:val="28"/>
        </w:rPr>
        <w:t xml:space="preserve">ship is a critical part </w:t>
      </w:r>
      <w:r>
        <w:rPr>
          <w:rFonts w:ascii="Times New Roman" w:hAnsi="Times New Roman" w:cs="Times New Roman"/>
          <w:sz w:val="28"/>
          <w:szCs w:val="28"/>
        </w:rPr>
        <w:t xml:space="preserve">ERM </w:t>
      </w:r>
      <w:r w:rsidR="00154734">
        <w:rPr>
          <w:rFonts w:ascii="Times New Roman" w:hAnsi="Times New Roman" w:cs="Times New Roman"/>
          <w:sz w:val="28"/>
          <w:szCs w:val="28"/>
        </w:rPr>
        <w:t xml:space="preserve">because those are the stakeholders who must not only embrace ERM, but must rally support among all employees whom they manage because the team must be aligned to bring this tremendous activity to fruition. Here are some comments by </w:t>
      </w:r>
      <w:proofErr w:type="spellStart"/>
      <w:r w:rsidR="00154734">
        <w:rPr>
          <w:rFonts w:ascii="Times New Roman" w:hAnsi="Times New Roman" w:cs="Times New Roman"/>
          <w:sz w:val="28"/>
          <w:szCs w:val="28"/>
        </w:rPr>
        <w:t>Louisot</w:t>
      </w:r>
      <w:proofErr w:type="spellEnd"/>
      <w:r w:rsidR="00154734">
        <w:rPr>
          <w:rFonts w:ascii="Times New Roman" w:hAnsi="Times New Roman" w:cs="Times New Roman"/>
          <w:sz w:val="28"/>
          <w:szCs w:val="28"/>
        </w:rPr>
        <w:t xml:space="preserve"> and </w:t>
      </w:r>
      <w:proofErr w:type="spellStart"/>
      <w:r w:rsidR="00154734">
        <w:rPr>
          <w:rFonts w:ascii="Times New Roman" w:hAnsi="Times New Roman" w:cs="Times New Roman"/>
          <w:sz w:val="28"/>
          <w:szCs w:val="28"/>
        </w:rPr>
        <w:t>Ketcham</w:t>
      </w:r>
      <w:proofErr w:type="spellEnd"/>
      <w:r w:rsidR="00154734">
        <w:rPr>
          <w:rFonts w:ascii="Times New Roman" w:hAnsi="Times New Roman" w:cs="Times New Roman"/>
          <w:sz w:val="28"/>
          <w:szCs w:val="28"/>
        </w:rPr>
        <w:t xml:space="preserve"> (2009) that put risk ownership in proper perspective:</w:t>
      </w:r>
    </w:p>
    <w:p w:rsidR="00154734" w:rsidRDefault="00154734" w:rsidP="00D8637C">
      <w:pPr>
        <w:spacing w:after="0"/>
        <w:rPr>
          <w:rFonts w:ascii="Times New Roman" w:hAnsi="Times New Roman" w:cs="Times New Roman"/>
          <w:sz w:val="28"/>
          <w:szCs w:val="28"/>
        </w:rPr>
      </w:pPr>
    </w:p>
    <w:p w:rsidR="00154734" w:rsidRDefault="00154734" w:rsidP="00824990">
      <w:pPr>
        <w:spacing w:after="0"/>
        <w:ind w:left="1440"/>
        <w:rPr>
          <w:rFonts w:ascii="Times New Roman" w:hAnsi="Times New Roman" w:cs="Times New Roman"/>
          <w:sz w:val="28"/>
          <w:szCs w:val="28"/>
        </w:rPr>
      </w:pPr>
      <w:r>
        <w:rPr>
          <w:rFonts w:ascii="Times New Roman" w:hAnsi="Times New Roman" w:cs="Times New Roman"/>
          <w:sz w:val="28"/>
          <w:szCs w:val="28"/>
        </w:rPr>
        <w:t xml:space="preserve">Risk ownership is essential to the successful implementation of an ERM program because it places the responsibility, accountability, and authority for volatile situations on those stakeholders directly affected by risks. (p. 13.3) </w:t>
      </w:r>
    </w:p>
    <w:p w:rsidR="00891895" w:rsidRDefault="00154734" w:rsidP="00733B07">
      <w:pPr>
        <w:spacing w:after="0"/>
        <w:ind w:left="1440"/>
        <w:rPr>
          <w:rFonts w:ascii="Times New Roman" w:hAnsi="Times New Roman" w:cs="Times New Roman"/>
          <w:sz w:val="28"/>
          <w:szCs w:val="28"/>
        </w:rPr>
      </w:pPr>
      <w:r>
        <w:rPr>
          <w:rFonts w:ascii="Times New Roman" w:hAnsi="Times New Roman" w:cs="Times New Roman"/>
          <w:sz w:val="28"/>
          <w:szCs w:val="28"/>
        </w:rPr>
        <w:t>Risk ownership is assigned to</w:t>
      </w:r>
      <w:r w:rsidR="006A3EDD">
        <w:rPr>
          <w:rFonts w:ascii="Times New Roman" w:hAnsi="Times New Roman" w:cs="Times New Roman"/>
          <w:sz w:val="28"/>
          <w:szCs w:val="28"/>
        </w:rPr>
        <w:t xml:space="preserve"> a stakeholder</w:t>
      </w:r>
      <w:r>
        <w:rPr>
          <w:rFonts w:ascii="Times New Roman" w:hAnsi="Times New Roman" w:cs="Times New Roman"/>
          <w:sz w:val="28"/>
          <w:szCs w:val="28"/>
        </w:rPr>
        <w:t xml:space="preserve"> who either creates the risk or is primarily affected by its volatility, because he or she is often best positioned and motivated to manage the risk. There can be no “orphan” risks</w:t>
      </w:r>
      <w:r w:rsidR="00891895">
        <w:rPr>
          <w:rFonts w:ascii="Times New Roman" w:hAnsi="Times New Roman" w:cs="Times New Roman"/>
          <w:sz w:val="28"/>
          <w:szCs w:val="28"/>
        </w:rPr>
        <w:t>. (p. 13.4)</w:t>
      </w:r>
    </w:p>
    <w:p w:rsidR="00C302F5" w:rsidRDefault="00C302F5" w:rsidP="000E584C">
      <w:pPr>
        <w:spacing w:after="0"/>
        <w:rPr>
          <w:rFonts w:ascii="Times New Roman" w:hAnsi="Times New Roman" w:cs="Times New Roman"/>
          <w:sz w:val="28"/>
          <w:szCs w:val="28"/>
        </w:rPr>
      </w:pPr>
    </w:p>
    <w:p w:rsidR="000E584C" w:rsidRDefault="000E584C" w:rsidP="000E584C">
      <w:pPr>
        <w:spacing w:after="0"/>
        <w:rPr>
          <w:rFonts w:ascii="Times New Roman" w:hAnsi="Times New Roman" w:cs="Times New Roman"/>
          <w:sz w:val="28"/>
          <w:szCs w:val="28"/>
        </w:rPr>
      </w:pPr>
      <w:r>
        <w:rPr>
          <w:rFonts w:ascii="Times New Roman" w:hAnsi="Times New Roman" w:cs="Times New Roman"/>
          <w:sz w:val="28"/>
          <w:szCs w:val="28"/>
        </w:rPr>
        <w:tab/>
        <w:t>Levine (2107) offered the advice that the risk owners can be aided by embedding ERM in their daily decisions, strategic p</w:t>
      </w:r>
      <w:r w:rsidR="00217B9B">
        <w:rPr>
          <w:rFonts w:ascii="Times New Roman" w:hAnsi="Times New Roman" w:cs="Times New Roman"/>
          <w:sz w:val="28"/>
          <w:szCs w:val="28"/>
        </w:rPr>
        <w:t>lanning, and capital allocation, which will keep the importance of ERM in the forefront of their thinking (p. 4).</w:t>
      </w:r>
    </w:p>
    <w:p w:rsidR="00217B9B" w:rsidRDefault="00217B9B" w:rsidP="000E584C">
      <w:pPr>
        <w:spacing w:after="0"/>
        <w:rPr>
          <w:rFonts w:ascii="Times New Roman" w:hAnsi="Times New Roman" w:cs="Times New Roman"/>
          <w:sz w:val="28"/>
          <w:szCs w:val="28"/>
        </w:rPr>
      </w:pPr>
    </w:p>
    <w:p w:rsidR="004A3ED8" w:rsidRDefault="00834FD6" w:rsidP="00891895">
      <w:pPr>
        <w:spacing w:after="0"/>
        <w:rPr>
          <w:rFonts w:ascii="Times New Roman" w:hAnsi="Times New Roman" w:cs="Times New Roman"/>
          <w:sz w:val="28"/>
          <w:szCs w:val="28"/>
        </w:rPr>
      </w:pPr>
      <w:r>
        <w:rPr>
          <w:rFonts w:ascii="Times New Roman" w:hAnsi="Times New Roman" w:cs="Times New Roman"/>
          <w:sz w:val="28"/>
          <w:szCs w:val="28"/>
        </w:rPr>
        <w:tab/>
      </w:r>
      <w:r w:rsidR="004A3ED8">
        <w:rPr>
          <w:rFonts w:ascii="Times New Roman" w:hAnsi="Times New Roman" w:cs="Times New Roman"/>
          <w:sz w:val="28"/>
          <w:szCs w:val="28"/>
        </w:rPr>
        <w:t>Elliott (2013) provided a comprehensive definition for the risk owner: “An individual accountable for the identification, assessment, treatment, and monitoring of risks in a specific environment” (p. 3.5).</w:t>
      </w:r>
    </w:p>
    <w:p w:rsidR="00293208" w:rsidRDefault="00293208" w:rsidP="00891895">
      <w:pPr>
        <w:spacing w:after="0"/>
        <w:rPr>
          <w:rFonts w:ascii="Times New Roman" w:hAnsi="Times New Roman" w:cs="Times New Roman"/>
          <w:sz w:val="28"/>
          <w:szCs w:val="28"/>
        </w:rPr>
      </w:pPr>
    </w:p>
    <w:p w:rsidR="00293208" w:rsidRDefault="00293208" w:rsidP="00891895">
      <w:pPr>
        <w:spacing w:after="0"/>
        <w:rPr>
          <w:rFonts w:ascii="Times New Roman" w:hAnsi="Times New Roman" w:cs="Times New Roman"/>
          <w:sz w:val="28"/>
          <w:szCs w:val="28"/>
        </w:rPr>
      </w:pPr>
      <w:r>
        <w:rPr>
          <w:rFonts w:ascii="Times New Roman" w:hAnsi="Times New Roman" w:cs="Times New Roman"/>
          <w:sz w:val="28"/>
          <w:szCs w:val="28"/>
        </w:rPr>
        <w:tab/>
        <w:t xml:space="preserve">Minsky (2017) referred to these risk owners as process-owners, who are often the front-line managers, who are most able to identify the risks they observe on a day-to-day basis. He sees the value of coordinating input from these employees because “ERM collates the knowledge that process-owners hold by building information connections among all areas of the organization.” </w:t>
      </w:r>
    </w:p>
    <w:p w:rsidR="004A3ED8" w:rsidRDefault="004A3ED8" w:rsidP="00891895">
      <w:pPr>
        <w:spacing w:after="0"/>
        <w:rPr>
          <w:rFonts w:ascii="Times New Roman" w:hAnsi="Times New Roman" w:cs="Times New Roman"/>
          <w:sz w:val="28"/>
          <w:szCs w:val="28"/>
        </w:rPr>
      </w:pPr>
    </w:p>
    <w:p w:rsidR="00834FD6" w:rsidRDefault="00834FD6" w:rsidP="004A3ED8">
      <w:pPr>
        <w:spacing w:after="0"/>
        <w:ind w:firstLine="720"/>
        <w:rPr>
          <w:rFonts w:ascii="Times New Roman" w:hAnsi="Times New Roman" w:cs="Times New Roman"/>
          <w:sz w:val="28"/>
          <w:szCs w:val="28"/>
        </w:rPr>
      </w:pPr>
      <w:r>
        <w:rPr>
          <w:rFonts w:ascii="Times New Roman" w:hAnsi="Times New Roman" w:cs="Times New Roman"/>
          <w:sz w:val="28"/>
          <w:szCs w:val="28"/>
        </w:rPr>
        <w:t xml:space="preserve">The risk owners need tools </w:t>
      </w:r>
      <w:r w:rsidR="008E75B7">
        <w:rPr>
          <w:rFonts w:ascii="Times New Roman" w:hAnsi="Times New Roman" w:cs="Times New Roman"/>
          <w:sz w:val="28"/>
          <w:szCs w:val="28"/>
        </w:rPr>
        <w:t xml:space="preserve">to </w:t>
      </w:r>
      <w:r>
        <w:rPr>
          <w:rFonts w:ascii="Times New Roman" w:hAnsi="Times New Roman" w:cs="Times New Roman"/>
          <w:sz w:val="28"/>
          <w:szCs w:val="28"/>
        </w:rPr>
        <w:t xml:space="preserve">assist with decision making. </w:t>
      </w:r>
      <w:r w:rsidR="003332F4">
        <w:rPr>
          <w:rFonts w:ascii="Times New Roman" w:hAnsi="Times New Roman" w:cs="Times New Roman"/>
          <w:sz w:val="28"/>
          <w:szCs w:val="28"/>
        </w:rPr>
        <w:t>Finding a RMIS that provides and</w:t>
      </w:r>
      <w:r>
        <w:rPr>
          <w:rFonts w:ascii="Times New Roman" w:hAnsi="Times New Roman" w:cs="Times New Roman"/>
          <w:sz w:val="28"/>
          <w:szCs w:val="28"/>
        </w:rPr>
        <w:t xml:space="preserve"> </w:t>
      </w:r>
      <w:r w:rsidR="00272965">
        <w:rPr>
          <w:rFonts w:ascii="Times New Roman" w:hAnsi="Times New Roman" w:cs="Times New Roman"/>
          <w:sz w:val="28"/>
          <w:szCs w:val="28"/>
        </w:rPr>
        <w:t xml:space="preserve">meets </w:t>
      </w:r>
      <w:r w:rsidR="004F484C">
        <w:rPr>
          <w:rFonts w:ascii="Times New Roman" w:hAnsi="Times New Roman" w:cs="Times New Roman"/>
          <w:sz w:val="28"/>
          <w:szCs w:val="28"/>
        </w:rPr>
        <w:t>the needs of the organization is</w:t>
      </w:r>
      <w:r w:rsidR="00272965">
        <w:rPr>
          <w:rFonts w:ascii="Times New Roman" w:hAnsi="Times New Roman" w:cs="Times New Roman"/>
          <w:sz w:val="28"/>
          <w:szCs w:val="28"/>
        </w:rPr>
        <w:t xml:space="preserve"> an important </w:t>
      </w:r>
      <w:r w:rsidR="004F484C">
        <w:rPr>
          <w:rFonts w:ascii="Times New Roman" w:hAnsi="Times New Roman" w:cs="Times New Roman"/>
          <w:sz w:val="28"/>
          <w:szCs w:val="28"/>
        </w:rPr>
        <w:t xml:space="preserve">tool.  </w:t>
      </w:r>
      <w:proofErr w:type="spellStart"/>
      <w:r>
        <w:rPr>
          <w:rFonts w:ascii="Times New Roman" w:hAnsi="Times New Roman" w:cs="Times New Roman"/>
          <w:sz w:val="28"/>
          <w:szCs w:val="28"/>
        </w:rPr>
        <w:t>Louisot</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Ketcham</w:t>
      </w:r>
      <w:proofErr w:type="spellEnd"/>
      <w:r>
        <w:rPr>
          <w:rFonts w:ascii="Times New Roman" w:hAnsi="Times New Roman" w:cs="Times New Roman"/>
          <w:sz w:val="28"/>
          <w:szCs w:val="28"/>
        </w:rPr>
        <w:t xml:space="preserve"> (2009) </w:t>
      </w:r>
      <w:r w:rsidR="004F484C">
        <w:rPr>
          <w:rFonts w:ascii="Times New Roman" w:hAnsi="Times New Roman" w:cs="Times New Roman"/>
          <w:sz w:val="28"/>
          <w:szCs w:val="28"/>
        </w:rPr>
        <w:t>suggest organizations also look at their internal technology resources to see what can be used to provide information for ERM decisio</w:t>
      </w:r>
      <w:r w:rsidR="00F364A0">
        <w:rPr>
          <w:rFonts w:ascii="Times New Roman" w:hAnsi="Times New Roman" w:cs="Times New Roman"/>
          <w:sz w:val="28"/>
          <w:szCs w:val="28"/>
        </w:rPr>
        <w:t xml:space="preserve">n making. They refer to this as a Business Intelligence System </w:t>
      </w:r>
      <w:r w:rsidR="00784FB2">
        <w:rPr>
          <w:rFonts w:ascii="Times New Roman" w:hAnsi="Times New Roman" w:cs="Times New Roman"/>
          <w:sz w:val="28"/>
          <w:szCs w:val="28"/>
        </w:rPr>
        <w:t xml:space="preserve">(BIS) </w:t>
      </w:r>
      <w:r w:rsidR="00F364A0">
        <w:rPr>
          <w:rFonts w:ascii="Times New Roman" w:hAnsi="Times New Roman" w:cs="Times New Roman"/>
          <w:sz w:val="28"/>
          <w:szCs w:val="28"/>
        </w:rPr>
        <w:t xml:space="preserve">that identifies enterprise risks, provides risk information for mapping, evaluates the ERM </w:t>
      </w:r>
      <w:r w:rsidR="00F364A0">
        <w:rPr>
          <w:rFonts w:ascii="Times New Roman" w:hAnsi="Times New Roman" w:cs="Times New Roman"/>
          <w:sz w:val="28"/>
          <w:szCs w:val="28"/>
        </w:rPr>
        <w:lastRenderedPageBreak/>
        <w:t xml:space="preserve">program, provides ERM compliance data, and provides reports for risk control roles and notifications (p. 4.17). </w:t>
      </w:r>
      <w:r w:rsidR="00784FB2">
        <w:rPr>
          <w:rFonts w:ascii="Times New Roman" w:hAnsi="Times New Roman" w:cs="Times New Roman"/>
          <w:sz w:val="28"/>
          <w:szCs w:val="28"/>
        </w:rPr>
        <w:t xml:space="preserve">Between a commercial RMIS and internal BIS, the organization needs to use technology to meet some important management and ERM needs: (1) metrics for Key Performance Indicators and Key Risk Indicators, (2) both quantitative and qualitative metrics, and (3) develop simulations with multiple scenarios to use in risk assessment and mitigation plans.  </w:t>
      </w:r>
      <w:r w:rsidR="00B775F8">
        <w:rPr>
          <w:rFonts w:ascii="Times New Roman" w:hAnsi="Times New Roman" w:cs="Times New Roman"/>
          <w:sz w:val="28"/>
          <w:szCs w:val="28"/>
        </w:rPr>
        <w:t xml:space="preserve">[Note: Key Risk Indicator is a metric that can be monitored </w:t>
      </w:r>
      <w:r w:rsidR="008E75B7">
        <w:rPr>
          <w:rFonts w:ascii="Times New Roman" w:hAnsi="Times New Roman" w:cs="Times New Roman"/>
          <w:sz w:val="28"/>
          <w:szCs w:val="28"/>
        </w:rPr>
        <w:t xml:space="preserve">and has a correlation with either the probability that a risk will manifest or with the severity of the impact (Vance &amp; </w:t>
      </w:r>
      <w:proofErr w:type="spellStart"/>
      <w:r w:rsidR="008E75B7">
        <w:rPr>
          <w:rFonts w:ascii="Times New Roman" w:hAnsi="Times New Roman" w:cs="Times New Roman"/>
          <w:sz w:val="28"/>
          <w:szCs w:val="28"/>
        </w:rPr>
        <w:t>Makomaski</w:t>
      </w:r>
      <w:proofErr w:type="spellEnd"/>
      <w:r w:rsidR="008E75B7">
        <w:rPr>
          <w:rFonts w:ascii="Times New Roman" w:hAnsi="Times New Roman" w:cs="Times New Roman"/>
          <w:sz w:val="28"/>
          <w:szCs w:val="28"/>
        </w:rPr>
        <w:t>, 2007, p. 35).</w:t>
      </w:r>
      <w:r w:rsidR="00824990">
        <w:rPr>
          <w:rFonts w:ascii="Times New Roman" w:hAnsi="Times New Roman" w:cs="Times New Roman"/>
          <w:sz w:val="28"/>
          <w:szCs w:val="28"/>
        </w:rPr>
        <w:t>]</w:t>
      </w:r>
      <w:r w:rsidR="008E75B7">
        <w:rPr>
          <w:rFonts w:ascii="Times New Roman" w:hAnsi="Times New Roman" w:cs="Times New Roman"/>
          <w:sz w:val="28"/>
          <w:szCs w:val="28"/>
        </w:rPr>
        <w:t xml:space="preserve"> </w:t>
      </w:r>
      <w:r w:rsidR="00B775F8">
        <w:rPr>
          <w:rFonts w:ascii="Times New Roman" w:hAnsi="Times New Roman" w:cs="Times New Roman"/>
          <w:sz w:val="28"/>
          <w:szCs w:val="28"/>
        </w:rPr>
        <w:t xml:space="preserve"> </w:t>
      </w:r>
    </w:p>
    <w:p w:rsidR="00891895" w:rsidRDefault="00891895" w:rsidP="00891895">
      <w:pPr>
        <w:spacing w:after="0"/>
        <w:rPr>
          <w:rFonts w:ascii="Times New Roman" w:hAnsi="Times New Roman" w:cs="Times New Roman"/>
          <w:sz w:val="28"/>
          <w:szCs w:val="28"/>
        </w:rPr>
      </w:pPr>
    </w:p>
    <w:p w:rsidR="00A96C7E" w:rsidRDefault="008E75B7" w:rsidP="00891895">
      <w:pPr>
        <w:spacing w:after="0"/>
        <w:rPr>
          <w:rFonts w:ascii="Times New Roman" w:hAnsi="Times New Roman" w:cs="Times New Roman"/>
          <w:sz w:val="28"/>
          <w:szCs w:val="28"/>
        </w:rPr>
      </w:pPr>
      <w:r>
        <w:rPr>
          <w:rFonts w:ascii="Times New Roman" w:hAnsi="Times New Roman" w:cs="Times New Roman"/>
          <w:sz w:val="28"/>
          <w:szCs w:val="28"/>
        </w:rPr>
        <w:tab/>
        <w:t>The discussion so far has been focused on how to make sure the implementation and execution of ERM as a program and process are effective. An important step that could be overlooked is to learn from mistakes made by organizations in the ERM implementation process. There are many mistakes that have bee</w:t>
      </w:r>
      <w:r w:rsidR="00A96C7E">
        <w:rPr>
          <w:rFonts w:ascii="Times New Roman" w:hAnsi="Times New Roman" w:cs="Times New Roman"/>
          <w:sz w:val="28"/>
          <w:szCs w:val="28"/>
        </w:rPr>
        <w:t>n made and have been documented. Here are some of those mistakes to avoid:</w:t>
      </w:r>
    </w:p>
    <w:p w:rsidR="003E4241" w:rsidRDefault="00A96C7E" w:rsidP="00891895">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670BC4">
        <w:rPr>
          <w:rFonts w:ascii="Times New Roman" w:hAnsi="Times New Roman" w:cs="Times New Roman"/>
          <w:sz w:val="28"/>
          <w:szCs w:val="28"/>
        </w:rPr>
        <w:t xml:space="preserve">Yardley and </w:t>
      </w:r>
      <w:proofErr w:type="spellStart"/>
      <w:r w:rsidR="00670BC4">
        <w:rPr>
          <w:rFonts w:ascii="Times New Roman" w:hAnsi="Times New Roman" w:cs="Times New Roman"/>
          <w:sz w:val="28"/>
          <w:szCs w:val="28"/>
        </w:rPr>
        <w:t>Hennig</w:t>
      </w:r>
      <w:proofErr w:type="spellEnd"/>
      <w:r w:rsidR="00670BC4">
        <w:rPr>
          <w:rFonts w:ascii="Times New Roman" w:hAnsi="Times New Roman" w:cs="Times New Roman"/>
          <w:sz w:val="28"/>
          <w:szCs w:val="28"/>
        </w:rPr>
        <w:t xml:space="preserve"> (2011) identified pitfalls in their research:</w:t>
      </w:r>
    </w:p>
    <w:p w:rsidR="00670BC4" w:rsidRDefault="00670BC4" w:rsidP="00FF3A92">
      <w:pPr>
        <w:pStyle w:val="ListParagraph"/>
        <w:numPr>
          <w:ilvl w:val="0"/>
          <w:numId w:val="57"/>
        </w:numPr>
        <w:spacing w:after="0"/>
        <w:rPr>
          <w:rFonts w:ascii="Times New Roman" w:hAnsi="Times New Roman" w:cs="Times New Roman"/>
          <w:sz w:val="28"/>
          <w:szCs w:val="28"/>
        </w:rPr>
      </w:pPr>
      <w:r>
        <w:rPr>
          <w:rFonts w:ascii="Times New Roman" w:hAnsi="Times New Roman" w:cs="Times New Roman"/>
          <w:sz w:val="28"/>
          <w:szCs w:val="28"/>
        </w:rPr>
        <w:t>An excessive reliance on models without challenging the assumptions held.</w:t>
      </w:r>
    </w:p>
    <w:p w:rsidR="00670BC4" w:rsidRDefault="00670BC4" w:rsidP="00FF3A92">
      <w:pPr>
        <w:pStyle w:val="ListParagraph"/>
        <w:numPr>
          <w:ilvl w:val="0"/>
          <w:numId w:val="57"/>
        </w:numPr>
        <w:spacing w:after="0"/>
        <w:rPr>
          <w:rFonts w:ascii="Times New Roman" w:hAnsi="Times New Roman" w:cs="Times New Roman"/>
          <w:sz w:val="28"/>
          <w:szCs w:val="28"/>
        </w:rPr>
      </w:pPr>
      <w:r>
        <w:rPr>
          <w:rFonts w:ascii="Times New Roman" w:hAnsi="Times New Roman" w:cs="Times New Roman"/>
          <w:sz w:val="28"/>
          <w:szCs w:val="28"/>
        </w:rPr>
        <w:t xml:space="preserve">ERM processes </w:t>
      </w:r>
      <w:proofErr w:type="gramStart"/>
      <w:r>
        <w:rPr>
          <w:rFonts w:ascii="Times New Roman" w:hAnsi="Times New Roman" w:cs="Times New Roman"/>
          <w:sz w:val="28"/>
          <w:szCs w:val="28"/>
        </w:rPr>
        <w:t>that are</w:t>
      </w:r>
      <w:proofErr w:type="gramEnd"/>
      <w:r>
        <w:rPr>
          <w:rFonts w:ascii="Times New Roman" w:hAnsi="Times New Roman" w:cs="Times New Roman"/>
          <w:sz w:val="28"/>
          <w:szCs w:val="28"/>
        </w:rPr>
        <w:t xml:space="preserve"> too bureaucratic.</w:t>
      </w:r>
    </w:p>
    <w:p w:rsidR="00670BC4" w:rsidRDefault="00670BC4" w:rsidP="00FF3A92">
      <w:pPr>
        <w:pStyle w:val="ListParagraph"/>
        <w:numPr>
          <w:ilvl w:val="0"/>
          <w:numId w:val="57"/>
        </w:numPr>
        <w:spacing w:after="0"/>
        <w:rPr>
          <w:rFonts w:ascii="Times New Roman" w:hAnsi="Times New Roman" w:cs="Times New Roman"/>
          <w:sz w:val="28"/>
          <w:szCs w:val="28"/>
        </w:rPr>
      </w:pPr>
      <w:r>
        <w:rPr>
          <w:rFonts w:ascii="Times New Roman" w:hAnsi="Times New Roman" w:cs="Times New Roman"/>
          <w:sz w:val="28"/>
          <w:szCs w:val="28"/>
        </w:rPr>
        <w:t>A rationalization of risk position by management that went unchallenged by the board of directors.</w:t>
      </w:r>
    </w:p>
    <w:p w:rsidR="00670BC4" w:rsidRDefault="00670BC4" w:rsidP="00FF3A92">
      <w:pPr>
        <w:pStyle w:val="ListParagraph"/>
        <w:numPr>
          <w:ilvl w:val="0"/>
          <w:numId w:val="57"/>
        </w:numPr>
        <w:spacing w:after="0"/>
        <w:rPr>
          <w:rFonts w:ascii="Times New Roman" w:hAnsi="Times New Roman" w:cs="Times New Roman"/>
          <w:sz w:val="28"/>
          <w:szCs w:val="28"/>
        </w:rPr>
      </w:pPr>
      <w:r>
        <w:rPr>
          <w:rFonts w:ascii="Times New Roman" w:hAnsi="Times New Roman" w:cs="Times New Roman"/>
          <w:sz w:val="28"/>
          <w:szCs w:val="28"/>
        </w:rPr>
        <w:t>The failure of executive management and the board to truly understand the risks that they were taking.</w:t>
      </w:r>
    </w:p>
    <w:p w:rsidR="00670BC4" w:rsidRDefault="00670BC4" w:rsidP="00FF3A92">
      <w:pPr>
        <w:pStyle w:val="ListParagraph"/>
        <w:numPr>
          <w:ilvl w:val="0"/>
          <w:numId w:val="57"/>
        </w:numPr>
        <w:spacing w:after="0"/>
        <w:rPr>
          <w:rFonts w:ascii="Times New Roman" w:hAnsi="Times New Roman" w:cs="Times New Roman"/>
          <w:sz w:val="28"/>
          <w:szCs w:val="28"/>
        </w:rPr>
      </w:pPr>
      <w:r>
        <w:rPr>
          <w:rFonts w:ascii="Times New Roman" w:hAnsi="Times New Roman" w:cs="Times New Roman"/>
          <w:sz w:val="28"/>
          <w:szCs w:val="28"/>
        </w:rPr>
        <w:t>Marginalizing of the ERM team role or function.</w:t>
      </w:r>
    </w:p>
    <w:p w:rsidR="00670BC4" w:rsidRDefault="00670BC4" w:rsidP="00FF3A92">
      <w:pPr>
        <w:pStyle w:val="ListParagraph"/>
        <w:numPr>
          <w:ilvl w:val="0"/>
          <w:numId w:val="57"/>
        </w:numPr>
        <w:spacing w:after="0"/>
        <w:rPr>
          <w:rFonts w:ascii="Times New Roman" w:hAnsi="Times New Roman" w:cs="Times New Roman"/>
          <w:sz w:val="28"/>
          <w:szCs w:val="28"/>
        </w:rPr>
      </w:pPr>
      <w:r>
        <w:rPr>
          <w:rFonts w:ascii="Times New Roman" w:hAnsi="Times New Roman" w:cs="Times New Roman"/>
          <w:sz w:val="28"/>
          <w:szCs w:val="28"/>
        </w:rPr>
        <w:t>Conducting risk management on a silo basis.</w:t>
      </w:r>
    </w:p>
    <w:p w:rsidR="00670BC4" w:rsidRDefault="00670BC4" w:rsidP="00FF3A92">
      <w:pPr>
        <w:pStyle w:val="ListParagraph"/>
        <w:numPr>
          <w:ilvl w:val="0"/>
          <w:numId w:val="57"/>
        </w:numPr>
        <w:spacing w:after="0"/>
        <w:rPr>
          <w:rFonts w:ascii="Times New Roman" w:hAnsi="Times New Roman" w:cs="Times New Roman"/>
          <w:sz w:val="28"/>
          <w:szCs w:val="28"/>
        </w:rPr>
      </w:pPr>
      <w:r>
        <w:rPr>
          <w:rFonts w:ascii="Times New Roman" w:hAnsi="Times New Roman" w:cs="Times New Roman"/>
          <w:sz w:val="28"/>
          <w:szCs w:val="28"/>
        </w:rPr>
        <w:t>Failure to consider new risks, emerging risks, or “black swan” events.</w:t>
      </w:r>
    </w:p>
    <w:p w:rsidR="009A3F25" w:rsidRDefault="00670BC4" w:rsidP="00FF3A92">
      <w:pPr>
        <w:pStyle w:val="ListParagraph"/>
        <w:numPr>
          <w:ilvl w:val="0"/>
          <w:numId w:val="57"/>
        </w:numPr>
        <w:spacing w:after="0"/>
        <w:rPr>
          <w:rFonts w:ascii="Times New Roman" w:hAnsi="Times New Roman" w:cs="Times New Roman"/>
          <w:sz w:val="28"/>
          <w:szCs w:val="28"/>
        </w:rPr>
      </w:pPr>
      <w:r>
        <w:rPr>
          <w:rFonts w:ascii="Times New Roman" w:hAnsi="Times New Roman" w:cs="Times New Roman"/>
          <w:sz w:val="28"/>
          <w:szCs w:val="28"/>
        </w:rPr>
        <w:t xml:space="preserve">A governance structure at the executive and board levels that inundate members with risk data that does not let them </w:t>
      </w:r>
      <w:r w:rsidR="009A3F25">
        <w:rPr>
          <w:rFonts w:ascii="Times New Roman" w:hAnsi="Times New Roman" w:cs="Times New Roman"/>
          <w:sz w:val="28"/>
          <w:szCs w:val="28"/>
        </w:rPr>
        <w:t>focus on risk data. (pp. 28-29)</w:t>
      </w:r>
    </w:p>
    <w:p w:rsidR="009A3F25" w:rsidRDefault="009A3F25" w:rsidP="009A3F25">
      <w:pPr>
        <w:spacing w:after="0"/>
        <w:rPr>
          <w:rFonts w:ascii="Times New Roman" w:hAnsi="Times New Roman" w:cs="Times New Roman"/>
          <w:sz w:val="28"/>
          <w:szCs w:val="28"/>
        </w:rPr>
      </w:pPr>
    </w:p>
    <w:p w:rsidR="00670BC4" w:rsidRDefault="009A3F25" w:rsidP="009A3F25">
      <w:pPr>
        <w:spacing w:after="0"/>
        <w:ind w:left="1440"/>
        <w:rPr>
          <w:rFonts w:ascii="Times New Roman" w:hAnsi="Times New Roman" w:cs="Times New Roman"/>
          <w:sz w:val="28"/>
          <w:szCs w:val="28"/>
        </w:rPr>
      </w:pPr>
      <w:r>
        <w:rPr>
          <w:rFonts w:ascii="Times New Roman" w:hAnsi="Times New Roman" w:cs="Times New Roman"/>
          <w:sz w:val="28"/>
          <w:szCs w:val="28"/>
        </w:rPr>
        <w:t xml:space="preserve">Dr. Mark </w:t>
      </w:r>
      <w:proofErr w:type="spellStart"/>
      <w:r>
        <w:rPr>
          <w:rFonts w:ascii="Times New Roman" w:hAnsi="Times New Roman" w:cs="Times New Roman"/>
          <w:sz w:val="28"/>
          <w:szCs w:val="28"/>
        </w:rPr>
        <w:t>Frego</w:t>
      </w:r>
      <w:proofErr w:type="spellEnd"/>
      <w:r w:rsidR="00670BC4" w:rsidRPr="009A3F25">
        <w:rPr>
          <w:rFonts w:ascii="Times New Roman" w:hAnsi="Times New Roman" w:cs="Times New Roman"/>
          <w:sz w:val="28"/>
          <w:szCs w:val="28"/>
        </w:rPr>
        <w:t xml:space="preserve"> </w:t>
      </w:r>
      <w:r>
        <w:rPr>
          <w:rFonts w:ascii="Times New Roman" w:hAnsi="Times New Roman" w:cs="Times New Roman"/>
          <w:sz w:val="28"/>
          <w:szCs w:val="28"/>
        </w:rPr>
        <w:t>of the DePaul University Strategic Risk Management Lab found several reasons for why ERM programs failed.</w:t>
      </w:r>
    </w:p>
    <w:p w:rsidR="009A3F25" w:rsidRDefault="009A3F25" w:rsidP="00FF3A92">
      <w:pPr>
        <w:pStyle w:val="ListParagraph"/>
        <w:numPr>
          <w:ilvl w:val="0"/>
          <w:numId w:val="58"/>
        </w:numPr>
        <w:spacing w:after="0"/>
        <w:rPr>
          <w:rFonts w:ascii="Times New Roman" w:hAnsi="Times New Roman" w:cs="Times New Roman"/>
          <w:sz w:val="28"/>
          <w:szCs w:val="28"/>
        </w:rPr>
      </w:pPr>
      <w:r>
        <w:rPr>
          <w:rFonts w:ascii="Times New Roman" w:hAnsi="Times New Roman" w:cs="Times New Roman"/>
          <w:sz w:val="28"/>
          <w:szCs w:val="28"/>
        </w:rPr>
        <w:lastRenderedPageBreak/>
        <w:t>Risk management is not connected or integrated with strategy or strategy execution.</w:t>
      </w:r>
    </w:p>
    <w:p w:rsidR="009A3F25" w:rsidRDefault="009A3F25" w:rsidP="00FF3A92">
      <w:pPr>
        <w:pStyle w:val="ListParagraph"/>
        <w:numPr>
          <w:ilvl w:val="0"/>
          <w:numId w:val="58"/>
        </w:numPr>
        <w:spacing w:after="0"/>
        <w:rPr>
          <w:rFonts w:ascii="Times New Roman" w:hAnsi="Times New Roman" w:cs="Times New Roman"/>
          <w:sz w:val="28"/>
          <w:szCs w:val="28"/>
        </w:rPr>
      </w:pPr>
      <w:r>
        <w:rPr>
          <w:rFonts w:ascii="Times New Roman" w:hAnsi="Times New Roman" w:cs="Times New Roman"/>
          <w:sz w:val="28"/>
          <w:szCs w:val="28"/>
        </w:rPr>
        <w:t>Risk assessments are focused on the “wrong” risks, i.e., not strategic risks.</w:t>
      </w:r>
    </w:p>
    <w:p w:rsidR="009A3F25" w:rsidRDefault="009A3F25" w:rsidP="00FF3A92">
      <w:pPr>
        <w:pStyle w:val="ListParagraph"/>
        <w:numPr>
          <w:ilvl w:val="0"/>
          <w:numId w:val="58"/>
        </w:numPr>
        <w:spacing w:after="0"/>
        <w:rPr>
          <w:rFonts w:ascii="Times New Roman" w:hAnsi="Times New Roman" w:cs="Times New Roman"/>
          <w:sz w:val="28"/>
          <w:szCs w:val="28"/>
        </w:rPr>
      </w:pPr>
      <w:r>
        <w:rPr>
          <w:rFonts w:ascii="Times New Roman" w:hAnsi="Times New Roman" w:cs="Times New Roman"/>
          <w:sz w:val="28"/>
          <w:szCs w:val="28"/>
        </w:rPr>
        <w:t>Risk management is not executed as a continual, repeatable process.</w:t>
      </w:r>
    </w:p>
    <w:p w:rsidR="009A3F25" w:rsidRDefault="009A3F25" w:rsidP="00FF3A92">
      <w:pPr>
        <w:pStyle w:val="ListParagraph"/>
        <w:numPr>
          <w:ilvl w:val="0"/>
          <w:numId w:val="58"/>
        </w:numPr>
        <w:spacing w:after="0"/>
        <w:rPr>
          <w:rFonts w:ascii="Times New Roman" w:hAnsi="Times New Roman" w:cs="Times New Roman"/>
          <w:sz w:val="28"/>
          <w:szCs w:val="28"/>
        </w:rPr>
      </w:pPr>
      <w:proofErr w:type="gramStart"/>
      <w:r>
        <w:rPr>
          <w:rFonts w:ascii="Times New Roman" w:hAnsi="Times New Roman" w:cs="Times New Roman"/>
          <w:sz w:val="28"/>
          <w:szCs w:val="28"/>
        </w:rPr>
        <w:t>Risk management “silos” create</w:t>
      </w:r>
      <w:proofErr w:type="gramEnd"/>
      <w:r>
        <w:rPr>
          <w:rFonts w:ascii="Times New Roman" w:hAnsi="Times New Roman" w:cs="Times New Roman"/>
          <w:sz w:val="28"/>
          <w:szCs w:val="28"/>
        </w:rPr>
        <w:t xml:space="preserve"> barriers.</w:t>
      </w:r>
    </w:p>
    <w:p w:rsidR="009A3F25" w:rsidRDefault="009A3F25" w:rsidP="00FF3A92">
      <w:pPr>
        <w:pStyle w:val="ListParagraph"/>
        <w:numPr>
          <w:ilvl w:val="0"/>
          <w:numId w:val="58"/>
        </w:numPr>
        <w:spacing w:after="0"/>
        <w:rPr>
          <w:rFonts w:ascii="Times New Roman" w:hAnsi="Times New Roman" w:cs="Times New Roman"/>
          <w:sz w:val="28"/>
          <w:szCs w:val="28"/>
        </w:rPr>
      </w:pPr>
      <w:r>
        <w:rPr>
          <w:rFonts w:ascii="Times New Roman" w:hAnsi="Times New Roman" w:cs="Times New Roman"/>
          <w:sz w:val="28"/>
          <w:szCs w:val="28"/>
        </w:rPr>
        <w:t>Risk management is not viewed as valuable and is under-resourced and under-networked. (ERM in Action, 2011, pp. 23-24)</w:t>
      </w:r>
    </w:p>
    <w:p w:rsidR="009A3F25" w:rsidRDefault="009A3F25" w:rsidP="009A3F25">
      <w:pPr>
        <w:spacing w:after="0"/>
        <w:rPr>
          <w:rFonts w:ascii="Times New Roman" w:hAnsi="Times New Roman" w:cs="Times New Roman"/>
          <w:sz w:val="28"/>
          <w:szCs w:val="28"/>
        </w:rPr>
      </w:pPr>
    </w:p>
    <w:p w:rsidR="009A3F25" w:rsidRDefault="009A3F25" w:rsidP="009A3F25">
      <w:pPr>
        <w:spacing w:after="0"/>
        <w:ind w:left="1440"/>
        <w:rPr>
          <w:rFonts w:ascii="Times New Roman" w:hAnsi="Times New Roman" w:cs="Times New Roman"/>
          <w:sz w:val="28"/>
          <w:szCs w:val="28"/>
        </w:rPr>
      </w:pPr>
      <w:r>
        <w:rPr>
          <w:rFonts w:ascii="Times New Roman" w:hAnsi="Times New Roman" w:cs="Times New Roman"/>
          <w:sz w:val="28"/>
          <w:szCs w:val="28"/>
        </w:rPr>
        <w:t xml:space="preserve">Risk Management consultant Peter </w:t>
      </w:r>
      <w:proofErr w:type="spellStart"/>
      <w:r>
        <w:rPr>
          <w:rFonts w:ascii="Times New Roman" w:hAnsi="Times New Roman" w:cs="Times New Roman"/>
          <w:sz w:val="28"/>
          <w:szCs w:val="28"/>
        </w:rPr>
        <w:t>Teuten</w:t>
      </w:r>
      <w:proofErr w:type="spellEnd"/>
      <w:r>
        <w:rPr>
          <w:rFonts w:ascii="Times New Roman" w:hAnsi="Times New Roman" w:cs="Times New Roman"/>
          <w:sz w:val="28"/>
          <w:szCs w:val="28"/>
        </w:rPr>
        <w:t xml:space="preserve"> (2006</w:t>
      </w:r>
      <w:r w:rsidR="00C026C7">
        <w:rPr>
          <w:rFonts w:ascii="Times New Roman" w:hAnsi="Times New Roman" w:cs="Times New Roman"/>
          <w:sz w:val="28"/>
          <w:szCs w:val="28"/>
        </w:rPr>
        <w:t>A</w:t>
      </w:r>
      <w:r>
        <w:rPr>
          <w:rFonts w:ascii="Times New Roman" w:hAnsi="Times New Roman" w:cs="Times New Roman"/>
          <w:sz w:val="28"/>
          <w:szCs w:val="28"/>
        </w:rPr>
        <w:t>) and his team identified their “Top 10 Mistakes in Risk Management”</w:t>
      </w:r>
      <w:r w:rsidR="002D3A77">
        <w:rPr>
          <w:rFonts w:ascii="Times New Roman" w:hAnsi="Times New Roman" w:cs="Times New Roman"/>
          <w:sz w:val="28"/>
          <w:szCs w:val="28"/>
        </w:rPr>
        <w:t xml:space="preserve"> and most of them apply to ERM.</w:t>
      </w:r>
    </w:p>
    <w:p w:rsidR="009A3F25" w:rsidRDefault="009A3F25" w:rsidP="00FF3A92">
      <w:pPr>
        <w:pStyle w:val="ListParagraph"/>
        <w:numPr>
          <w:ilvl w:val="0"/>
          <w:numId w:val="59"/>
        </w:numPr>
        <w:spacing w:after="0"/>
        <w:rPr>
          <w:rFonts w:ascii="Times New Roman" w:hAnsi="Times New Roman" w:cs="Times New Roman"/>
          <w:sz w:val="28"/>
          <w:szCs w:val="28"/>
        </w:rPr>
      </w:pPr>
      <w:r>
        <w:rPr>
          <w:rFonts w:ascii="Times New Roman" w:hAnsi="Times New Roman" w:cs="Times New Roman"/>
          <w:sz w:val="28"/>
          <w:szCs w:val="28"/>
        </w:rPr>
        <w:t>Assuming “It won’t happen to me.”</w:t>
      </w:r>
    </w:p>
    <w:p w:rsidR="002D3A77" w:rsidRDefault="009A3F25" w:rsidP="00FF3A92">
      <w:pPr>
        <w:pStyle w:val="ListParagraph"/>
        <w:numPr>
          <w:ilvl w:val="0"/>
          <w:numId w:val="59"/>
        </w:numPr>
        <w:spacing w:after="0"/>
        <w:rPr>
          <w:rFonts w:ascii="Times New Roman" w:hAnsi="Times New Roman" w:cs="Times New Roman"/>
          <w:sz w:val="28"/>
          <w:szCs w:val="28"/>
        </w:rPr>
      </w:pPr>
      <w:r>
        <w:rPr>
          <w:rFonts w:ascii="Times New Roman" w:hAnsi="Times New Roman" w:cs="Times New Roman"/>
          <w:sz w:val="28"/>
          <w:szCs w:val="28"/>
        </w:rPr>
        <w:t>Failing to understand</w:t>
      </w:r>
      <w:r w:rsidR="002D3A77">
        <w:rPr>
          <w:rFonts w:ascii="Times New Roman" w:hAnsi="Times New Roman" w:cs="Times New Roman"/>
          <w:sz w:val="28"/>
          <w:szCs w:val="28"/>
        </w:rPr>
        <w:t xml:space="preserve"> the consequences and long-term business impact of risk.</w:t>
      </w:r>
    </w:p>
    <w:p w:rsidR="002D3A77" w:rsidRDefault="002D3A77" w:rsidP="00FF3A92">
      <w:pPr>
        <w:pStyle w:val="ListParagraph"/>
        <w:numPr>
          <w:ilvl w:val="0"/>
          <w:numId w:val="59"/>
        </w:numPr>
        <w:spacing w:after="0"/>
        <w:rPr>
          <w:rFonts w:ascii="Times New Roman" w:hAnsi="Times New Roman" w:cs="Times New Roman"/>
          <w:sz w:val="28"/>
          <w:szCs w:val="28"/>
        </w:rPr>
      </w:pPr>
      <w:r>
        <w:rPr>
          <w:rFonts w:ascii="Times New Roman" w:hAnsi="Times New Roman" w:cs="Times New Roman"/>
          <w:sz w:val="28"/>
          <w:szCs w:val="28"/>
        </w:rPr>
        <w:t>Believing that risk management only means buying insurance.</w:t>
      </w:r>
    </w:p>
    <w:p w:rsidR="009A3F25" w:rsidRDefault="002D3A77" w:rsidP="00FF3A92">
      <w:pPr>
        <w:pStyle w:val="ListParagraph"/>
        <w:numPr>
          <w:ilvl w:val="0"/>
          <w:numId w:val="59"/>
        </w:numPr>
        <w:spacing w:after="0"/>
        <w:rPr>
          <w:rFonts w:ascii="Times New Roman" w:hAnsi="Times New Roman" w:cs="Times New Roman"/>
          <w:sz w:val="28"/>
          <w:szCs w:val="28"/>
        </w:rPr>
      </w:pPr>
      <w:r>
        <w:rPr>
          <w:rFonts w:ascii="Times New Roman" w:hAnsi="Times New Roman" w:cs="Times New Roman"/>
          <w:sz w:val="28"/>
          <w:szCs w:val="28"/>
        </w:rPr>
        <w:t>Employing external providers whose impartiality is impaired.</w:t>
      </w:r>
      <w:r w:rsidR="009A3F25">
        <w:rPr>
          <w:rFonts w:ascii="Times New Roman" w:hAnsi="Times New Roman" w:cs="Times New Roman"/>
          <w:sz w:val="28"/>
          <w:szCs w:val="28"/>
        </w:rPr>
        <w:t xml:space="preserve"> </w:t>
      </w:r>
      <w:r w:rsidR="009A3F25" w:rsidRPr="009A3F25">
        <w:rPr>
          <w:rFonts w:ascii="Times New Roman" w:hAnsi="Times New Roman" w:cs="Times New Roman"/>
          <w:sz w:val="28"/>
          <w:szCs w:val="28"/>
        </w:rPr>
        <w:t xml:space="preserve"> </w:t>
      </w:r>
    </w:p>
    <w:p w:rsidR="002D3A77" w:rsidRDefault="002D3A77" w:rsidP="00FF3A92">
      <w:pPr>
        <w:pStyle w:val="ListParagraph"/>
        <w:numPr>
          <w:ilvl w:val="0"/>
          <w:numId w:val="59"/>
        </w:numPr>
        <w:spacing w:after="0"/>
        <w:rPr>
          <w:rFonts w:ascii="Times New Roman" w:hAnsi="Times New Roman" w:cs="Times New Roman"/>
          <w:sz w:val="28"/>
          <w:szCs w:val="28"/>
        </w:rPr>
      </w:pPr>
      <w:r>
        <w:rPr>
          <w:rFonts w:ascii="Times New Roman" w:hAnsi="Times New Roman" w:cs="Times New Roman"/>
          <w:sz w:val="28"/>
          <w:szCs w:val="28"/>
        </w:rPr>
        <w:t>Not understanding the overall costs of risk or how to reduce these costs.</w:t>
      </w:r>
    </w:p>
    <w:p w:rsidR="002D3A77" w:rsidRDefault="002D3A77" w:rsidP="00FF3A92">
      <w:pPr>
        <w:pStyle w:val="ListParagraph"/>
        <w:numPr>
          <w:ilvl w:val="0"/>
          <w:numId w:val="59"/>
        </w:numPr>
        <w:spacing w:after="0"/>
        <w:rPr>
          <w:rFonts w:ascii="Times New Roman" w:hAnsi="Times New Roman" w:cs="Times New Roman"/>
          <w:sz w:val="28"/>
          <w:szCs w:val="28"/>
        </w:rPr>
      </w:pPr>
      <w:r>
        <w:rPr>
          <w:rFonts w:ascii="Times New Roman" w:hAnsi="Times New Roman" w:cs="Times New Roman"/>
          <w:sz w:val="28"/>
          <w:szCs w:val="28"/>
        </w:rPr>
        <w:t>Allowing risk to be assessed and managed by the resources that create the risk.</w:t>
      </w:r>
    </w:p>
    <w:p w:rsidR="002D3A77" w:rsidRDefault="002D3A77" w:rsidP="00FF3A92">
      <w:pPr>
        <w:pStyle w:val="ListParagraph"/>
        <w:numPr>
          <w:ilvl w:val="0"/>
          <w:numId w:val="59"/>
        </w:numPr>
        <w:spacing w:after="0"/>
        <w:rPr>
          <w:rFonts w:ascii="Times New Roman" w:hAnsi="Times New Roman" w:cs="Times New Roman"/>
          <w:sz w:val="28"/>
          <w:szCs w:val="28"/>
        </w:rPr>
      </w:pPr>
      <w:r>
        <w:rPr>
          <w:rFonts w:ascii="Times New Roman" w:hAnsi="Times New Roman" w:cs="Times New Roman"/>
          <w:sz w:val="28"/>
          <w:szCs w:val="28"/>
        </w:rPr>
        <w:t>Not managing risk as a focused and centralized discipline.</w:t>
      </w:r>
    </w:p>
    <w:p w:rsidR="002D3A77" w:rsidRDefault="002D3A77" w:rsidP="00FF3A92">
      <w:pPr>
        <w:pStyle w:val="ListParagraph"/>
        <w:numPr>
          <w:ilvl w:val="0"/>
          <w:numId w:val="59"/>
        </w:numPr>
        <w:spacing w:after="0"/>
        <w:rPr>
          <w:rFonts w:ascii="Times New Roman" w:hAnsi="Times New Roman" w:cs="Times New Roman"/>
          <w:sz w:val="28"/>
          <w:szCs w:val="28"/>
        </w:rPr>
      </w:pPr>
      <w:r>
        <w:rPr>
          <w:rFonts w:ascii="Times New Roman" w:hAnsi="Times New Roman" w:cs="Times New Roman"/>
          <w:sz w:val="28"/>
          <w:szCs w:val="28"/>
        </w:rPr>
        <w:t>Failing to maintain continuous and measurable risk management initiatives.</w:t>
      </w:r>
    </w:p>
    <w:p w:rsidR="002D3A77" w:rsidRDefault="002D3A77" w:rsidP="00FF3A92">
      <w:pPr>
        <w:pStyle w:val="ListParagraph"/>
        <w:numPr>
          <w:ilvl w:val="0"/>
          <w:numId w:val="59"/>
        </w:numPr>
        <w:spacing w:after="0"/>
        <w:rPr>
          <w:rFonts w:ascii="Times New Roman" w:hAnsi="Times New Roman" w:cs="Times New Roman"/>
          <w:sz w:val="28"/>
          <w:szCs w:val="28"/>
        </w:rPr>
      </w:pPr>
      <w:r>
        <w:rPr>
          <w:rFonts w:ascii="Times New Roman" w:hAnsi="Times New Roman" w:cs="Times New Roman"/>
          <w:sz w:val="28"/>
          <w:szCs w:val="28"/>
        </w:rPr>
        <w:t>Ineffectively prioritizing and inefficiently allocating resources to deal with risk.</w:t>
      </w:r>
    </w:p>
    <w:p w:rsidR="003E4241" w:rsidRDefault="002D3A77" w:rsidP="005E4F9F">
      <w:pPr>
        <w:pStyle w:val="ListParagraph"/>
        <w:numPr>
          <w:ilvl w:val="0"/>
          <w:numId w:val="59"/>
        </w:numPr>
        <w:spacing w:after="0"/>
        <w:rPr>
          <w:rFonts w:ascii="Times New Roman" w:hAnsi="Times New Roman" w:cs="Times New Roman"/>
          <w:sz w:val="28"/>
          <w:szCs w:val="28"/>
        </w:rPr>
      </w:pPr>
      <w:r>
        <w:rPr>
          <w:rFonts w:ascii="Times New Roman" w:hAnsi="Times New Roman" w:cs="Times New Roman"/>
          <w:sz w:val="28"/>
          <w:szCs w:val="28"/>
        </w:rPr>
        <w:t xml:space="preserve">Not properly preparing and educating your employees for emergencies. </w:t>
      </w:r>
    </w:p>
    <w:p w:rsidR="00B04B37" w:rsidRPr="005E4F9F" w:rsidRDefault="00B04B37" w:rsidP="00B04B37">
      <w:pPr>
        <w:pStyle w:val="ListParagraph"/>
        <w:spacing w:after="0"/>
        <w:ind w:left="1800"/>
        <w:rPr>
          <w:rFonts w:ascii="Times New Roman" w:hAnsi="Times New Roman" w:cs="Times New Roman"/>
          <w:sz w:val="28"/>
          <w:szCs w:val="28"/>
        </w:rPr>
      </w:pPr>
    </w:p>
    <w:p w:rsidR="00C67D91" w:rsidRPr="00C67D91" w:rsidRDefault="00C67D91" w:rsidP="00C67D91">
      <w:pPr>
        <w:spacing w:after="0"/>
        <w:ind w:left="90" w:firstLine="630"/>
        <w:rPr>
          <w:rFonts w:ascii="Times New Roman" w:hAnsi="Times New Roman" w:cs="Times New Roman"/>
          <w:sz w:val="28"/>
          <w:szCs w:val="28"/>
        </w:rPr>
      </w:pPr>
      <w:r>
        <w:rPr>
          <w:rFonts w:ascii="Times New Roman" w:hAnsi="Times New Roman" w:cs="Times New Roman"/>
          <w:sz w:val="28"/>
          <w:szCs w:val="28"/>
        </w:rPr>
        <w:t xml:space="preserve">With all of the things that need to be considered for making ERM implementation work, it is no wonder that change management must be considered. </w:t>
      </w:r>
      <w:r w:rsidR="001143E6">
        <w:rPr>
          <w:rFonts w:ascii="Times New Roman" w:hAnsi="Times New Roman" w:cs="Times New Roman"/>
          <w:sz w:val="28"/>
          <w:szCs w:val="28"/>
        </w:rPr>
        <w:t xml:space="preserve">As Elliott (2013) opined, “perhaps the single largest impediment to successful implementation of ERM is the traditional organizational culture with its entrenched silos” (p. 1.8). Since the ERM Program is supposed to break down </w:t>
      </w:r>
      <w:r w:rsidR="001143E6">
        <w:rPr>
          <w:rFonts w:ascii="Times New Roman" w:hAnsi="Times New Roman" w:cs="Times New Roman"/>
          <w:sz w:val="28"/>
          <w:szCs w:val="28"/>
        </w:rPr>
        <w:lastRenderedPageBreak/>
        <w:t>silos, an organizational change process makes sense. Plus, t</w:t>
      </w:r>
      <w:r w:rsidR="00DF26F3">
        <w:rPr>
          <w:rFonts w:ascii="Times New Roman" w:hAnsi="Times New Roman" w:cs="Times New Roman"/>
          <w:sz w:val="28"/>
          <w:szCs w:val="28"/>
        </w:rPr>
        <w:t>he ERM process requires continuous change with constant evaluation and improvement to increase efficiency, effectiveness, and flexibility (</w:t>
      </w:r>
      <w:proofErr w:type="spellStart"/>
      <w:r w:rsidR="00DF26F3">
        <w:rPr>
          <w:rFonts w:ascii="Times New Roman" w:hAnsi="Times New Roman" w:cs="Times New Roman"/>
          <w:sz w:val="28"/>
          <w:szCs w:val="28"/>
        </w:rPr>
        <w:t>Louisot</w:t>
      </w:r>
      <w:proofErr w:type="spellEnd"/>
      <w:r w:rsidR="00DF26F3">
        <w:rPr>
          <w:rFonts w:ascii="Times New Roman" w:hAnsi="Times New Roman" w:cs="Times New Roman"/>
          <w:sz w:val="28"/>
          <w:szCs w:val="28"/>
        </w:rPr>
        <w:t xml:space="preserve"> &amp; </w:t>
      </w:r>
      <w:proofErr w:type="spellStart"/>
      <w:r w:rsidR="00DF26F3">
        <w:rPr>
          <w:rFonts w:ascii="Times New Roman" w:hAnsi="Times New Roman" w:cs="Times New Roman"/>
          <w:sz w:val="28"/>
          <w:szCs w:val="28"/>
        </w:rPr>
        <w:t>Ketcham</w:t>
      </w:r>
      <w:proofErr w:type="spellEnd"/>
      <w:r w:rsidR="00DF26F3">
        <w:rPr>
          <w:rFonts w:ascii="Times New Roman" w:hAnsi="Times New Roman" w:cs="Times New Roman"/>
          <w:sz w:val="28"/>
          <w:szCs w:val="28"/>
        </w:rPr>
        <w:t xml:space="preserve">, 2009, p. 14.31). </w:t>
      </w:r>
      <w:proofErr w:type="spellStart"/>
      <w:r w:rsidR="00DF26F3">
        <w:rPr>
          <w:rFonts w:ascii="Times New Roman" w:hAnsi="Times New Roman" w:cs="Times New Roman"/>
          <w:sz w:val="28"/>
          <w:szCs w:val="28"/>
        </w:rPr>
        <w:t>Rado</w:t>
      </w:r>
      <w:proofErr w:type="spellEnd"/>
      <w:r w:rsidR="00DF26F3">
        <w:rPr>
          <w:rFonts w:ascii="Times New Roman" w:hAnsi="Times New Roman" w:cs="Times New Roman"/>
          <w:sz w:val="28"/>
          <w:szCs w:val="28"/>
        </w:rPr>
        <w:t xml:space="preserve"> and Schneider (2008) found the change connection when they studied ERM implementation: “ERM is the dynamic response to changes taking place in the corporate environment and the world outside the o</w:t>
      </w:r>
      <w:r w:rsidR="003E4241">
        <w:rPr>
          <w:rFonts w:ascii="Times New Roman" w:hAnsi="Times New Roman" w:cs="Times New Roman"/>
          <w:sz w:val="28"/>
          <w:szCs w:val="28"/>
        </w:rPr>
        <w:t xml:space="preserve">rganization” (p. 97).  They </w:t>
      </w:r>
      <w:r w:rsidR="00DF26F3">
        <w:rPr>
          <w:rFonts w:ascii="Times New Roman" w:hAnsi="Times New Roman" w:cs="Times New Roman"/>
          <w:sz w:val="28"/>
          <w:szCs w:val="28"/>
        </w:rPr>
        <w:t xml:space="preserve">came to the realization that “change is one of the most significant drivers of risk for any organization” (p. 96). </w:t>
      </w:r>
      <w:proofErr w:type="spellStart"/>
      <w:r w:rsidR="00DF26F3">
        <w:rPr>
          <w:rFonts w:ascii="Times New Roman" w:hAnsi="Times New Roman" w:cs="Times New Roman"/>
          <w:sz w:val="28"/>
          <w:szCs w:val="28"/>
        </w:rPr>
        <w:t>Louisot</w:t>
      </w:r>
      <w:proofErr w:type="spellEnd"/>
      <w:r w:rsidR="00DF26F3">
        <w:rPr>
          <w:rFonts w:ascii="Times New Roman" w:hAnsi="Times New Roman" w:cs="Times New Roman"/>
          <w:sz w:val="28"/>
          <w:szCs w:val="28"/>
        </w:rPr>
        <w:t xml:space="preserve"> and </w:t>
      </w:r>
      <w:proofErr w:type="spellStart"/>
      <w:r w:rsidR="00DF26F3">
        <w:rPr>
          <w:rFonts w:ascii="Times New Roman" w:hAnsi="Times New Roman" w:cs="Times New Roman"/>
          <w:sz w:val="28"/>
          <w:szCs w:val="28"/>
        </w:rPr>
        <w:t>Ketcham</w:t>
      </w:r>
      <w:proofErr w:type="spellEnd"/>
      <w:r w:rsidR="00DF26F3">
        <w:rPr>
          <w:rFonts w:ascii="Times New Roman" w:hAnsi="Times New Roman" w:cs="Times New Roman"/>
          <w:sz w:val="28"/>
          <w:szCs w:val="28"/>
        </w:rPr>
        <w:t xml:space="preserve"> also found that culture change is needed because an organization</w:t>
      </w:r>
      <w:r w:rsidR="008A587F">
        <w:rPr>
          <w:rFonts w:ascii="Times New Roman" w:hAnsi="Times New Roman" w:cs="Times New Roman"/>
          <w:sz w:val="28"/>
          <w:szCs w:val="28"/>
        </w:rPr>
        <w:t>’s culture needs to engage all employees in risk management (p. 13.10).</w:t>
      </w:r>
      <w:r w:rsidR="007D213B">
        <w:rPr>
          <w:rFonts w:ascii="Times New Roman" w:hAnsi="Times New Roman" w:cs="Times New Roman"/>
          <w:sz w:val="28"/>
          <w:szCs w:val="28"/>
        </w:rPr>
        <w:t xml:space="preserve"> </w:t>
      </w:r>
    </w:p>
    <w:p w:rsidR="00D54333" w:rsidRDefault="00D54333" w:rsidP="00D54333">
      <w:pPr>
        <w:spacing w:after="0"/>
        <w:rPr>
          <w:rFonts w:ascii="Times New Roman" w:hAnsi="Times New Roman" w:cs="Times New Roman"/>
          <w:sz w:val="28"/>
          <w:szCs w:val="28"/>
        </w:rPr>
      </w:pPr>
    </w:p>
    <w:p w:rsidR="004C4B57" w:rsidRDefault="004C4B57" w:rsidP="00D54333">
      <w:pPr>
        <w:spacing w:after="0"/>
        <w:rPr>
          <w:rFonts w:ascii="Times New Roman" w:hAnsi="Times New Roman" w:cs="Times New Roman"/>
          <w:sz w:val="28"/>
          <w:szCs w:val="28"/>
        </w:rPr>
      </w:pPr>
      <w:r>
        <w:rPr>
          <w:rFonts w:ascii="Times New Roman" w:hAnsi="Times New Roman" w:cs="Times New Roman"/>
          <w:sz w:val="28"/>
          <w:szCs w:val="28"/>
        </w:rPr>
        <w:tab/>
        <w:t xml:space="preserve">The type of change needed will require </w:t>
      </w:r>
      <w:r w:rsidR="003E4241">
        <w:rPr>
          <w:rFonts w:ascii="Times New Roman" w:hAnsi="Times New Roman" w:cs="Times New Roman"/>
          <w:sz w:val="28"/>
          <w:szCs w:val="28"/>
        </w:rPr>
        <w:t xml:space="preserve">creation </w:t>
      </w:r>
      <w:r>
        <w:rPr>
          <w:rFonts w:ascii="Times New Roman" w:hAnsi="Times New Roman" w:cs="Times New Roman"/>
          <w:sz w:val="28"/>
          <w:szCs w:val="28"/>
        </w:rPr>
        <w:t>of an organization development (OD) plan.  Anderson and Anderson (2001) provide</w:t>
      </w:r>
      <w:r w:rsidR="003E4241">
        <w:rPr>
          <w:rFonts w:ascii="Times New Roman" w:hAnsi="Times New Roman" w:cs="Times New Roman"/>
          <w:sz w:val="28"/>
          <w:szCs w:val="28"/>
        </w:rPr>
        <w:t>d</w:t>
      </w:r>
      <w:r>
        <w:rPr>
          <w:rFonts w:ascii="Times New Roman" w:hAnsi="Times New Roman" w:cs="Times New Roman"/>
          <w:sz w:val="28"/>
          <w:szCs w:val="28"/>
        </w:rPr>
        <w:t xml:space="preserve"> a definition of OD that fits well with what needs to be accomplished wit</w:t>
      </w:r>
      <w:r w:rsidR="00521B1C">
        <w:rPr>
          <w:rFonts w:ascii="Times New Roman" w:hAnsi="Times New Roman" w:cs="Times New Roman"/>
          <w:sz w:val="28"/>
          <w:szCs w:val="28"/>
        </w:rPr>
        <w:t>h the change to an ERM program.</w:t>
      </w:r>
    </w:p>
    <w:p w:rsidR="004C4B57" w:rsidRDefault="004C4B57" w:rsidP="004C4B57">
      <w:pPr>
        <w:spacing w:after="0"/>
        <w:ind w:left="1440"/>
        <w:rPr>
          <w:rFonts w:ascii="Times New Roman" w:hAnsi="Times New Roman" w:cs="Times New Roman"/>
          <w:sz w:val="28"/>
          <w:szCs w:val="28"/>
        </w:rPr>
      </w:pPr>
      <w:r>
        <w:rPr>
          <w:rFonts w:ascii="Times New Roman" w:hAnsi="Times New Roman" w:cs="Times New Roman"/>
          <w:sz w:val="28"/>
          <w:szCs w:val="28"/>
        </w:rPr>
        <w:t>Organization development is a system-wide and values-based collaborative process of applying behavioral science knowledge to the adaptive development, improvement, and reinforcement of such organizational features as the strategies, structures, processes, people, and cultures that lead to organization effectiveness. (</w:t>
      </w:r>
      <w:proofErr w:type="gramStart"/>
      <w:r>
        <w:rPr>
          <w:rFonts w:ascii="Times New Roman" w:hAnsi="Times New Roman" w:cs="Times New Roman"/>
          <w:sz w:val="28"/>
          <w:szCs w:val="28"/>
        </w:rPr>
        <w:t>p</w:t>
      </w:r>
      <w:proofErr w:type="gramEnd"/>
      <w:r>
        <w:rPr>
          <w:rFonts w:ascii="Times New Roman" w:hAnsi="Times New Roman" w:cs="Times New Roman"/>
          <w:sz w:val="28"/>
          <w:szCs w:val="28"/>
        </w:rPr>
        <w:t>. xxi)</w:t>
      </w:r>
    </w:p>
    <w:p w:rsidR="00ED38D3" w:rsidRDefault="00ED38D3" w:rsidP="00ED38D3">
      <w:pPr>
        <w:spacing w:after="0"/>
        <w:rPr>
          <w:rFonts w:ascii="Times New Roman" w:hAnsi="Times New Roman" w:cs="Times New Roman"/>
          <w:sz w:val="28"/>
          <w:szCs w:val="28"/>
        </w:rPr>
      </w:pPr>
    </w:p>
    <w:p w:rsidR="005A10F3" w:rsidRDefault="00ED38D3" w:rsidP="00ED38D3">
      <w:pPr>
        <w:spacing w:after="0"/>
        <w:rPr>
          <w:rFonts w:ascii="Times New Roman" w:hAnsi="Times New Roman" w:cs="Times New Roman"/>
          <w:sz w:val="28"/>
          <w:szCs w:val="28"/>
        </w:rPr>
      </w:pPr>
      <w:r>
        <w:rPr>
          <w:rFonts w:ascii="Times New Roman" w:hAnsi="Times New Roman" w:cs="Times New Roman"/>
          <w:sz w:val="28"/>
          <w:szCs w:val="28"/>
        </w:rPr>
        <w:tab/>
        <w:t>The decision to make a change, especially one that will affect the organization’s culture, is a strategic decision, which complements the same strategic decision made to implement ERM. The type of change needed is transformation</w:t>
      </w:r>
      <w:r w:rsidR="00CF5989">
        <w:rPr>
          <w:rFonts w:ascii="Times New Roman" w:hAnsi="Times New Roman" w:cs="Times New Roman"/>
          <w:sz w:val="28"/>
          <w:szCs w:val="28"/>
        </w:rPr>
        <w:t>al</w:t>
      </w:r>
      <w:r>
        <w:rPr>
          <w:rFonts w:ascii="Times New Roman" w:hAnsi="Times New Roman" w:cs="Times New Roman"/>
          <w:sz w:val="28"/>
          <w:szCs w:val="28"/>
        </w:rPr>
        <w:t xml:space="preserve"> change which is a “fundamental shift from one state of being (its old state) to </w:t>
      </w:r>
      <w:r w:rsidR="00516FDF">
        <w:rPr>
          <w:rFonts w:ascii="Times New Roman" w:hAnsi="Times New Roman" w:cs="Times New Roman"/>
          <w:sz w:val="28"/>
          <w:szCs w:val="28"/>
        </w:rPr>
        <w:t>another (its transformed state), a change so significant that it requires  the organization to</w:t>
      </w:r>
      <w:r w:rsidR="00A0760D">
        <w:rPr>
          <w:rFonts w:ascii="Times New Roman" w:hAnsi="Times New Roman" w:cs="Times New Roman"/>
          <w:sz w:val="28"/>
          <w:szCs w:val="28"/>
        </w:rPr>
        <w:t xml:space="preserve"> shift its culture and people’s behavior and mindsets to implement it successfully and to sustain it over time” (Anderson &amp; Anderson, 2001, p. 4). </w:t>
      </w:r>
      <w:r w:rsidR="005A10F3">
        <w:rPr>
          <w:rFonts w:ascii="Times New Roman" w:hAnsi="Times New Roman" w:cs="Times New Roman"/>
          <w:sz w:val="28"/>
          <w:szCs w:val="28"/>
        </w:rPr>
        <w:t xml:space="preserve"> </w:t>
      </w:r>
      <w:proofErr w:type="spellStart"/>
      <w:r w:rsidR="00CF5989">
        <w:rPr>
          <w:rFonts w:ascii="Times New Roman" w:hAnsi="Times New Roman" w:cs="Times New Roman"/>
          <w:sz w:val="28"/>
          <w:szCs w:val="28"/>
        </w:rPr>
        <w:t>Legare</w:t>
      </w:r>
      <w:proofErr w:type="spellEnd"/>
      <w:r w:rsidR="00CF5989">
        <w:rPr>
          <w:rFonts w:ascii="Times New Roman" w:hAnsi="Times New Roman" w:cs="Times New Roman"/>
          <w:sz w:val="28"/>
          <w:szCs w:val="28"/>
        </w:rPr>
        <w:t xml:space="preserve"> (2013) stated that such a transformational change must be sustainable for ultimate success. The sustainability requires planning to establish a future that embeds the change made. Her research confirmed a belief that failure comes from the lack of a systemic, holistic approach. Whether using a consultant or not, some leaders in the organization will need to develop the skills needed not only to make the change, but to make sure it is sustainable. The post-change </w:t>
      </w:r>
      <w:r w:rsidR="005A10F3">
        <w:rPr>
          <w:rFonts w:ascii="Times New Roman" w:hAnsi="Times New Roman" w:cs="Times New Roman"/>
          <w:sz w:val="28"/>
          <w:szCs w:val="28"/>
        </w:rPr>
        <w:lastRenderedPageBreak/>
        <w:t xml:space="preserve">environment will need internal resources. </w:t>
      </w:r>
      <w:proofErr w:type="spellStart"/>
      <w:r w:rsidR="005A10F3">
        <w:rPr>
          <w:rFonts w:ascii="Times New Roman" w:hAnsi="Times New Roman" w:cs="Times New Roman"/>
          <w:sz w:val="28"/>
          <w:szCs w:val="28"/>
        </w:rPr>
        <w:t>Legare</w:t>
      </w:r>
      <w:proofErr w:type="spellEnd"/>
      <w:r w:rsidR="005A10F3">
        <w:rPr>
          <w:rFonts w:ascii="Times New Roman" w:hAnsi="Times New Roman" w:cs="Times New Roman"/>
          <w:sz w:val="28"/>
          <w:szCs w:val="28"/>
        </w:rPr>
        <w:t xml:space="preserve"> identifies the following needs for change within the organization:</w:t>
      </w:r>
    </w:p>
    <w:p w:rsidR="005A10F3" w:rsidRDefault="005A10F3" w:rsidP="00ED38D3">
      <w:pPr>
        <w:spacing w:after="0"/>
        <w:rPr>
          <w:rFonts w:ascii="Times New Roman" w:hAnsi="Times New Roman" w:cs="Times New Roman"/>
          <w:sz w:val="28"/>
          <w:szCs w:val="28"/>
        </w:rPr>
      </w:pPr>
    </w:p>
    <w:p w:rsidR="005A10F3" w:rsidRDefault="005A10F3" w:rsidP="00471C8A">
      <w:pPr>
        <w:pStyle w:val="ListParagraph"/>
        <w:numPr>
          <w:ilvl w:val="0"/>
          <w:numId w:val="91"/>
        </w:numPr>
        <w:spacing w:after="0"/>
        <w:rPr>
          <w:rFonts w:ascii="Times New Roman" w:hAnsi="Times New Roman" w:cs="Times New Roman"/>
          <w:sz w:val="28"/>
          <w:szCs w:val="28"/>
        </w:rPr>
      </w:pPr>
      <w:r>
        <w:rPr>
          <w:rFonts w:ascii="Times New Roman" w:hAnsi="Times New Roman" w:cs="Times New Roman"/>
          <w:sz w:val="28"/>
          <w:szCs w:val="28"/>
        </w:rPr>
        <w:t>Understand the change at multiple levels and perspectives.</w:t>
      </w:r>
    </w:p>
    <w:p w:rsidR="005A10F3" w:rsidRDefault="005A10F3" w:rsidP="00471C8A">
      <w:pPr>
        <w:pStyle w:val="ListParagraph"/>
        <w:numPr>
          <w:ilvl w:val="0"/>
          <w:numId w:val="91"/>
        </w:numPr>
        <w:spacing w:after="0"/>
        <w:rPr>
          <w:rFonts w:ascii="Times New Roman" w:hAnsi="Times New Roman" w:cs="Times New Roman"/>
          <w:sz w:val="28"/>
          <w:szCs w:val="28"/>
        </w:rPr>
      </w:pPr>
      <w:r>
        <w:rPr>
          <w:rFonts w:ascii="Times New Roman" w:hAnsi="Times New Roman" w:cs="Times New Roman"/>
          <w:sz w:val="28"/>
          <w:szCs w:val="28"/>
        </w:rPr>
        <w:t>Choose the right approach.</w:t>
      </w:r>
    </w:p>
    <w:p w:rsidR="005A10F3" w:rsidRDefault="005A10F3" w:rsidP="00471C8A">
      <w:pPr>
        <w:pStyle w:val="ListParagraph"/>
        <w:numPr>
          <w:ilvl w:val="0"/>
          <w:numId w:val="91"/>
        </w:numPr>
        <w:spacing w:after="0"/>
        <w:rPr>
          <w:rFonts w:ascii="Times New Roman" w:hAnsi="Times New Roman" w:cs="Times New Roman"/>
          <w:sz w:val="28"/>
          <w:szCs w:val="28"/>
        </w:rPr>
      </w:pPr>
      <w:r>
        <w:rPr>
          <w:rFonts w:ascii="Times New Roman" w:hAnsi="Times New Roman" w:cs="Times New Roman"/>
          <w:sz w:val="28"/>
          <w:szCs w:val="28"/>
        </w:rPr>
        <w:t>Communicate the intent clearly.</w:t>
      </w:r>
    </w:p>
    <w:p w:rsidR="005A10F3" w:rsidRPr="005A10F3" w:rsidRDefault="005A10F3" w:rsidP="00471C8A">
      <w:pPr>
        <w:pStyle w:val="ListParagraph"/>
        <w:numPr>
          <w:ilvl w:val="0"/>
          <w:numId w:val="91"/>
        </w:numPr>
        <w:spacing w:after="0"/>
        <w:rPr>
          <w:rFonts w:ascii="Times New Roman" w:hAnsi="Times New Roman" w:cs="Times New Roman"/>
          <w:sz w:val="28"/>
          <w:szCs w:val="28"/>
        </w:rPr>
      </w:pPr>
      <w:r>
        <w:rPr>
          <w:rFonts w:ascii="Times New Roman" w:hAnsi="Times New Roman" w:cs="Times New Roman"/>
          <w:sz w:val="28"/>
          <w:szCs w:val="28"/>
        </w:rPr>
        <w:t>Improve change management skills.</w:t>
      </w:r>
    </w:p>
    <w:p w:rsidR="005A10F3" w:rsidRDefault="005A10F3" w:rsidP="00ED38D3">
      <w:pPr>
        <w:spacing w:after="0"/>
        <w:rPr>
          <w:rFonts w:ascii="Times New Roman" w:hAnsi="Times New Roman" w:cs="Times New Roman"/>
          <w:sz w:val="28"/>
          <w:szCs w:val="28"/>
        </w:rPr>
      </w:pPr>
    </w:p>
    <w:p w:rsidR="00A0760D" w:rsidRDefault="00A0760D" w:rsidP="005A10F3">
      <w:pPr>
        <w:spacing w:after="0"/>
        <w:ind w:firstLine="720"/>
        <w:rPr>
          <w:rFonts w:ascii="Times New Roman" w:hAnsi="Times New Roman" w:cs="Times New Roman"/>
          <w:sz w:val="28"/>
          <w:szCs w:val="28"/>
        </w:rPr>
      </w:pPr>
      <w:r>
        <w:rPr>
          <w:rFonts w:ascii="Times New Roman" w:hAnsi="Times New Roman" w:cs="Times New Roman"/>
          <w:sz w:val="28"/>
          <w:szCs w:val="28"/>
        </w:rPr>
        <w:t>The purpose of this discussion is to raise the issue of change management, because organizations may tend to move into ERM implementation without realizing the importance of planning for the change that needs to take place. When the organization is bringing many more people into the risk management process and making risk-based decisions, it is a major shift in focus from traditional risk management and one where ERM must be valued as an intricate part of decision making which is a cultural value. An organization, once it accepts the need for organizational change management, can choose any method it desires and may bring in a consultant to aid in the OD process. For the purpose of this text, Anderson and Anderson (2001) provided a change process model for leading conscious transformation in the organization. The model is one that the author feels is appropriate for the ERM implementation changes.</w:t>
      </w:r>
    </w:p>
    <w:p w:rsidR="003E4241" w:rsidRDefault="003E4241" w:rsidP="00ED38D3">
      <w:pPr>
        <w:spacing w:after="0"/>
        <w:rPr>
          <w:rFonts w:ascii="Times New Roman" w:hAnsi="Times New Roman" w:cs="Times New Roman"/>
          <w:sz w:val="28"/>
          <w:szCs w:val="28"/>
        </w:rPr>
      </w:pPr>
    </w:p>
    <w:p w:rsidR="00A0760D" w:rsidRDefault="00A0760D" w:rsidP="00A0760D">
      <w:pPr>
        <w:pStyle w:val="ListParagraph"/>
        <w:numPr>
          <w:ilvl w:val="0"/>
          <w:numId w:val="61"/>
        </w:numPr>
        <w:spacing w:after="0"/>
        <w:rPr>
          <w:rFonts w:ascii="Times New Roman" w:hAnsi="Times New Roman" w:cs="Times New Roman"/>
          <w:sz w:val="28"/>
          <w:szCs w:val="28"/>
        </w:rPr>
      </w:pPr>
      <w:r>
        <w:rPr>
          <w:rFonts w:ascii="Times New Roman" w:hAnsi="Times New Roman" w:cs="Times New Roman"/>
          <w:sz w:val="28"/>
          <w:szCs w:val="28"/>
        </w:rPr>
        <w:t>Prepare to lead change.</w:t>
      </w:r>
    </w:p>
    <w:p w:rsidR="00A0760D" w:rsidRDefault="00A0760D" w:rsidP="00A0760D">
      <w:pPr>
        <w:pStyle w:val="ListParagraph"/>
        <w:numPr>
          <w:ilvl w:val="0"/>
          <w:numId w:val="61"/>
        </w:numPr>
        <w:spacing w:after="0"/>
        <w:rPr>
          <w:rFonts w:ascii="Times New Roman" w:hAnsi="Times New Roman" w:cs="Times New Roman"/>
          <w:sz w:val="28"/>
          <w:szCs w:val="28"/>
        </w:rPr>
      </w:pPr>
      <w:r>
        <w:rPr>
          <w:rFonts w:ascii="Times New Roman" w:hAnsi="Times New Roman" w:cs="Times New Roman"/>
          <w:sz w:val="28"/>
          <w:szCs w:val="28"/>
        </w:rPr>
        <w:t>Create organizational vision, commitment, and capacity.</w:t>
      </w:r>
    </w:p>
    <w:p w:rsidR="00A0760D" w:rsidRDefault="00A0760D" w:rsidP="00A0760D">
      <w:pPr>
        <w:pStyle w:val="ListParagraph"/>
        <w:numPr>
          <w:ilvl w:val="0"/>
          <w:numId w:val="61"/>
        </w:numPr>
        <w:spacing w:after="0"/>
        <w:rPr>
          <w:rFonts w:ascii="Times New Roman" w:hAnsi="Times New Roman" w:cs="Times New Roman"/>
          <w:sz w:val="28"/>
          <w:szCs w:val="28"/>
        </w:rPr>
      </w:pPr>
      <w:r>
        <w:rPr>
          <w:rFonts w:ascii="Times New Roman" w:hAnsi="Times New Roman" w:cs="Times New Roman"/>
          <w:sz w:val="28"/>
          <w:szCs w:val="28"/>
        </w:rPr>
        <w:t>Assess the situation to determine design requirements.</w:t>
      </w:r>
    </w:p>
    <w:p w:rsidR="004C4398" w:rsidRDefault="004C4398" w:rsidP="00A0760D">
      <w:pPr>
        <w:pStyle w:val="ListParagraph"/>
        <w:numPr>
          <w:ilvl w:val="0"/>
          <w:numId w:val="61"/>
        </w:numPr>
        <w:spacing w:after="0"/>
        <w:rPr>
          <w:rFonts w:ascii="Times New Roman" w:hAnsi="Times New Roman" w:cs="Times New Roman"/>
          <w:sz w:val="28"/>
          <w:szCs w:val="28"/>
        </w:rPr>
      </w:pPr>
      <w:r>
        <w:rPr>
          <w:rFonts w:ascii="Times New Roman" w:hAnsi="Times New Roman" w:cs="Times New Roman"/>
          <w:sz w:val="28"/>
          <w:szCs w:val="28"/>
        </w:rPr>
        <w:t>Design the desired state.</w:t>
      </w:r>
    </w:p>
    <w:p w:rsidR="004C4398" w:rsidRDefault="004C4398" w:rsidP="00A0760D">
      <w:pPr>
        <w:pStyle w:val="ListParagraph"/>
        <w:numPr>
          <w:ilvl w:val="0"/>
          <w:numId w:val="61"/>
        </w:numPr>
        <w:spacing w:after="0"/>
        <w:rPr>
          <w:rFonts w:ascii="Times New Roman" w:hAnsi="Times New Roman" w:cs="Times New Roman"/>
          <w:sz w:val="28"/>
          <w:szCs w:val="28"/>
        </w:rPr>
      </w:pPr>
      <w:r>
        <w:rPr>
          <w:rFonts w:ascii="Times New Roman" w:hAnsi="Times New Roman" w:cs="Times New Roman"/>
          <w:sz w:val="28"/>
          <w:szCs w:val="28"/>
        </w:rPr>
        <w:t>Analyze the impact.</w:t>
      </w:r>
    </w:p>
    <w:p w:rsidR="004C4398" w:rsidRDefault="004C4398" w:rsidP="00A0760D">
      <w:pPr>
        <w:pStyle w:val="ListParagraph"/>
        <w:numPr>
          <w:ilvl w:val="0"/>
          <w:numId w:val="61"/>
        </w:numPr>
        <w:spacing w:after="0"/>
        <w:rPr>
          <w:rFonts w:ascii="Times New Roman" w:hAnsi="Times New Roman" w:cs="Times New Roman"/>
          <w:sz w:val="28"/>
          <w:szCs w:val="28"/>
        </w:rPr>
      </w:pPr>
      <w:r>
        <w:rPr>
          <w:rFonts w:ascii="Times New Roman" w:hAnsi="Times New Roman" w:cs="Times New Roman"/>
          <w:sz w:val="28"/>
          <w:szCs w:val="28"/>
        </w:rPr>
        <w:t>Plan and organize for implementation.</w:t>
      </w:r>
    </w:p>
    <w:p w:rsidR="004C4398" w:rsidRDefault="004C4398" w:rsidP="00A0760D">
      <w:pPr>
        <w:pStyle w:val="ListParagraph"/>
        <w:numPr>
          <w:ilvl w:val="0"/>
          <w:numId w:val="61"/>
        </w:numPr>
        <w:spacing w:after="0"/>
        <w:rPr>
          <w:rFonts w:ascii="Times New Roman" w:hAnsi="Times New Roman" w:cs="Times New Roman"/>
          <w:sz w:val="28"/>
          <w:szCs w:val="28"/>
        </w:rPr>
      </w:pPr>
      <w:r>
        <w:rPr>
          <w:rFonts w:ascii="Times New Roman" w:hAnsi="Times New Roman" w:cs="Times New Roman"/>
          <w:sz w:val="28"/>
          <w:szCs w:val="28"/>
        </w:rPr>
        <w:t>Implement the change.</w:t>
      </w:r>
    </w:p>
    <w:p w:rsidR="004C4398" w:rsidRDefault="004C4398" w:rsidP="00A0760D">
      <w:pPr>
        <w:pStyle w:val="ListParagraph"/>
        <w:numPr>
          <w:ilvl w:val="0"/>
          <w:numId w:val="61"/>
        </w:numPr>
        <w:spacing w:after="0"/>
        <w:rPr>
          <w:rFonts w:ascii="Times New Roman" w:hAnsi="Times New Roman" w:cs="Times New Roman"/>
          <w:sz w:val="28"/>
          <w:szCs w:val="28"/>
        </w:rPr>
      </w:pPr>
      <w:r>
        <w:rPr>
          <w:rFonts w:ascii="Times New Roman" w:hAnsi="Times New Roman" w:cs="Times New Roman"/>
          <w:sz w:val="28"/>
          <w:szCs w:val="28"/>
        </w:rPr>
        <w:t>Celebrate and integrate the new state.</w:t>
      </w:r>
    </w:p>
    <w:p w:rsidR="00334799" w:rsidRDefault="004C4398" w:rsidP="00A0760D">
      <w:pPr>
        <w:pStyle w:val="ListParagraph"/>
        <w:numPr>
          <w:ilvl w:val="0"/>
          <w:numId w:val="61"/>
        </w:numPr>
        <w:spacing w:after="0"/>
        <w:rPr>
          <w:rFonts w:ascii="Times New Roman" w:hAnsi="Times New Roman" w:cs="Times New Roman"/>
          <w:sz w:val="28"/>
          <w:szCs w:val="28"/>
        </w:rPr>
      </w:pPr>
      <w:r>
        <w:rPr>
          <w:rFonts w:ascii="Times New Roman" w:hAnsi="Times New Roman" w:cs="Times New Roman"/>
          <w:sz w:val="28"/>
          <w:szCs w:val="28"/>
        </w:rPr>
        <w:t>Learn and course correct.</w:t>
      </w:r>
      <w:r w:rsidR="00074A24">
        <w:rPr>
          <w:rFonts w:ascii="Times New Roman" w:hAnsi="Times New Roman" w:cs="Times New Roman"/>
          <w:sz w:val="28"/>
          <w:szCs w:val="28"/>
        </w:rPr>
        <w:t xml:space="preserve"> (p. 13)</w:t>
      </w:r>
    </w:p>
    <w:p w:rsidR="00653DF9" w:rsidRDefault="00653DF9" w:rsidP="00653DF9">
      <w:pPr>
        <w:spacing w:after="0"/>
        <w:rPr>
          <w:rFonts w:ascii="Times New Roman" w:hAnsi="Times New Roman" w:cs="Times New Roman"/>
          <w:sz w:val="28"/>
          <w:szCs w:val="28"/>
        </w:rPr>
      </w:pPr>
    </w:p>
    <w:p w:rsidR="00653DF9" w:rsidRDefault="00653DF9" w:rsidP="00653DF9">
      <w:pPr>
        <w:spacing w:after="0"/>
        <w:rPr>
          <w:rFonts w:ascii="Times New Roman" w:hAnsi="Times New Roman" w:cs="Times New Roman"/>
          <w:sz w:val="28"/>
          <w:szCs w:val="28"/>
        </w:rPr>
      </w:pPr>
      <w:r>
        <w:rPr>
          <w:rFonts w:ascii="Times New Roman" w:hAnsi="Times New Roman" w:cs="Times New Roman"/>
          <w:sz w:val="28"/>
          <w:szCs w:val="28"/>
        </w:rPr>
        <w:t xml:space="preserve">The change </w:t>
      </w:r>
      <w:r w:rsidR="00F91454">
        <w:rPr>
          <w:rFonts w:ascii="Times New Roman" w:hAnsi="Times New Roman" w:cs="Times New Roman"/>
          <w:sz w:val="28"/>
          <w:szCs w:val="28"/>
        </w:rPr>
        <w:t>needed</w:t>
      </w:r>
      <w:r>
        <w:rPr>
          <w:rFonts w:ascii="Times New Roman" w:hAnsi="Times New Roman" w:cs="Times New Roman"/>
          <w:sz w:val="28"/>
          <w:szCs w:val="28"/>
        </w:rPr>
        <w:t xml:space="preserve"> is one of risk awareness throughout the organization</w:t>
      </w:r>
      <w:r w:rsidR="00F91454">
        <w:rPr>
          <w:rFonts w:ascii="Times New Roman" w:hAnsi="Times New Roman" w:cs="Times New Roman"/>
          <w:sz w:val="28"/>
          <w:szCs w:val="28"/>
        </w:rPr>
        <w:t xml:space="preserve"> by creating a risk-sensitive culture</w:t>
      </w:r>
      <w:r>
        <w:rPr>
          <w:rFonts w:ascii="Times New Roman" w:hAnsi="Times New Roman" w:cs="Times New Roman"/>
          <w:sz w:val="28"/>
          <w:szCs w:val="28"/>
        </w:rPr>
        <w:t xml:space="preserve">. </w:t>
      </w:r>
      <w:r w:rsidR="00337149">
        <w:rPr>
          <w:rFonts w:ascii="Times New Roman" w:hAnsi="Times New Roman" w:cs="Times New Roman"/>
          <w:sz w:val="28"/>
          <w:szCs w:val="28"/>
        </w:rPr>
        <w:t xml:space="preserve">Palm and Ward (2015) made an important point that the organization needs to “create an incentive for employees to understand, manage, and report risks across the organization” (p. 19). </w:t>
      </w:r>
      <w:r w:rsidR="00F91454">
        <w:rPr>
          <w:rFonts w:ascii="Times New Roman" w:hAnsi="Times New Roman" w:cs="Times New Roman"/>
          <w:sz w:val="28"/>
          <w:szCs w:val="28"/>
        </w:rPr>
        <w:t xml:space="preserve">There is also a need to </w:t>
      </w:r>
      <w:r w:rsidR="00F91454">
        <w:rPr>
          <w:rFonts w:ascii="Times New Roman" w:hAnsi="Times New Roman" w:cs="Times New Roman"/>
          <w:sz w:val="28"/>
          <w:szCs w:val="28"/>
        </w:rPr>
        <w:lastRenderedPageBreak/>
        <w:t xml:space="preserve">break down silos that may exist between departments. Finally, an ERM standard needs to be established. </w:t>
      </w:r>
      <w:r>
        <w:rPr>
          <w:rFonts w:ascii="Times New Roman" w:hAnsi="Times New Roman" w:cs="Times New Roman"/>
          <w:sz w:val="28"/>
          <w:szCs w:val="28"/>
        </w:rPr>
        <w:t xml:space="preserve">According to </w:t>
      </w:r>
      <w:proofErr w:type="spellStart"/>
      <w:r>
        <w:rPr>
          <w:rFonts w:ascii="Times New Roman" w:hAnsi="Times New Roman" w:cs="Times New Roman"/>
          <w:sz w:val="28"/>
          <w:szCs w:val="28"/>
        </w:rPr>
        <w:t>Borge</w:t>
      </w:r>
      <w:proofErr w:type="spellEnd"/>
      <w:r>
        <w:rPr>
          <w:rFonts w:ascii="Times New Roman" w:hAnsi="Times New Roman" w:cs="Times New Roman"/>
          <w:sz w:val="28"/>
          <w:szCs w:val="28"/>
        </w:rPr>
        <w:t xml:space="preserve"> (2013), “A strong risk culture is by far the most important element of effective risk management.” He goes on to identify the following elements of a strong risk culture:</w:t>
      </w:r>
    </w:p>
    <w:p w:rsidR="00653DF9" w:rsidRDefault="00653DF9" w:rsidP="00653DF9">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
    <w:p w:rsidR="00653DF9" w:rsidRDefault="00653DF9" w:rsidP="00471C8A">
      <w:pPr>
        <w:pStyle w:val="ListParagraph"/>
        <w:numPr>
          <w:ilvl w:val="0"/>
          <w:numId w:val="93"/>
        </w:numPr>
        <w:spacing w:after="0"/>
        <w:rPr>
          <w:rFonts w:ascii="Times New Roman" w:hAnsi="Times New Roman" w:cs="Times New Roman"/>
          <w:sz w:val="28"/>
          <w:szCs w:val="28"/>
        </w:rPr>
      </w:pPr>
      <w:r>
        <w:rPr>
          <w:rFonts w:ascii="Times New Roman" w:hAnsi="Times New Roman" w:cs="Times New Roman"/>
          <w:sz w:val="28"/>
          <w:szCs w:val="28"/>
        </w:rPr>
        <w:t>Vigilance,</w:t>
      </w:r>
    </w:p>
    <w:p w:rsidR="00653DF9" w:rsidRDefault="00653DF9" w:rsidP="00471C8A">
      <w:pPr>
        <w:pStyle w:val="ListParagraph"/>
        <w:numPr>
          <w:ilvl w:val="0"/>
          <w:numId w:val="93"/>
        </w:numPr>
        <w:spacing w:after="0"/>
        <w:rPr>
          <w:rFonts w:ascii="Times New Roman" w:hAnsi="Times New Roman" w:cs="Times New Roman"/>
          <w:sz w:val="28"/>
          <w:szCs w:val="28"/>
        </w:rPr>
      </w:pPr>
      <w:r>
        <w:rPr>
          <w:rFonts w:ascii="Times New Roman" w:hAnsi="Times New Roman" w:cs="Times New Roman"/>
          <w:sz w:val="28"/>
          <w:szCs w:val="28"/>
        </w:rPr>
        <w:t>Agility,</w:t>
      </w:r>
    </w:p>
    <w:p w:rsidR="00653DF9" w:rsidRDefault="00653DF9" w:rsidP="00471C8A">
      <w:pPr>
        <w:pStyle w:val="ListParagraph"/>
        <w:numPr>
          <w:ilvl w:val="0"/>
          <w:numId w:val="93"/>
        </w:numPr>
        <w:spacing w:after="0"/>
        <w:rPr>
          <w:rFonts w:ascii="Times New Roman" w:hAnsi="Times New Roman" w:cs="Times New Roman"/>
          <w:sz w:val="28"/>
          <w:szCs w:val="28"/>
        </w:rPr>
      </w:pPr>
      <w:r>
        <w:rPr>
          <w:rFonts w:ascii="Times New Roman" w:hAnsi="Times New Roman" w:cs="Times New Roman"/>
          <w:sz w:val="28"/>
          <w:szCs w:val="28"/>
        </w:rPr>
        <w:t>Collaboration,</w:t>
      </w:r>
    </w:p>
    <w:p w:rsidR="00653DF9" w:rsidRDefault="00653DF9" w:rsidP="00471C8A">
      <w:pPr>
        <w:pStyle w:val="ListParagraph"/>
        <w:numPr>
          <w:ilvl w:val="0"/>
          <w:numId w:val="93"/>
        </w:numPr>
        <w:spacing w:after="0"/>
        <w:rPr>
          <w:rFonts w:ascii="Times New Roman" w:hAnsi="Times New Roman" w:cs="Times New Roman"/>
          <w:sz w:val="28"/>
          <w:szCs w:val="28"/>
        </w:rPr>
      </w:pPr>
      <w:r>
        <w:rPr>
          <w:rFonts w:ascii="Times New Roman" w:hAnsi="Times New Roman" w:cs="Times New Roman"/>
          <w:sz w:val="28"/>
          <w:szCs w:val="28"/>
        </w:rPr>
        <w:t>Communication,</w:t>
      </w:r>
    </w:p>
    <w:p w:rsidR="00653DF9" w:rsidRDefault="00653DF9" w:rsidP="00471C8A">
      <w:pPr>
        <w:pStyle w:val="ListParagraph"/>
        <w:numPr>
          <w:ilvl w:val="0"/>
          <w:numId w:val="93"/>
        </w:numPr>
        <w:spacing w:after="0"/>
        <w:rPr>
          <w:rFonts w:ascii="Times New Roman" w:hAnsi="Times New Roman" w:cs="Times New Roman"/>
          <w:sz w:val="28"/>
          <w:szCs w:val="28"/>
        </w:rPr>
      </w:pPr>
      <w:r>
        <w:rPr>
          <w:rFonts w:ascii="Times New Roman" w:hAnsi="Times New Roman" w:cs="Times New Roman"/>
          <w:sz w:val="28"/>
          <w:szCs w:val="28"/>
        </w:rPr>
        <w:t>Discipline,</w:t>
      </w:r>
    </w:p>
    <w:p w:rsidR="00653DF9" w:rsidRDefault="00653DF9" w:rsidP="00471C8A">
      <w:pPr>
        <w:pStyle w:val="ListParagraph"/>
        <w:numPr>
          <w:ilvl w:val="0"/>
          <w:numId w:val="93"/>
        </w:numPr>
        <w:spacing w:after="0"/>
        <w:rPr>
          <w:rFonts w:ascii="Times New Roman" w:hAnsi="Times New Roman" w:cs="Times New Roman"/>
          <w:sz w:val="28"/>
          <w:szCs w:val="28"/>
        </w:rPr>
      </w:pPr>
      <w:r>
        <w:rPr>
          <w:rFonts w:ascii="Times New Roman" w:hAnsi="Times New Roman" w:cs="Times New Roman"/>
          <w:sz w:val="28"/>
          <w:szCs w:val="28"/>
        </w:rPr>
        <w:t>Talent, and</w:t>
      </w:r>
    </w:p>
    <w:p w:rsidR="00653DF9" w:rsidRDefault="00653DF9" w:rsidP="00471C8A">
      <w:pPr>
        <w:pStyle w:val="ListParagraph"/>
        <w:numPr>
          <w:ilvl w:val="0"/>
          <w:numId w:val="93"/>
        </w:numPr>
        <w:spacing w:after="0"/>
        <w:rPr>
          <w:rFonts w:ascii="Times New Roman" w:hAnsi="Times New Roman" w:cs="Times New Roman"/>
          <w:sz w:val="28"/>
          <w:szCs w:val="28"/>
        </w:rPr>
      </w:pPr>
      <w:r>
        <w:rPr>
          <w:rFonts w:ascii="Times New Roman" w:hAnsi="Times New Roman" w:cs="Times New Roman"/>
          <w:sz w:val="28"/>
          <w:szCs w:val="28"/>
        </w:rPr>
        <w:t>Leadership.</w:t>
      </w:r>
    </w:p>
    <w:p w:rsidR="00F91454" w:rsidRDefault="00F91454" w:rsidP="00F91454">
      <w:pPr>
        <w:spacing w:after="0"/>
        <w:rPr>
          <w:rFonts w:ascii="Times New Roman" w:hAnsi="Times New Roman" w:cs="Times New Roman"/>
          <w:sz w:val="28"/>
          <w:szCs w:val="28"/>
        </w:rPr>
      </w:pPr>
    </w:p>
    <w:p w:rsidR="00FB4D74" w:rsidRDefault="00F91454" w:rsidP="00F91454">
      <w:pPr>
        <w:spacing w:after="0"/>
        <w:rPr>
          <w:rFonts w:ascii="Times New Roman" w:hAnsi="Times New Roman" w:cs="Times New Roman"/>
          <w:sz w:val="28"/>
          <w:szCs w:val="28"/>
        </w:rPr>
      </w:pPr>
      <w:r>
        <w:rPr>
          <w:rFonts w:ascii="Times New Roman" w:hAnsi="Times New Roman" w:cs="Times New Roman"/>
          <w:sz w:val="28"/>
          <w:szCs w:val="28"/>
        </w:rPr>
        <w:t xml:space="preserve">These elements determine how a company </w:t>
      </w:r>
      <w:r w:rsidR="00FB4D74">
        <w:rPr>
          <w:rFonts w:ascii="Times New Roman" w:hAnsi="Times New Roman" w:cs="Times New Roman"/>
          <w:sz w:val="28"/>
          <w:szCs w:val="28"/>
        </w:rPr>
        <w:t xml:space="preserve">will do business and manage its risks. </w:t>
      </w:r>
    </w:p>
    <w:p w:rsidR="00FB4D74" w:rsidRDefault="00FB4D74" w:rsidP="00F91454">
      <w:pPr>
        <w:spacing w:after="0"/>
        <w:rPr>
          <w:rFonts w:ascii="Times New Roman" w:hAnsi="Times New Roman" w:cs="Times New Roman"/>
          <w:sz w:val="28"/>
          <w:szCs w:val="28"/>
        </w:rPr>
      </w:pPr>
      <w:r>
        <w:rPr>
          <w:rFonts w:ascii="Times New Roman" w:hAnsi="Times New Roman" w:cs="Times New Roman"/>
          <w:sz w:val="28"/>
          <w:szCs w:val="28"/>
        </w:rPr>
        <w:tab/>
        <w:t>Vasquez (2014) developed a plan for what he referred to as a “risk savvy culture.” This is what will lead the organizational development project to create the risk-sensitive culture needed to have a successful ERM program. Here are Vasquez’s step</w:t>
      </w:r>
      <w:r w:rsidR="00521B1C">
        <w:rPr>
          <w:rFonts w:ascii="Times New Roman" w:hAnsi="Times New Roman" w:cs="Times New Roman"/>
          <w:sz w:val="28"/>
          <w:szCs w:val="28"/>
        </w:rPr>
        <w:t>s:</w:t>
      </w:r>
    </w:p>
    <w:p w:rsidR="0081383E" w:rsidRDefault="0081383E" w:rsidP="00F91454">
      <w:pPr>
        <w:spacing w:after="0"/>
        <w:rPr>
          <w:rFonts w:ascii="Times New Roman" w:hAnsi="Times New Roman" w:cs="Times New Roman"/>
          <w:sz w:val="28"/>
          <w:szCs w:val="28"/>
        </w:rPr>
      </w:pPr>
    </w:p>
    <w:p w:rsidR="00FB4D74" w:rsidRDefault="00FB4D74" w:rsidP="00862754">
      <w:pPr>
        <w:pStyle w:val="ListParagraph"/>
        <w:numPr>
          <w:ilvl w:val="0"/>
          <w:numId w:val="102"/>
        </w:numPr>
        <w:spacing w:after="0"/>
        <w:rPr>
          <w:rFonts w:ascii="Times New Roman" w:hAnsi="Times New Roman" w:cs="Times New Roman"/>
          <w:sz w:val="28"/>
          <w:szCs w:val="28"/>
        </w:rPr>
      </w:pPr>
      <w:r>
        <w:rPr>
          <w:rFonts w:ascii="Times New Roman" w:hAnsi="Times New Roman" w:cs="Times New Roman"/>
          <w:sz w:val="28"/>
          <w:szCs w:val="28"/>
        </w:rPr>
        <w:t xml:space="preserve">Don’t wait for a crisis. Risk management must be a proactive, </w:t>
      </w:r>
    </w:p>
    <w:p w:rsidR="00FB4D74" w:rsidRDefault="00FB4D74" w:rsidP="00FB4D74">
      <w:pPr>
        <w:pStyle w:val="ListParagraph"/>
        <w:spacing w:after="0"/>
        <w:ind w:left="1800"/>
        <w:rPr>
          <w:rFonts w:ascii="Times New Roman" w:hAnsi="Times New Roman" w:cs="Times New Roman"/>
          <w:sz w:val="28"/>
          <w:szCs w:val="28"/>
        </w:rPr>
      </w:pPr>
      <w:proofErr w:type="gramStart"/>
      <w:r>
        <w:rPr>
          <w:rFonts w:ascii="Times New Roman" w:hAnsi="Times New Roman" w:cs="Times New Roman"/>
          <w:sz w:val="28"/>
          <w:szCs w:val="28"/>
        </w:rPr>
        <w:t>ongoing</w:t>
      </w:r>
      <w:proofErr w:type="gramEnd"/>
      <w:r>
        <w:rPr>
          <w:rFonts w:ascii="Times New Roman" w:hAnsi="Times New Roman" w:cs="Times New Roman"/>
          <w:sz w:val="28"/>
          <w:szCs w:val="28"/>
        </w:rPr>
        <w:t xml:space="preserve"> discipline. Top management must set the tone by </w:t>
      </w:r>
    </w:p>
    <w:p w:rsidR="00FB4D74" w:rsidRDefault="00FB4D74" w:rsidP="00FB4D74">
      <w:pPr>
        <w:pStyle w:val="ListParagraph"/>
        <w:spacing w:after="0"/>
        <w:ind w:left="1800"/>
        <w:rPr>
          <w:rFonts w:ascii="Times New Roman" w:hAnsi="Times New Roman" w:cs="Times New Roman"/>
          <w:sz w:val="28"/>
          <w:szCs w:val="28"/>
        </w:rPr>
      </w:pPr>
      <w:proofErr w:type="gramStart"/>
      <w:r>
        <w:rPr>
          <w:rFonts w:ascii="Times New Roman" w:hAnsi="Times New Roman" w:cs="Times New Roman"/>
          <w:sz w:val="28"/>
          <w:szCs w:val="28"/>
        </w:rPr>
        <w:t>making</w:t>
      </w:r>
      <w:proofErr w:type="gramEnd"/>
      <w:r>
        <w:rPr>
          <w:rFonts w:ascii="Times New Roman" w:hAnsi="Times New Roman" w:cs="Times New Roman"/>
          <w:sz w:val="28"/>
          <w:szCs w:val="28"/>
        </w:rPr>
        <w:t xml:space="preserve"> it clear that risk management is everyone’s job. </w:t>
      </w:r>
    </w:p>
    <w:p w:rsidR="00FB4D74" w:rsidRDefault="00FB4D74" w:rsidP="00862754">
      <w:pPr>
        <w:pStyle w:val="ListParagraph"/>
        <w:numPr>
          <w:ilvl w:val="0"/>
          <w:numId w:val="102"/>
        </w:numPr>
        <w:spacing w:after="0"/>
        <w:rPr>
          <w:rFonts w:ascii="Times New Roman" w:hAnsi="Times New Roman" w:cs="Times New Roman"/>
          <w:sz w:val="28"/>
          <w:szCs w:val="28"/>
        </w:rPr>
      </w:pPr>
      <w:r>
        <w:rPr>
          <w:rFonts w:ascii="Times New Roman" w:hAnsi="Times New Roman" w:cs="Times New Roman"/>
          <w:sz w:val="28"/>
          <w:szCs w:val="28"/>
        </w:rPr>
        <w:t xml:space="preserve">Show support with sufficient investment in risk management initiatives. </w:t>
      </w:r>
      <w:r w:rsidR="004A0E2E">
        <w:rPr>
          <w:rFonts w:ascii="Times New Roman" w:hAnsi="Times New Roman" w:cs="Times New Roman"/>
          <w:sz w:val="28"/>
          <w:szCs w:val="28"/>
        </w:rPr>
        <w:t>Spending money with emphasis on strategic planning</w:t>
      </w:r>
    </w:p>
    <w:p w:rsidR="004A0E2E" w:rsidRDefault="004A0E2E" w:rsidP="004A0E2E">
      <w:pPr>
        <w:pStyle w:val="ListParagraph"/>
        <w:spacing w:after="0"/>
        <w:ind w:left="1800"/>
        <w:rPr>
          <w:rFonts w:ascii="Times New Roman" w:hAnsi="Times New Roman" w:cs="Times New Roman"/>
          <w:sz w:val="28"/>
          <w:szCs w:val="28"/>
        </w:rPr>
      </w:pPr>
      <w:proofErr w:type="gramStart"/>
      <w:r>
        <w:rPr>
          <w:rFonts w:ascii="Times New Roman" w:hAnsi="Times New Roman" w:cs="Times New Roman"/>
          <w:sz w:val="28"/>
          <w:szCs w:val="28"/>
        </w:rPr>
        <w:t>and</w:t>
      </w:r>
      <w:proofErr w:type="gramEnd"/>
      <w:r>
        <w:rPr>
          <w:rFonts w:ascii="Times New Roman" w:hAnsi="Times New Roman" w:cs="Times New Roman"/>
          <w:sz w:val="28"/>
          <w:szCs w:val="28"/>
        </w:rPr>
        <w:t xml:space="preserve"> building a robust ERM framework with proper technology</w:t>
      </w:r>
    </w:p>
    <w:p w:rsidR="004A0E2E" w:rsidRDefault="004A0E2E" w:rsidP="004A0E2E">
      <w:pPr>
        <w:pStyle w:val="ListParagraph"/>
        <w:spacing w:after="0"/>
        <w:ind w:left="1800"/>
        <w:rPr>
          <w:rFonts w:ascii="Times New Roman" w:hAnsi="Times New Roman" w:cs="Times New Roman"/>
          <w:sz w:val="28"/>
          <w:szCs w:val="28"/>
        </w:rPr>
      </w:pPr>
      <w:proofErr w:type="gramStart"/>
      <w:r>
        <w:rPr>
          <w:rFonts w:ascii="Times New Roman" w:hAnsi="Times New Roman" w:cs="Times New Roman"/>
          <w:sz w:val="28"/>
          <w:szCs w:val="28"/>
        </w:rPr>
        <w:t>and</w:t>
      </w:r>
      <w:proofErr w:type="gramEnd"/>
      <w:r>
        <w:rPr>
          <w:rFonts w:ascii="Times New Roman" w:hAnsi="Times New Roman" w:cs="Times New Roman"/>
          <w:sz w:val="28"/>
          <w:szCs w:val="28"/>
        </w:rPr>
        <w:t xml:space="preserve"> resources sends an excellent message throughout the organization with regard to the importance placed on risk management.</w:t>
      </w:r>
      <w:r w:rsidR="00F57C88">
        <w:rPr>
          <w:rFonts w:ascii="Times New Roman" w:hAnsi="Times New Roman" w:cs="Times New Roman"/>
          <w:sz w:val="28"/>
          <w:szCs w:val="28"/>
        </w:rPr>
        <w:t xml:space="preserve"> </w:t>
      </w:r>
    </w:p>
    <w:p w:rsidR="004A0E2E" w:rsidRDefault="004A0E2E" w:rsidP="00862754">
      <w:pPr>
        <w:pStyle w:val="ListParagraph"/>
        <w:numPr>
          <w:ilvl w:val="0"/>
          <w:numId w:val="102"/>
        </w:numPr>
        <w:spacing w:after="0"/>
        <w:rPr>
          <w:rFonts w:ascii="Times New Roman" w:hAnsi="Times New Roman" w:cs="Times New Roman"/>
          <w:sz w:val="28"/>
          <w:szCs w:val="28"/>
        </w:rPr>
      </w:pPr>
      <w:r>
        <w:rPr>
          <w:rFonts w:ascii="Times New Roman" w:hAnsi="Times New Roman" w:cs="Times New Roman"/>
          <w:sz w:val="28"/>
          <w:szCs w:val="28"/>
        </w:rPr>
        <w:t>Identify, prioritize and monitor risks throughout the company. Risk management breaks down when part of a company does not know what another division is doing. There must be a coordinated effort</w:t>
      </w:r>
    </w:p>
    <w:p w:rsidR="004A0E2E" w:rsidRDefault="004A0E2E" w:rsidP="004A0E2E">
      <w:pPr>
        <w:pStyle w:val="ListParagraph"/>
        <w:spacing w:after="0"/>
        <w:ind w:left="1800"/>
        <w:rPr>
          <w:rFonts w:ascii="Times New Roman" w:hAnsi="Times New Roman" w:cs="Times New Roman"/>
          <w:sz w:val="28"/>
          <w:szCs w:val="28"/>
        </w:rPr>
      </w:pPr>
      <w:proofErr w:type="gramStart"/>
      <w:r>
        <w:rPr>
          <w:rFonts w:ascii="Times New Roman" w:hAnsi="Times New Roman" w:cs="Times New Roman"/>
          <w:sz w:val="28"/>
          <w:szCs w:val="28"/>
        </w:rPr>
        <w:t xml:space="preserve">throughout  </w:t>
      </w:r>
      <w:r w:rsidR="00F57C88">
        <w:rPr>
          <w:rFonts w:ascii="Times New Roman" w:hAnsi="Times New Roman" w:cs="Times New Roman"/>
          <w:sz w:val="28"/>
          <w:szCs w:val="28"/>
        </w:rPr>
        <w:t>the</w:t>
      </w:r>
      <w:proofErr w:type="gramEnd"/>
      <w:r w:rsidR="00F57C88">
        <w:rPr>
          <w:rFonts w:ascii="Times New Roman" w:hAnsi="Times New Roman" w:cs="Times New Roman"/>
          <w:sz w:val="28"/>
          <w:szCs w:val="28"/>
        </w:rPr>
        <w:t xml:space="preserve"> organization. </w:t>
      </w:r>
      <w:proofErr w:type="gramStart"/>
      <w:r w:rsidR="00F57C88">
        <w:rPr>
          <w:rFonts w:ascii="Times New Roman" w:hAnsi="Times New Roman" w:cs="Times New Roman"/>
          <w:sz w:val="28"/>
          <w:szCs w:val="28"/>
        </w:rPr>
        <w:t xml:space="preserve">According to </w:t>
      </w:r>
      <w:proofErr w:type="spellStart"/>
      <w:r w:rsidR="00F57C88">
        <w:rPr>
          <w:rFonts w:ascii="Times New Roman" w:hAnsi="Times New Roman" w:cs="Times New Roman"/>
          <w:sz w:val="28"/>
          <w:szCs w:val="28"/>
        </w:rPr>
        <w:t>Constantino</w:t>
      </w:r>
      <w:proofErr w:type="spellEnd"/>
      <w:r w:rsidR="00F57C88">
        <w:rPr>
          <w:rFonts w:ascii="Times New Roman" w:hAnsi="Times New Roman" w:cs="Times New Roman"/>
          <w:sz w:val="28"/>
          <w:szCs w:val="28"/>
        </w:rPr>
        <w:t xml:space="preserve"> </w:t>
      </w:r>
      <w:proofErr w:type="spellStart"/>
      <w:r w:rsidR="00F57C88">
        <w:rPr>
          <w:rFonts w:ascii="Times New Roman" w:hAnsi="Times New Roman" w:cs="Times New Roman"/>
          <w:sz w:val="28"/>
          <w:szCs w:val="28"/>
        </w:rPr>
        <w:t>etal</w:t>
      </w:r>
      <w:proofErr w:type="spellEnd"/>
      <w:r w:rsidR="00F57C88">
        <w:rPr>
          <w:rFonts w:ascii="Times New Roman" w:hAnsi="Times New Roman" w:cs="Times New Roman"/>
          <w:sz w:val="28"/>
          <w:szCs w:val="28"/>
        </w:rPr>
        <w:t>.</w:t>
      </w:r>
      <w:proofErr w:type="gramEnd"/>
      <w:r w:rsidR="00F57C88">
        <w:rPr>
          <w:rFonts w:ascii="Times New Roman" w:hAnsi="Times New Roman" w:cs="Times New Roman"/>
          <w:sz w:val="28"/>
          <w:szCs w:val="28"/>
        </w:rPr>
        <w:t xml:space="preserve"> (2014), organizations must plan for opportunities and also for negative events. </w:t>
      </w:r>
    </w:p>
    <w:p w:rsidR="004A0E2E" w:rsidRDefault="00F57C88" w:rsidP="00862754">
      <w:pPr>
        <w:pStyle w:val="ListParagraph"/>
        <w:numPr>
          <w:ilvl w:val="0"/>
          <w:numId w:val="102"/>
        </w:numPr>
        <w:spacing w:after="0"/>
        <w:rPr>
          <w:rFonts w:ascii="Times New Roman" w:hAnsi="Times New Roman" w:cs="Times New Roman"/>
          <w:sz w:val="28"/>
          <w:szCs w:val="28"/>
        </w:rPr>
      </w:pPr>
      <w:r>
        <w:rPr>
          <w:rFonts w:ascii="Times New Roman" w:hAnsi="Times New Roman" w:cs="Times New Roman"/>
          <w:sz w:val="28"/>
          <w:szCs w:val="28"/>
        </w:rPr>
        <w:lastRenderedPageBreak/>
        <w:t>Create “bottom-up” channels to enable immediate remediation or rewards. While solid risk-informed cultures begin with strong</w:t>
      </w:r>
    </w:p>
    <w:p w:rsidR="00F57C88" w:rsidRDefault="00F57C88" w:rsidP="00F57C88">
      <w:pPr>
        <w:pStyle w:val="ListParagraph"/>
        <w:spacing w:after="0"/>
        <w:ind w:left="1800"/>
        <w:rPr>
          <w:rFonts w:ascii="Times New Roman" w:hAnsi="Times New Roman" w:cs="Times New Roman"/>
          <w:sz w:val="28"/>
          <w:szCs w:val="28"/>
        </w:rPr>
      </w:pPr>
      <w:proofErr w:type="gramStart"/>
      <w:r>
        <w:rPr>
          <w:rFonts w:ascii="Times New Roman" w:hAnsi="Times New Roman" w:cs="Times New Roman"/>
          <w:sz w:val="28"/>
          <w:szCs w:val="28"/>
        </w:rPr>
        <w:t>leadership</w:t>
      </w:r>
      <w:proofErr w:type="gramEnd"/>
      <w:r>
        <w:rPr>
          <w:rFonts w:ascii="Times New Roman" w:hAnsi="Times New Roman" w:cs="Times New Roman"/>
          <w:sz w:val="28"/>
          <w:szCs w:val="28"/>
        </w:rPr>
        <w:t xml:space="preserve">, they live and die through active, front-line participation. </w:t>
      </w:r>
    </w:p>
    <w:p w:rsidR="00F57C88" w:rsidRDefault="00F57C88" w:rsidP="00862754">
      <w:pPr>
        <w:pStyle w:val="ListParagraph"/>
        <w:numPr>
          <w:ilvl w:val="0"/>
          <w:numId w:val="102"/>
        </w:numPr>
        <w:spacing w:after="0"/>
        <w:rPr>
          <w:rFonts w:ascii="Times New Roman" w:hAnsi="Times New Roman" w:cs="Times New Roman"/>
          <w:sz w:val="28"/>
          <w:szCs w:val="28"/>
        </w:rPr>
      </w:pPr>
      <w:r>
        <w:rPr>
          <w:rFonts w:ascii="Times New Roman" w:hAnsi="Times New Roman" w:cs="Times New Roman"/>
          <w:sz w:val="28"/>
          <w:szCs w:val="28"/>
        </w:rPr>
        <w:t>Regularly evaluate the risk portfolio and proactively engage business leaders to examine risks fully. Risk management can</w:t>
      </w:r>
    </w:p>
    <w:p w:rsidR="00F57C88" w:rsidRDefault="00F57C88" w:rsidP="00F57C88">
      <w:pPr>
        <w:pStyle w:val="ListParagraph"/>
        <w:spacing w:after="0"/>
        <w:ind w:left="1800"/>
        <w:rPr>
          <w:rFonts w:ascii="Times New Roman" w:hAnsi="Times New Roman" w:cs="Times New Roman"/>
          <w:sz w:val="28"/>
          <w:szCs w:val="28"/>
        </w:rPr>
      </w:pPr>
      <w:proofErr w:type="gramStart"/>
      <w:r>
        <w:rPr>
          <w:rFonts w:ascii="Times New Roman" w:hAnsi="Times New Roman" w:cs="Times New Roman"/>
          <w:sz w:val="28"/>
          <w:szCs w:val="28"/>
        </w:rPr>
        <w:t>and</w:t>
      </w:r>
      <w:proofErr w:type="gramEnd"/>
      <w:r>
        <w:rPr>
          <w:rFonts w:ascii="Times New Roman" w:hAnsi="Times New Roman" w:cs="Times New Roman"/>
          <w:sz w:val="28"/>
          <w:szCs w:val="28"/>
        </w:rPr>
        <w:t xml:space="preserve"> should be included in the evaluation of managers and executives and factored into their incentive compensation. ERM needs to ensure that everyone understands the spectrum of risks. </w:t>
      </w:r>
    </w:p>
    <w:p w:rsidR="00F57C88" w:rsidRPr="00FB4D74" w:rsidRDefault="00F57C88" w:rsidP="00F57C88">
      <w:pPr>
        <w:pStyle w:val="ListParagraph"/>
        <w:spacing w:after="0"/>
        <w:ind w:left="1800"/>
        <w:rPr>
          <w:rFonts w:ascii="Times New Roman" w:hAnsi="Times New Roman" w:cs="Times New Roman"/>
          <w:sz w:val="28"/>
          <w:szCs w:val="28"/>
        </w:rPr>
      </w:pPr>
      <w:proofErr w:type="gramStart"/>
      <w:r>
        <w:rPr>
          <w:rFonts w:ascii="Times New Roman" w:hAnsi="Times New Roman" w:cs="Times New Roman"/>
          <w:sz w:val="28"/>
          <w:szCs w:val="28"/>
        </w:rPr>
        <w:t xml:space="preserve">As </w:t>
      </w:r>
      <w:proofErr w:type="spellStart"/>
      <w:r>
        <w:rPr>
          <w:rFonts w:ascii="Times New Roman" w:hAnsi="Times New Roman" w:cs="Times New Roman"/>
          <w:sz w:val="28"/>
          <w:szCs w:val="28"/>
        </w:rPr>
        <w:t>Constantino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etal</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(2014) opined</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organizations must assess what growth opportunities to fund based on understanding and managing the risks involved.  </w:t>
      </w:r>
    </w:p>
    <w:p w:rsidR="00653DF9" w:rsidRDefault="00653DF9" w:rsidP="00653DF9">
      <w:pPr>
        <w:spacing w:after="0"/>
        <w:rPr>
          <w:rFonts w:ascii="Times New Roman" w:hAnsi="Times New Roman" w:cs="Times New Roman"/>
          <w:sz w:val="28"/>
          <w:szCs w:val="28"/>
        </w:rPr>
      </w:pPr>
    </w:p>
    <w:p w:rsidR="00AF74F8" w:rsidRDefault="00653DF9" w:rsidP="00521B1C">
      <w:pPr>
        <w:spacing w:after="0"/>
        <w:ind w:firstLine="720"/>
        <w:rPr>
          <w:rFonts w:ascii="Times New Roman" w:hAnsi="Times New Roman" w:cs="Times New Roman"/>
          <w:sz w:val="28"/>
          <w:szCs w:val="28"/>
        </w:rPr>
      </w:pPr>
      <w:r>
        <w:rPr>
          <w:rFonts w:ascii="Times New Roman" w:hAnsi="Times New Roman" w:cs="Times New Roman"/>
          <w:sz w:val="28"/>
          <w:szCs w:val="28"/>
        </w:rPr>
        <w:t xml:space="preserve">In building a risk aware culture, executives have the responsibility and need to communicate upward and downward. This needs to be recognized and accepted as a strategic issue. </w:t>
      </w:r>
      <w:r w:rsidR="00CB77D3">
        <w:rPr>
          <w:rFonts w:ascii="Times New Roman" w:hAnsi="Times New Roman" w:cs="Times New Roman"/>
          <w:sz w:val="28"/>
          <w:szCs w:val="28"/>
        </w:rPr>
        <w:t>A 2012 study by the Federation of European Risk Management Associations found that creating an active risk culture is correlated with higher growth (</w:t>
      </w:r>
      <w:proofErr w:type="spellStart"/>
      <w:r w:rsidR="00CB77D3">
        <w:rPr>
          <w:rFonts w:ascii="Times New Roman" w:hAnsi="Times New Roman" w:cs="Times New Roman"/>
          <w:sz w:val="28"/>
          <w:szCs w:val="28"/>
        </w:rPr>
        <w:t>Constantino</w:t>
      </w:r>
      <w:proofErr w:type="spellEnd"/>
      <w:r w:rsidR="00CB77D3">
        <w:rPr>
          <w:rFonts w:ascii="Times New Roman" w:hAnsi="Times New Roman" w:cs="Times New Roman"/>
          <w:sz w:val="28"/>
          <w:szCs w:val="28"/>
        </w:rPr>
        <w:t xml:space="preserve">, </w:t>
      </w:r>
      <w:proofErr w:type="spellStart"/>
      <w:proofErr w:type="gramStart"/>
      <w:r w:rsidR="00CB77D3">
        <w:rPr>
          <w:rFonts w:ascii="Times New Roman" w:hAnsi="Times New Roman" w:cs="Times New Roman"/>
          <w:sz w:val="28"/>
          <w:szCs w:val="28"/>
        </w:rPr>
        <w:t>etal</w:t>
      </w:r>
      <w:proofErr w:type="spellEnd"/>
      <w:r w:rsidR="00CB77D3">
        <w:rPr>
          <w:rFonts w:ascii="Times New Roman" w:hAnsi="Times New Roman" w:cs="Times New Roman"/>
          <w:sz w:val="28"/>
          <w:szCs w:val="28"/>
        </w:rPr>
        <w:t>.,</w:t>
      </w:r>
      <w:proofErr w:type="gramEnd"/>
      <w:r w:rsidR="00CB77D3">
        <w:rPr>
          <w:rFonts w:ascii="Times New Roman" w:hAnsi="Times New Roman" w:cs="Times New Roman"/>
          <w:sz w:val="28"/>
          <w:szCs w:val="28"/>
        </w:rPr>
        <w:t xml:space="preserve"> 2014).</w:t>
      </w:r>
    </w:p>
    <w:p w:rsidR="00521B1C" w:rsidRDefault="00521B1C" w:rsidP="00521B1C">
      <w:pPr>
        <w:spacing w:after="0"/>
        <w:ind w:firstLine="720"/>
        <w:rPr>
          <w:rFonts w:ascii="Times New Roman" w:hAnsi="Times New Roman" w:cs="Times New Roman"/>
          <w:sz w:val="28"/>
          <w:szCs w:val="28"/>
        </w:rPr>
      </w:pPr>
    </w:p>
    <w:p w:rsidR="00F43E88" w:rsidRDefault="00F43E88" w:rsidP="000D0C5A">
      <w:pPr>
        <w:spacing w:after="0"/>
        <w:rPr>
          <w:rFonts w:ascii="Times New Roman" w:hAnsi="Times New Roman" w:cs="Times New Roman"/>
          <w:sz w:val="28"/>
          <w:szCs w:val="28"/>
        </w:rPr>
      </w:pPr>
    </w:p>
    <w:p w:rsidR="00AF74F8" w:rsidRDefault="00AF74F8" w:rsidP="00AF74F8">
      <w:pPr>
        <w:spacing w:after="0"/>
        <w:rPr>
          <w:rFonts w:ascii="Times New Roman" w:hAnsi="Times New Roman" w:cs="Times New Roman"/>
          <w:sz w:val="28"/>
          <w:szCs w:val="28"/>
        </w:rPr>
      </w:pPr>
      <w:r>
        <w:rPr>
          <w:rFonts w:ascii="Times New Roman" w:hAnsi="Times New Roman" w:cs="Times New Roman"/>
          <w:sz w:val="28"/>
          <w:szCs w:val="28"/>
        </w:rPr>
        <w:t>Chapter Learning Points:</w:t>
      </w:r>
    </w:p>
    <w:p w:rsidR="00AF74F8" w:rsidRDefault="00AF74F8" w:rsidP="00471C8A">
      <w:pPr>
        <w:pStyle w:val="ListParagraph"/>
        <w:numPr>
          <w:ilvl w:val="0"/>
          <w:numId w:val="90"/>
        </w:numPr>
        <w:spacing w:after="0"/>
        <w:rPr>
          <w:rFonts w:ascii="Times New Roman" w:hAnsi="Times New Roman" w:cs="Times New Roman"/>
          <w:sz w:val="28"/>
          <w:szCs w:val="28"/>
        </w:rPr>
      </w:pPr>
      <w:r>
        <w:rPr>
          <w:rFonts w:ascii="Times New Roman" w:hAnsi="Times New Roman" w:cs="Times New Roman"/>
          <w:sz w:val="28"/>
          <w:szCs w:val="28"/>
        </w:rPr>
        <w:t>Building a risk infrastructure.</w:t>
      </w:r>
    </w:p>
    <w:p w:rsidR="00AF74F8" w:rsidRDefault="007E3DD9" w:rsidP="00471C8A">
      <w:pPr>
        <w:pStyle w:val="ListParagraph"/>
        <w:numPr>
          <w:ilvl w:val="0"/>
          <w:numId w:val="90"/>
        </w:numPr>
        <w:spacing w:after="0"/>
        <w:rPr>
          <w:rFonts w:ascii="Times New Roman" w:hAnsi="Times New Roman" w:cs="Times New Roman"/>
          <w:sz w:val="28"/>
          <w:szCs w:val="28"/>
        </w:rPr>
      </w:pPr>
      <w:r>
        <w:rPr>
          <w:rFonts w:ascii="Times New Roman" w:hAnsi="Times New Roman" w:cs="Times New Roman"/>
          <w:sz w:val="28"/>
          <w:szCs w:val="28"/>
        </w:rPr>
        <w:t>Requirements for successful ERM implementation.</w:t>
      </w:r>
    </w:p>
    <w:p w:rsidR="005F61E9" w:rsidRDefault="005F61E9" w:rsidP="00471C8A">
      <w:pPr>
        <w:pStyle w:val="ListParagraph"/>
        <w:numPr>
          <w:ilvl w:val="0"/>
          <w:numId w:val="90"/>
        </w:numPr>
        <w:spacing w:after="0"/>
        <w:rPr>
          <w:rFonts w:ascii="Times New Roman" w:hAnsi="Times New Roman" w:cs="Times New Roman"/>
          <w:sz w:val="28"/>
          <w:szCs w:val="28"/>
        </w:rPr>
      </w:pPr>
      <w:r>
        <w:rPr>
          <w:rFonts w:ascii="Times New Roman" w:hAnsi="Times New Roman" w:cs="Times New Roman"/>
          <w:sz w:val="28"/>
          <w:szCs w:val="28"/>
        </w:rPr>
        <w:t>Levels and roles in implementing ERM.</w:t>
      </w:r>
    </w:p>
    <w:p w:rsidR="007E3DD9" w:rsidRDefault="00FC00CE" w:rsidP="00471C8A">
      <w:pPr>
        <w:pStyle w:val="ListParagraph"/>
        <w:numPr>
          <w:ilvl w:val="0"/>
          <w:numId w:val="90"/>
        </w:numPr>
        <w:spacing w:after="0"/>
        <w:rPr>
          <w:rFonts w:ascii="Times New Roman" w:hAnsi="Times New Roman" w:cs="Times New Roman"/>
          <w:sz w:val="28"/>
          <w:szCs w:val="28"/>
        </w:rPr>
      </w:pPr>
      <w:r>
        <w:rPr>
          <w:rFonts w:ascii="Times New Roman" w:hAnsi="Times New Roman" w:cs="Times New Roman"/>
          <w:sz w:val="28"/>
          <w:szCs w:val="28"/>
        </w:rPr>
        <w:t>CRO functions.</w:t>
      </w:r>
    </w:p>
    <w:p w:rsidR="00FC00CE" w:rsidRDefault="00FC00CE" w:rsidP="00471C8A">
      <w:pPr>
        <w:pStyle w:val="ListParagraph"/>
        <w:numPr>
          <w:ilvl w:val="0"/>
          <w:numId w:val="90"/>
        </w:numPr>
        <w:spacing w:after="0"/>
        <w:rPr>
          <w:rFonts w:ascii="Times New Roman" w:hAnsi="Times New Roman" w:cs="Times New Roman"/>
          <w:sz w:val="28"/>
          <w:szCs w:val="28"/>
        </w:rPr>
      </w:pPr>
      <w:r>
        <w:rPr>
          <w:rFonts w:ascii="Times New Roman" w:hAnsi="Times New Roman" w:cs="Times New Roman"/>
          <w:sz w:val="28"/>
          <w:szCs w:val="28"/>
        </w:rPr>
        <w:t>Risk ownership.</w:t>
      </w:r>
    </w:p>
    <w:p w:rsidR="00CF5989" w:rsidRDefault="00CF5989" w:rsidP="00471C8A">
      <w:pPr>
        <w:pStyle w:val="ListParagraph"/>
        <w:numPr>
          <w:ilvl w:val="0"/>
          <w:numId w:val="90"/>
        </w:numPr>
        <w:spacing w:after="0"/>
        <w:rPr>
          <w:rFonts w:ascii="Times New Roman" w:hAnsi="Times New Roman" w:cs="Times New Roman"/>
          <w:sz w:val="28"/>
          <w:szCs w:val="28"/>
        </w:rPr>
      </w:pPr>
      <w:r>
        <w:rPr>
          <w:rFonts w:ascii="Times New Roman" w:hAnsi="Times New Roman" w:cs="Times New Roman"/>
          <w:sz w:val="28"/>
          <w:szCs w:val="28"/>
        </w:rPr>
        <w:t>Mistakes to avoid an ERM implementation failure.</w:t>
      </w:r>
    </w:p>
    <w:p w:rsidR="00334799" w:rsidRDefault="00A21096" w:rsidP="00471C8A">
      <w:pPr>
        <w:pStyle w:val="ListParagraph"/>
        <w:numPr>
          <w:ilvl w:val="0"/>
          <w:numId w:val="90"/>
        </w:numPr>
        <w:spacing w:after="0"/>
        <w:rPr>
          <w:rFonts w:ascii="Times New Roman" w:hAnsi="Times New Roman" w:cs="Times New Roman"/>
          <w:sz w:val="28"/>
          <w:szCs w:val="28"/>
        </w:rPr>
      </w:pPr>
      <w:r>
        <w:rPr>
          <w:rFonts w:ascii="Times New Roman" w:hAnsi="Times New Roman" w:cs="Times New Roman"/>
          <w:sz w:val="28"/>
          <w:szCs w:val="28"/>
        </w:rPr>
        <w:t>Need for a change process.</w:t>
      </w:r>
    </w:p>
    <w:p w:rsidR="00685D78" w:rsidRDefault="00685D78" w:rsidP="00471C8A">
      <w:pPr>
        <w:pStyle w:val="ListParagraph"/>
        <w:numPr>
          <w:ilvl w:val="0"/>
          <w:numId w:val="90"/>
        </w:numPr>
        <w:spacing w:after="0"/>
        <w:rPr>
          <w:rFonts w:ascii="Times New Roman" w:hAnsi="Times New Roman" w:cs="Times New Roman"/>
          <w:sz w:val="28"/>
          <w:szCs w:val="28"/>
        </w:rPr>
      </w:pPr>
      <w:r>
        <w:rPr>
          <w:rFonts w:ascii="Times New Roman" w:hAnsi="Times New Roman" w:cs="Times New Roman"/>
          <w:sz w:val="28"/>
          <w:szCs w:val="28"/>
        </w:rPr>
        <w:t>Key Risk Indicators (KRI)</w:t>
      </w:r>
    </w:p>
    <w:p w:rsidR="00F41E67" w:rsidRDefault="00F41E67" w:rsidP="0031171F">
      <w:pPr>
        <w:spacing w:after="0"/>
        <w:rPr>
          <w:rFonts w:ascii="Times New Roman" w:hAnsi="Times New Roman" w:cs="Times New Roman"/>
          <w:sz w:val="28"/>
          <w:szCs w:val="28"/>
        </w:rPr>
      </w:pPr>
    </w:p>
    <w:p w:rsidR="0031171F" w:rsidRDefault="0031171F" w:rsidP="0031171F">
      <w:pPr>
        <w:spacing w:after="0"/>
        <w:rPr>
          <w:rFonts w:ascii="Times New Roman" w:hAnsi="Times New Roman" w:cs="Times New Roman"/>
          <w:sz w:val="28"/>
          <w:szCs w:val="28"/>
        </w:rPr>
      </w:pPr>
    </w:p>
    <w:p w:rsidR="0081383E" w:rsidRDefault="0081383E" w:rsidP="0031171F">
      <w:pPr>
        <w:spacing w:after="0"/>
        <w:rPr>
          <w:rFonts w:ascii="Times New Roman" w:hAnsi="Times New Roman" w:cs="Times New Roman"/>
          <w:sz w:val="28"/>
          <w:szCs w:val="28"/>
        </w:rPr>
      </w:pPr>
    </w:p>
    <w:p w:rsidR="0081383E" w:rsidRDefault="0081383E" w:rsidP="0031171F">
      <w:pPr>
        <w:spacing w:after="0"/>
        <w:rPr>
          <w:rFonts w:ascii="Times New Roman" w:hAnsi="Times New Roman" w:cs="Times New Roman"/>
          <w:sz w:val="28"/>
          <w:szCs w:val="28"/>
        </w:rPr>
      </w:pPr>
    </w:p>
    <w:p w:rsidR="0081383E" w:rsidRDefault="0081383E" w:rsidP="0031171F">
      <w:pPr>
        <w:spacing w:after="0"/>
        <w:rPr>
          <w:rFonts w:ascii="Times New Roman" w:hAnsi="Times New Roman" w:cs="Times New Roman"/>
          <w:sz w:val="28"/>
          <w:szCs w:val="28"/>
        </w:rPr>
      </w:pPr>
    </w:p>
    <w:p w:rsidR="001563A3" w:rsidRPr="0031171F" w:rsidRDefault="001563A3" w:rsidP="0031171F">
      <w:pPr>
        <w:spacing w:after="0"/>
        <w:rPr>
          <w:rFonts w:ascii="Times New Roman" w:hAnsi="Times New Roman" w:cs="Times New Roman"/>
          <w:sz w:val="28"/>
          <w:szCs w:val="28"/>
        </w:rPr>
      </w:pPr>
    </w:p>
    <w:p w:rsidR="00ED38D3" w:rsidRPr="006D0D23" w:rsidRDefault="00334799" w:rsidP="009233E7">
      <w:pPr>
        <w:pStyle w:val="ListParagraph"/>
        <w:numPr>
          <w:ilvl w:val="0"/>
          <w:numId w:val="80"/>
        </w:numPr>
        <w:spacing w:after="0"/>
        <w:jc w:val="center"/>
        <w:rPr>
          <w:rFonts w:ascii="Times New Roman" w:hAnsi="Times New Roman" w:cs="Times New Roman"/>
          <w:b/>
          <w:sz w:val="28"/>
          <w:szCs w:val="28"/>
        </w:rPr>
      </w:pPr>
      <w:r w:rsidRPr="006D0D23">
        <w:rPr>
          <w:rFonts w:ascii="Times New Roman" w:hAnsi="Times New Roman" w:cs="Times New Roman"/>
          <w:b/>
          <w:sz w:val="28"/>
          <w:szCs w:val="28"/>
        </w:rPr>
        <w:lastRenderedPageBreak/>
        <w:t>ERM and the Business Continuity Program</w:t>
      </w:r>
    </w:p>
    <w:p w:rsidR="00334799" w:rsidRDefault="00334799" w:rsidP="00334799">
      <w:pPr>
        <w:spacing w:after="0"/>
        <w:jc w:val="center"/>
        <w:rPr>
          <w:rFonts w:ascii="Times New Roman" w:hAnsi="Times New Roman" w:cs="Times New Roman"/>
          <w:b/>
          <w:sz w:val="28"/>
          <w:szCs w:val="28"/>
        </w:rPr>
      </w:pPr>
    </w:p>
    <w:p w:rsidR="00BF28AE" w:rsidRDefault="00334799" w:rsidP="00334799">
      <w:pPr>
        <w:spacing w:after="0"/>
        <w:rPr>
          <w:rFonts w:ascii="Times New Roman" w:hAnsi="Times New Roman" w:cs="Times New Roman"/>
          <w:sz w:val="28"/>
          <w:szCs w:val="28"/>
        </w:rPr>
      </w:pPr>
      <w:r>
        <w:rPr>
          <w:rFonts w:ascii="Times New Roman" w:hAnsi="Times New Roman" w:cs="Times New Roman"/>
          <w:sz w:val="28"/>
          <w:szCs w:val="28"/>
        </w:rPr>
        <w:tab/>
        <w:t xml:space="preserve">The Business Continuity Program and Plan (BCP) is a </w:t>
      </w:r>
      <w:r w:rsidR="00783CD4">
        <w:rPr>
          <w:rFonts w:ascii="Times New Roman" w:hAnsi="Times New Roman" w:cs="Times New Roman"/>
          <w:sz w:val="28"/>
          <w:szCs w:val="28"/>
        </w:rPr>
        <w:t xml:space="preserve">critical </w:t>
      </w:r>
      <w:r>
        <w:rPr>
          <w:rFonts w:ascii="Times New Roman" w:hAnsi="Times New Roman" w:cs="Times New Roman"/>
          <w:sz w:val="28"/>
          <w:szCs w:val="28"/>
        </w:rPr>
        <w:t>part of the Ente</w:t>
      </w:r>
      <w:r w:rsidR="00907BFF">
        <w:rPr>
          <w:rFonts w:ascii="Times New Roman" w:hAnsi="Times New Roman" w:cs="Times New Roman"/>
          <w:sz w:val="28"/>
          <w:szCs w:val="28"/>
        </w:rPr>
        <w:t xml:space="preserve">rprise Risk Management program. Developing a BCP is a structured process and results in a manual that is used to respond to events that are of </w:t>
      </w:r>
      <w:r w:rsidR="00671395">
        <w:rPr>
          <w:rFonts w:ascii="Times New Roman" w:hAnsi="Times New Roman" w:cs="Times New Roman"/>
          <w:sz w:val="28"/>
          <w:szCs w:val="28"/>
        </w:rPr>
        <w:t>ut</w:t>
      </w:r>
      <w:r w:rsidR="00907BFF">
        <w:rPr>
          <w:rFonts w:ascii="Times New Roman" w:hAnsi="Times New Roman" w:cs="Times New Roman"/>
          <w:sz w:val="28"/>
          <w:szCs w:val="28"/>
        </w:rPr>
        <w:t xml:space="preserve">most concern to organizational leaders, i.e., events that can disrupt the business. While ERM is concerned with risks across the organization and can be applied to opportunity risks, the BCP is focused on risks that can cause business to stop, even for a short period of time. </w:t>
      </w:r>
      <w:r w:rsidR="00BF28AE">
        <w:rPr>
          <w:rFonts w:ascii="Times New Roman" w:hAnsi="Times New Roman" w:cs="Times New Roman"/>
          <w:sz w:val="28"/>
          <w:szCs w:val="28"/>
        </w:rPr>
        <w:t xml:space="preserve">Experts in this area know that “being prepared is the cornerstone of having a business continuity plan” (Berman, 2015, p. 13). </w:t>
      </w:r>
    </w:p>
    <w:p w:rsidR="00BF28AE" w:rsidRDefault="00BF28AE" w:rsidP="00334799">
      <w:pPr>
        <w:spacing w:after="0"/>
        <w:rPr>
          <w:rFonts w:ascii="Times New Roman" w:hAnsi="Times New Roman" w:cs="Times New Roman"/>
          <w:sz w:val="28"/>
          <w:szCs w:val="28"/>
        </w:rPr>
      </w:pPr>
    </w:p>
    <w:p w:rsidR="00907BFF" w:rsidRDefault="00907BFF" w:rsidP="00BF28AE">
      <w:pPr>
        <w:spacing w:after="0"/>
        <w:ind w:firstLine="720"/>
        <w:rPr>
          <w:rFonts w:ascii="Times New Roman" w:hAnsi="Times New Roman" w:cs="Times New Roman"/>
          <w:sz w:val="28"/>
          <w:szCs w:val="28"/>
        </w:rPr>
      </w:pPr>
      <w:r>
        <w:rPr>
          <w:rFonts w:ascii="Times New Roman" w:hAnsi="Times New Roman" w:cs="Times New Roman"/>
          <w:sz w:val="28"/>
          <w:szCs w:val="28"/>
        </w:rPr>
        <w:t xml:space="preserve">The reason for </w:t>
      </w:r>
      <w:r w:rsidR="00781A47">
        <w:rPr>
          <w:rFonts w:ascii="Times New Roman" w:hAnsi="Times New Roman" w:cs="Times New Roman"/>
          <w:sz w:val="28"/>
          <w:szCs w:val="28"/>
        </w:rPr>
        <w:t>the concern about the business interruption</w:t>
      </w:r>
      <w:r>
        <w:rPr>
          <w:rFonts w:ascii="Times New Roman" w:hAnsi="Times New Roman" w:cs="Times New Roman"/>
          <w:sz w:val="28"/>
          <w:szCs w:val="28"/>
        </w:rPr>
        <w:t xml:space="preserve"> is addressed by </w:t>
      </w:r>
      <w:proofErr w:type="spellStart"/>
      <w:r>
        <w:rPr>
          <w:rFonts w:ascii="Times New Roman" w:hAnsi="Times New Roman" w:cs="Times New Roman"/>
          <w:sz w:val="28"/>
          <w:szCs w:val="28"/>
        </w:rPr>
        <w:t>Louisot</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Ketcham</w:t>
      </w:r>
      <w:proofErr w:type="spellEnd"/>
      <w:r>
        <w:rPr>
          <w:rFonts w:ascii="Times New Roman" w:hAnsi="Times New Roman" w:cs="Times New Roman"/>
          <w:sz w:val="28"/>
          <w:szCs w:val="28"/>
        </w:rPr>
        <w:t xml:space="preserve"> (2009)</w:t>
      </w:r>
      <w:r w:rsidR="00783CD4">
        <w:rPr>
          <w:rFonts w:ascii="Times New Roman" w:hAnsi="Times New Roman" w:cs="Times New Roman"/>
          <w:sz w:val="28"/>
          <w:szCs w:val="28"/>
        </w:rPr>
        <w:t xml:space="preserve"> as they identified major concerns of the executives</w:t>
      </w:r>
      <w:r>
        <w:rPr>
          <w:rFonts w:ascii="Times New Roman" w:hAnsi="Times New Roman" w:cs="Times New Roman"/>
          <w:sz w:val="28"/>
          <w:szCs w:val="28"/>
        </w:rPr>
        <w:t>:</w:t>
      </w:r>
    </w:p>
    <w:p w:rsidR="00907BFF" w:rsidRDefault="00907BFF" w:rsidP="00334799">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
    <w:p w:rsidR="00907BFF" w:rsidRDefault="00907BFF" w:rsidP="00D20494">
      <w:pPr>
        <w:pStyle w:val="ListParagraph"/>
        <w:numPr>
          <w:ilvl w:val="0"/>
          <w:numId w:val="62"/>
        </w:numPr>
        <w:spacing w:after="0"/>
        <w:rPr>
          <w:rFonts w:ascii="Times New Roman" w:hAnsi="Times New Roman" w:cs="Times New Roman"/>
          <w:sz w:val="28"/>
          <w:szCs w:val="28"/>
        </w:rPr>
      </w:pPr>
      <w:r>
        <w:rPr>
          <w:rFonts w:ascii="Times New Roman" w:hAnsi="Times New Roman" w:cs="Times New Roman"/>
          <w:sz w:val="28"/>
          <w:szCs w:val="28"/>
        </w:rPr>
        <w:t>Concern for safety and security of employees and people in the community.</w:t>
      </w:r>
    </w:p>
    <w:p w:rsidR="00907BFF" w:rsidRDefault="00907BFF" w:rsidP="00D20494">
      <w:pPr>
        <w:pStyle w:val="ListParagraph"/>
        <w:numPr>
          <w:ilvl w:val="0"/>
          <w:numId w:val="62"/>
        </w:numPr>
        <w:spacing w:after="0"/>
        <w:rPr>
          <w:rFonts w:ascii="Times New Roman" w:hAnsi="Times New Roman" w:cs="Times New Roman"/>
          <w:sz w:val="28"/>
          <w:szCs w:val="28"/>
        </w:rPr>
      </w:pPr>
      <w:r>
        <w:rPr>
          <w:rFonts w:ascii="Times New Roman" w:hAnsi="Times New Roman" w:cs="Times New Roman"/>
          <w:sz w:val="28"/>
          <w:szCs w:val="28"/>
        </w:rPr>
        <w:t>Demands for transparency in executive decision making by stakeholders.</w:t>
      </w:r>
    </w:p>
    <w:p w:rsidR="00907BFF" w:rsidRDefault="007B2A74" w:rsidP="00D20494">
      <w:pPr>
        <w:pStyle w:val="ListParagraph"/>
        <w:numPr>
          <w:ilvl w:val="0"/>
          <w:numId w:val="62"/>
        </w:numPr>
        <w:spacing w:after="0"/>
        <w:rPr>
          <w:rFonts w:ascii="Times New Roman" w:hAnsi="Times New Roman" w:cs="Times New Roman"/>
          <w:sz w:val="28"/>
          <w:szCs w:val="28"/>
        </w:rPr>
      </w:pPr>
      <w:r>
        <w:rPr>
          <w:rFonts w:ascii="Times New Roman" w:hAnsi="Times New Roman" w:cs="Times New Roman"/>
          <w:sz w:val="28"/>
          <w:szCs w:val="28"/>
        </w:rPr>
        <w:t>Need for</w:t>
      </w:r>
      <w:r w:rsidR="00907BFF">
        <w:rPr>
          <w:rFonts w:ascii="Times New Roman" w:hAnsi="Times New Roman" w:cs="Times New Roman"/>
          <w:sz w:val="28"/>
          <w:szCs w:val="28"/>
        </w:rPr>
        <w:t xml:space="preserve"> clarity in communication—internal and external.</w:t>
      </w:r>
    </w:p>
    <w:p w:rsidR="00334799" w:rsidRDefault="00907BFF" w:rsidP="00D20494">
      <w:pPr>
        <w:pStyle w:val="ListParagraph"/>
        <w:numPr>
          <w:ilvl w:val="0"/>
          <w:numId w:val="62"/>
        </w:numPr>
        <w:spacing w:after="0"/>
        <w:rPr>
          <w:rFonts w:ascii="Times New Roman" w:hAnsi="Times New Roman" w:cs="Times New Roman"/>
          <w:sz w:val="28"/>
          <w:szCs w:val="28"/>
        </w:rPr>
      </w:pPr>
      <w:r>
        <w:rPr>
          <w:rFonts w:ascii="Times New Roman" w:hAnsi="Times New Roman" w:cs="Times New Roman"/>
          <w:sz w:val="28"/>
          <w:szCs w:val="28"/>
        </w:rPr>
        <w:t xml:space="preserve">Perceived lack of trust by stakeholders. </w:t>
      </w:r>
      <w:r w:rsidRPr="00907BFF">
        <w:rPr>
          <w:rFonts w:ascii="Times New Roman" w:hAnsi="Times New Roman" w:cs="Times New Roman"/>
          <w:sz w:val="28"/>
          <w:szCs w:val="28"/>
        </w:rPr>
        <w:t xml:space="preserve"> </w:t>
      </w:r>
      <w:r w:rsidR="00783CD4">
        <w:rPr>
          <w:rFonts w:ascii="Times New Roman" w:hAnsi="Times New Roman" w:cs="Times New Roman"/>
          <w:sz w:val="28"/>
          <w:szCs w:val="28"/>
        </w:rPr>
        <w:t>(p. 7.17)</w:t>
      </w:r>
    </w:p>
    <w:p w:rsidR="00783CD4" w:rsidRDefault="00783CD4" w:rsidP="00783CD4">
      <w:pPr>
        <w:spacing w:after="0"/>
        <w:rPr>
          <w:rFonts w:ascii="Times New Roman" w:hAnsi="Times New Roman" w:cs="Times New Roman"/>
          <w:sz w:val="28"/>
          <w:szCs w:val="28"/>
        </w:rPr>
      </w:pPr>
    </w:p>
    <w:p w:rsidR="00783CD4" w:rsidRDefault="00783CD4" w:rsidP="00783CD4">
      <w:pPr>
        <w:spacing w:after="0"/>
        <w:rPr>
          <w:rFonts w:ascii="Times New Roman" w:hAnsi="Times New Roman" w:cs="Times New Roman"/>
          <w:sz w:val="28"/>
          <w:szCs w:val="28"/>
        </w:rPr>
      </w:pPr>
      <w:r>
        <w:rPr>
          <w:rFonts w:ascii="Times New Roman" w:hAnsi="Times New Roman" w:cs="Times New Roman"/>
          <w:sz w:val="28"/>
          <w:szCs w:val="28"/>
        </w:rPr>
        <w:t xml:space="preserve">The Business Continuity Plan, within the program, involves mitigating the most critical risks. </w:t>
      </w:r>
      <w:proofErr w:type="spellStart"/>
      <w:r>
        <w:rPr>
          <w:rFonts w:ascii="Times New Roman" w:hAnsi="Times New Roman" w:cs="Times New Roman"/>
          <w:sz w:val="28"/>
          <w:szCs w:val="28"/>
        </w:rPr>
        <w:t>Louisot</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Ketcham</w:t>
      </w:r>
      <w:proofErr w:type="spellEnd"/>
      <w:r>
        <w:rPr>
          <w:rFonts w:ascii="Times New Roman" w:hAnsi="Times New Roman" w:cs="Times New Roman"/>
          <w:sz w:val="28"/>
          <w:szCs w:val="28"/>
        </w:rPr>
        <w:t xml:space="preserve"> outlined seven steps in developing a plan:</w:t>
      </w:r>
    </w:p>
    <w:p w:rsidR="00783CD4" w:rsidRDefault="00783CD4" w:rsidP="00783CD4">
      <w:pPr>
        <w:spacing w:after="0"/>
        <w:rPr>
          <w:rFonts w:ascii="Times New Roman" w:hAnsi="Times New Roman" w:cs="Times New Roman"/>
          <w:sz w:val="28"/>
          <w:szCs w:val="28"/>
        </w:rPr>
      </w:pPr>
    </w:p>
    <w:p w:rsidR="00783CD4" w:rsidRDefault="00783CD4" w:rsidP="00D20494">
      <w:pPr>
        <w:pStyle w:val="ListParagraph"/>
        <w:numPr>
          <w:ilvl w:val="0"/>
          <w:numId w:val="63"/>
        </w:numPr>
        <w:spacing w:after="0"/>
        <w:rPr>
          <w:rFonts w:ascii="Times New Roman" w:hAnsi="Times New Roman" w:cs="Times New Roman"/>
          <w:sz w:val="28"/>
          <w:szCs w:val="28"/>
        </w:rPr>
      </w:pPr>
      <w:r>
        <w:rPr>
          <w:rFonts w:ascii="Times New Roman" w:hAnsi="Times New Roman" w:cs="Times New Roman"/>
          <w:sz w:val="28"/>
          <w:szCs w:val="28"/>
        </w:rPr>
        <w:t>Understand the business.</w:t>
      </w:r>
    </w:p>
    <w:p w:rsidR="00783CD4" w:rsidRDefault="00783CD4" w:rsidP="00D20494">
      <w:pPr>
        <w:pStyle w:val="ListParagraph"/>
        <w:numPr>
          <w:ilvl w:val="0"/>
          <w:numId w:val="63"/>
        </w:numPr>
        <w:spacing w:after="0"/>
        <w:rPr>
          <w:rFonts w:ascii="Times New Roman" w:hAnsi="Times New Roman" w:cs="Times New Roman"/>
          <w:sz w:val="28"/>
          <w:szCs w:val="28"/>
        </w:rPr>
      </w:pPr>
      <w:r>
        <w:rPr>
          <w:rFonts w:ascii="Times New Roman" w:hAnsi="Times New Roman" w:cs="Times New Roman"/>
          <w:sz w:val="28"/>
          <w:szCs w:val="28"/>
        </w:rPr>
        <w:t>Conduct a Business Impact Analysis (BIA).</w:t>
      </w:r>
    </w:p>
    <w:p w:rsidR="00783CD4" w:rsidRDefault="00783CD4" w:rsidP="00D20494">
      <w:pPr>
        <w:pStyle w:val="ListParagraph"/>
        <w:numPr>
          <w:ilvl w:val="0"/>
          <w:numId w:val="63"/>
        </w:numPr>
        <w:spacing w:after="0"/>
        <w:rPr>
          <w:rFonts w:ascii="Times New Roman" w:hAnsi="Times New Roman" w:cs="Times New Roman"/>
          <w:sz w:val="28"/>
          <w:szCs w:val="28"/>
        </w:rPr>
      </w:pPr>
      <w:r>
        <w:rPr>
          <w:rFonts w:ascii="Times New Roman" w:hAnsi="Times New Roman" w:cs="Times New Roman"/>
          <w:sz w:val="28"/>
          <w:szCs w:val="28"/>
        </w:rPr>
        <w:t>Perform a risk assessment.</w:t>
      </w:r>
    </w:p>
    <w:p w:rsidR="00783CD4" w:rsidRDefault="00783CD4" w:rsidP="00D20494">
      <w:pPr>
        <w:pStyle w:val="ListParagraph"/>
        <w:numPr>
          <w:ilvl w:val="0"/>
          <w:numId w:val="63"/>
        </w:numPr>
        <w:spacing w:after="0"/>
        <w:rPr>
          <w:rFonts w:ascii="Times New Roman" w:hAnsi="Times New Roman" w:cs="Times New Roman"/>
          <w:sz w:val="28"/>
          <w:szCs w:val="28"/>
        </w:rPr>
      </w:pPr>
      <w:r>
        <w:rPr>
          <w:rFonts w:ascii="Times New Roman" w:hAnsi="Times New Roman" w:cs="Times New Roman"/>
          <w:sz w:val="28"/>
          <w:szCs w:val="28"/>
        </w:rPr>
        <w:t>Develop a continuity plan.</w:t>
      </w:r>
    </w:p>
    <w:p w:rsidR="00783CD4" w:rsidRDefault="00783CD4" w:rsidP="00D20494">
      <w:pPr>
        <w:pStyle w:val="ListParagraph"/>
        <w:numPr>
          <w:ilvl w:val="0"/>
          <w:numId w:val="63"/>
        </w:numPr>
        <w:spacing w:after="0"/>
        <w:rPr>
          <w:rFonts w:ascii="Times New Roman" w:hAnsi="Times New Roman" w:cs="Times New Roman"/>
          <w:sz w:val="28"/>
          <w:szCs w:val="28"/>
        </w:rPr>
      </w:pPr>
      <w:r>
        <w:rPr>
          <w:rFonts w:ascii="Times New Roman" w:hAnsi="Times New Roman" w:cs="Times New Roman"/>
          <w:sz w:val="28"/>
          <w:szCs w:val="28"/>
        </w:rPr>
        <w:t>Implement the continuity plan.</w:t>
      </w:r>
    </w:p>
    <w:p w:rsidR="00783CD4" w:rsidRDefault="00783CD4" w:rsidP="00D20494">
      <w:pPr>
        <w:pStyle w:val="ListParagraph"/>
        <w:numPr>
          <w:ilvl w:val="0"/>
          <w:numId w:val="63"/>
        </w:numPr>
        <w:spacing w:after="0"/>
        <w:rPr>
          <w:rFonts w:ascii="Times New Roman" w:hAnsi="Times New Roman" w:cs="Times New Roman"/>
          <w:sz w:val="28"/>
          <w:szCs w:val="28"/>
        </w:rPr>
      </w:pPr>
      <w:r>
        <w:rPr>
          <w:rFonts w:ascii="Times New Roman" w:hAnsi="Times New Roman" w:cs="Times New Roman"/>
          <w:sz w:val="28"/>
          <w:szCs w:val="28"/>
        </w:rPr>
        <w:t>Build business continuity management culture.</w:t>
      </w:r>
    </w:p>
    <w:p w:rsidR="00783CD4" w:rsidRDefault="00783CD4" w:rsidP="00D20494">
      <w:pPr>
        <w:pStyle w:val="ListParagraph"/>
        <w:numPr>
          <w:ilvl w:val="0"/>
          <w:numId w:val="63"/>
        </w:numPr>
        <w:spacing w:after="0"/>
        <w:rPr>
          <w:rFonts w:ascii="Times New Roman" w:hAnsi="Times New Roman" w:cs="Times New Roman"/>
          <w:sz w:val="28"/>
          <w:szCs w:val="28"/>
        </w:rPr>
      </w:pPr>
      <w:r>
        <w:rPr>
          <w:rFonts w:ascii="Times New Roman" w:hAnsi="Times New Roman" w:cs="Times New Roman"/>
          <w:sz w:val="28"/>
          <w:szCs w:val="28"/>
        </w:rPr>
        <w:t>Maintain and update the plan. (p. 7.22)</w:t>
      </w:r>
    </w:p>
    <w:p w:rsidR="00EC2FD7" w:rsidRDefault="00EC2FD7" w:rsidP="00EC2FD7">
      <w:pPr>
        <w:spacing w:after="0"/>
        <w:rPr>
          <w:rFonts w:ascii="Times New Roman" w:hAnsi="Times New Roman" w:cs="Times New Roman"/>
          <w:sz w:val="28"/>
          <w:szCs w:val="28"/>
        </w:rPr>
      </w:pPr>
    </w:p>
    <w:p w:rsidR="00151D18" w:rsidRDefault="00EC2FD7" w:rsidP="00352656">
      <w:pPr>
        <w:spacing w:after="0"/>
        <w:ind w:left="90" w:firstLine="630"/>
        <w:rPr>
          <w:rFonts w:ascii="Times New Roman" w:hAnsi="Times New Roman" w:cs="Times New Roman"/>
          <w:sz w:val="28"/>
          <w:szCs w:val="28"/>
        </w:rPr>
      </w:pPr>
      <w:r>
        <w:rPr>
          <w:rFonts w:ascii="Times New Roman" w:hAnsi="Times New Roman" w:cs="Times New Roman"/>
          <w:sz w:val="28"/>
          <w:szCs w:val="28"/>
        </w:rPr>
        <w:t>This chapter will walk through the process that the author followed in developing</w:t>
      </w:r>
      <w:r w:rsidR="00151D18">
        <w:rPr>
          <w:rFonts w:ascii="Times New Roman" w:hAnsi="Times New Roman" w:cs="Times New Roman"/>
          <w:sz w:val="28"/>
          <w:szCs w:val="28"/>
        </w:rPr>
        <w:t xml:space="preserve"> a BCP and manual. First, the risk manager provides the context of the BCP and relates it the ERM. Here is an example of how this is written:</w:t>
      </w:r>
    </w:p>
    <w:p w:rsidR="00151D18" w:rsidRDefault="00151D18" w:rsidP="00151D18">
      <w:pPr>
        <w:pStyle w:val="ListParagraph"/>
        <w:ind w:left="1440"/>
        <w:rPr>
          <w:rFonts w:ascii="Times New Roman" w:hAnsi="Times New Roman" w:cs="Times New Roman"/>
          <w:sz w:val="28"/>
          <w:szCs w:val="28"/>
        </w:rPr>
      </w:pPr>
      <w:r w:rsidRPr="00151D18">
        <w:rPr>
          <w:rFonts w:ascii="Times New Roman" w:hAnsi="Times New Roman" w:cs="Times New Roman"/>
          <w:sz w:val="28"/>
          <w:szCs w:val="28"/>
        </w:rPr>
        <w:lastRenderedPageBreak/>
        <w:t>The Business Continuity Plan (BCP) is a plan of action to mitigate risk and to maintain operations regardless of external or internal events that may otherwise prove disastrous. A BCP establishes an operational plan that examines the risks an organization faces and provides contingencies to allow key operations and critical functions to continue in the event of disruption, such as a natural disaster or major physical damage.</w:t>
      </w:r>
    </w:p>
    <w:p w:rsidR="0049496C" w:rsidRDefault="0049496C" w:rsidP="00151D18">
      <w:pPr>
        <w:pStyle w:val="ListParagraph"/>
        <w:ind w:left="1440"/>
        <w:rPr>
          <w:rFonts w:ascii="Times New Roman" w:hAnsi="Times New Roman" w:cs="Times New Roman"/>
          <w:sz w:val="28"/>
          <w:szCs w:val="28"/>
        </w:rPr>
      </w:pPr>
    </w:p>
    <w:p w:rsidR="0049496C" w:rsidRDefault="0049496C" w:rsidP="00151D18">
      <w:pPr>
        <w:pStyle w:val="ListParagraph"/>
        <w:ind w:left="1440"/>
        <w:rPr>
          <w:rFonts w:ascii="Times New Roman" w:hAnsi="Times New Roman" w:cs="Times New Roman"/>
          <w:sz w:val="28"/>
          <w:szCs w:val="28"/>
        </w:rPr>
      </w:pPr>
      <w:r>
        <w:rPr>
          <w:rFonts w:ascii="Times New Roman" w:hAnsi="Times New Roman" w:cs="Times New Roman"/>
          <w:sz w:val="28"/>
          <w:szCs w:val="28"/>
        </w:rPr>
        <w:t>Berman (2015) identified five critical elements to be considered in a BCP:</w:t>
      </w:r>
    </w:p>
    <w:p w:rsidR="0049496C" w:rsidRDefault="0049496C" w:rsidP="0049496C">
      <w:pPr>
        <w:pStyle w:val="ListParagraph"/>
        <w:numPr>
          <w:ilvl w:val="0"/>
          <w:numId w:val="106"/>
        </w:numPr>
        <w:rPr>
          <w:rFonts w:ascii="Times New Roman" w:hAnsi="Times New Roman" w:cs="Times New Roman"/>
          <w:sz w:val="28"/>
          <w:szCs w:val="28"/>
        </w:rPr>
      </w:pPr>
      <w:r>
        <w:rPr>
          <w:rFonts w:ascii="Times New Roman" w:hAnsi="Times New Roman" w:cs="Times New Roman"/>
          <w:sz w:val="28"/>
          <w:szCs w:val="28"/>
        </w:rPr>
        <w:t>Consider the effects, not the causes. The effects are things like loss of facility, disruption of operations, technology disruption, and organizational issues.</w:t>
      </w:r>
    </w:p>
    <w:p w:rsidR="0049496C" w:rsidRDefault="0049496C" w:rsidP="0049496C">
      <w:pPr>
        <w:pStyle w:val="ListParagraph"/>
        <w:numPr>
          <w:ilvl w:val="0"/>
          <w:numId w:val="106"/>
        </w:numPr>
        <w:rPr>
          <w:rFonts w:ascii="Times New Roman" w:hAnsi="Times New Roman" w:cs="Times New Roman"/>
          <w:sz w:val="28"/>
          <w:szCs w:val="28"/>
        </w:rPr>
      </w:pPr>
      <w:r>
        <w:rPr>
          <w:rFonts w:ascii="Times New Roman" w:hAnsi="Times New Roman" w:cs="Times New Roman"/>
          <w:sz w:val="28"/>
          <w:szCs w:val="28"/>
        </w:rPr>
        <w:t xml:space="preserve">Data backup. </w:t>
      </w:r>
    </w:p>
    <w:p w:rsidR="0049496C" w:rsidRDefault="0049496C" w:rsidP="0049496C">
      <w:pPr>
        <w:pStyle w:val="ListParagraph"/>
        <w:numPr>
          <w:ilvl w:val="0"/>
          <w:numId w:val="106"/>
        </w:numPr>
        <w:rPr>
          <w:rFonts w:ascii="Times New Roman" w:hAnsi="Times New Roman" w:cs="Times New Roman"/>
          <w:sz w:val="28"/>
          <w:szCs w:val="28"/>
        </w:rPr>
      </w:pPr>
      <w:r>
        <w:rPr>
          <w:rFonts w:ascii="Times New Roman" w:hAnsi="Times New Roman" w:cs="Times New Roman"/>
          <w:sz w:val="28"/>
          <w:szCs w:val="28"/>
        </w:rPr>
        <w:t>Relocation site requirements.</w:t>
      </w:r>
    </w:p>
    <w:p w:rsidR="0049496C" w:rsidRDefault="0049496C" w:rsidP="0049496C">
      <w:pPr>
        <w:pStyle w:val="ListParagraph"/>
        <w:numPr>
          <w:ilvl w:val="0"/>
          <w:numId w:val="106"/>
        </w:numPr>
        <w:rPr>
          <w:rFonts w:ascii="Times New Roman" w:hAnsi="Times New Roman" w:cs="Times New Roman"/>
          <w:sz w:val="28"/>
          <w:szCs w:val="28"/>
        </w:rPr>
      </w:pPr>
      <w:r>
        <w:rPr>
          <w:rFonts w:ascii="Times New Roman" w:hAnsi="Times New Roman" w:cs="Times New Roman"/>
          <w:sz w:val="28"/>
          <w:szCs w:val="28"/>
        </w:rPr>
        <w:t>Marketing advantage. Positive customer image.</w:t>
      </w:r>
    </w:p>
    <w:p w:rsidR="0049496C" w:rsidRDefault="0049496C" w:rsidP="0049496C">
      <w:pPr>
        <w:pStyle w:val="ListParagraph"/>
        <w:numPr>
          <w:ilvl w:val="0"/>
          <w:numId w:val="106"/>
        </w:numPr>
        <w:rPr>
          <w:rFonts w:ascii="Times New Roman" w:hAnsi="Times New Roman" w:cs="Times New Roman"/>
          <w:sz w:val="28"/>
          <w:szCs w:val="28"/>
        </w:rPr>
      </w:pPr>
      <w:r>
        <w:rPr>
          <w:rFonts w:ascii="Times New Roman" w:hAnsi="Times New Roman" w:cs="Times New Roman"/>
          <w:sz w:val="28"/>
          <w:szCs w:val="28"/>
        </w:rPr>
        <w:t xml:space="preserve">Optimize insurance coverage. </w:t>
      </w:r>
      <w:r w:rsidR="00DE7D7A">
        <w:rPr>
          <w:rFonts w:ascii="Times New Roman" w:hAnsi="Times New Roman" w:cs="Times New Roman"/>
          <w:sz w:val="28"/>
          <w:szCs w:val="28"/>
        </w:rPr>
        <w:t>Transfer the risk strategically.</w:t>
      </w:r>
    </w:p>
    <w:p w:rsidR="00DE7D7A" w:rsidRPr="00151D18" w:rsidRDefault="00DE7D7A" w:rsidP="00DE7D7A">
      <w:pPr>
        <w:pStyle w:val="ListParagraph"/>
        <w:ind w:left="7200"/>
        <w:rPr>
          <w:rFonts w:ascii="Times New Roman" w:hAnsi="Times New Roman" w:cs="Times New Roman"/>
          <w:sz w:val="28"/>
          <w:szCs w:val="28"/>
        </w:rPr>
      </w:pPr>
      <w:r>
        <w:rPr>
          <w:rFonts w:ascii="Times New Roman" w:hAnsi="Times New Roman" w:cs="Times New Roman"/>
          <w:sz w:val="28"/>
          <w:szCs w:val="28"/>
        </w:rPr>
        <w:t>(p.13)</w:t>
      </w:r>
    </w:p>
    <w:p w:rsidR="00151D18" w:rsidRPr="00151D18" w:rsidRDefault="00151D18" w:rsidP="00151D18">
      <w:pPr>
        <w:pStyle w:val="ListParagraph"/>
        <w:rPr>
          <w:rFonts w:ascii="Times New Roman" w:hAnsi="Times New Roman" w:cs="Times New Roman"/>
          <w:sz w:val="28"/>
          <w:szCs w:val="28"/>
        </w:rPr>
      </w:pPr>
    </w:p>
    <w:p w:rsidR="00CC17FA" w:rsidRPr="005F0AF1" w:rsidRDefault="00151D18" w:rsidP="005F0AF1">
      <w:pPr>
        <w:pStyle w:val="ListParagraph"/>
        <w:ind w:left="1440"/>
        <w:rPr>
          <w:rFonts w:ascii="Times New Roman" w:hAnsi="Times New Roman" w:cs="Times New Roman"/>
          <w:sz w:val="28"/>
          <w:szCs w:val="28"/>
        </w:rPr>
      </w:pPr>
      <w:r w:rsidRPr="00151D18">
        <w:rPr>
          <w:rFonts w:ascii="Times New Roman" w:hAnsi="Times New Roman" w:cs="Times New Roman"/>
          <w:sz w:val="28"/>
          <w:szCs w:val="28"/>
        </w:rPr>
        <w:t>This document contains the information needed for post-interruption decision making and response to any disruptive or extended interruption of the organization’s normal operations and services. The BCP has been created to respond to emergencies such as natural disasters (hurricanes, tsunami, earthquakes, etc.), human disasters (accidents, spills, worker violence, criminal acts, etc.), technological failures, and other types of risks identified that can impact t</w:t>
      </w:r>
      <w:r w:rsidR="00BE7F99">
        <w:rPr>
          <w:rFonts w:ascii="Times New Roman" w:hAnsi="Times New Roman" w:cs="Times New Roman"/>
          <w:sz w:val="28"/>
          <w:szCs w:val="28"/>
        </w:rPr>
        <w:t>he continued operation of the company</w:t>
      </w:r>
      <w:r w:rsidRPr="00151D18">
        <w:rPr>
          <w:rFonts w:ascii="Times New Roman" w:hAnsi="Times New Roman" w:cs="Times New Roman"/>
          <w:sz w:val="28"/>
          <w:szCs w:val="28"/>
        </w:rPr>
        <w:t>. The plan provides a framework for constructing plans to ensure the safety of employees and customers and the resumption of time-sensitive operations and services in the event of an emergency disaster or other business interruption.</w:t>
      </w:r>
    </w:p>
    <w:p w:rsidR="00352656" w:rsidRPr="00151D18" w:rsidRDefault="00352656" w:rsidP="00151D18">
      <w:pPr>
        <w:pStyle w:val="ListParagraph"/>
        <w:rPr>
          <w:rFonts w:ascii="Times New Roman" w:hAnsi="Times New Roman" w:cs="Times New Roman"/>
          <w:sz w:val="28"/>
          <w:szCs w:val="28"/>
        </w:rPr>
      </w:pPr>
    </w:p>
    <w:p w:rsidR="00151D18" w:rsidRPr="00151D18" w:rsidRDefault="00151D18" w:rsidP="00151D18">
      <w:pPr>
        <w:pStyle w:val="ListParagraph"/>
        <w:ind w:firstLine="720"/>
        <w:rPr>
          <w:rFonts w:ascii="Times New Roman" w:hAnsi="Times New Roman" w:cs="Times New Roman"/>
          <w:sz w:val="28"/>
          <w:szCs w:val="28"/>
        </w:rPr>
      </w:pPr>
      <w:r w:rsidRPr="00151D18">
        <w:rPr>
          <w:rFonts w:ascii="Times New Roman" w:hAnsi="Times New Roman" w:cs="Times New Roman"/>
          <w:sz w:val="28"/>
          <w:szCs w:val="28"/>
        </w:rPr>
        <w:t>The objectives of this BCP are to:</w:t>
      </w:r>
    </w:p>
    <w:p w:rsidR="00151D18" w:rsidRPr="00151D18" w:rsidRDefault="00151D18" w:rsidP="00D20494">
      <w:pPr>
        <w:pStyle w:val="ListParagraph"/>
        <w:numPr>
          <w:ilvl w:val="0"/>
          <w:numId w:val="64"/>
        </w:numPr>
        <w:rPr>
          <w:rFonts w:ascii="Times New Roman" w:hAnsi="Times New Roman" w:cs="Times New Roman"/>
          <w:sz w:val="28"/>
          <w:szCs w:val="28"/>
        </w:rPr>
      </w:pPr>
      <w:r w:rsidRPr="00151D18">
        <w:rPr>
          <w:rFonts w:ascii="Times New Roman" w:hAnsi="Times New Roman" w:cs="Times New Roman"/>
          <w:sz w:val="28"/>
          <w:szCs w:val="28"/>
        </w:rPr>
        <w:lastRenderedPageBreak/>
        <w:t xml:space="preserve">Identify advanced arrangements and procedures that will enable </w:t>
      </w:r>
      <w:r w:rsidR="00BE7F99">
        <w:rPr>
          <w:rFonts w:ascii="Times New Roman" w:hAnsi="Times New Roman" w:cs="Times New Roman"/>
          <w:sz w:val="28"/>
          <w:szCs w:val="28"/>
        </w:rPr>
        <w:t>the company</w:t>
      </w:r>
      <w:r w:rsidRPr="00151D18">
        <w:rPr>
          <w:rFonts w:ascii="Times New Roman" w:hAnsi="Times New Roman" w:cs="Times New Roman"/>
          <w:sz w:val="28"/>
          <w:szCs w:val="28"/>
        </w:rPr>
        <w:t xml:space="preserve"> to respond quickly to an emergency event and ensure continuous performance of critical business functions.</w:t>
      </w:r>
    </w:p>
    <w:p w:rsidR="00151D18" w:rsidRPr="00151D18" w:rsidRDefault="00151D18" w:rsidP="00D20494">
      <w:pPr>
        <w:pStyle w:val="ListParagraph"/>
        <w:numPr>
          <w:ilvl w:val="0"/>
          <w:numId w:val="64"/>
        </w:numPr>
        <w:rPr>
          <w:rFonts w:ascii="Times New Roman" w:hAnsi="Times New Roman" w:cs="Times New Roman"/>
          <w:sz w:val="28"/>
          <w:szCs w:val="28"/>
        </w:rPr>
      </w:pPr>
      <w:r w:rsidRPr="00151D18">
        <w:rPr>
          <w:rFonts w:ascii="Times New Roman" w:hAnsi="Times New Roman" w:cs="Times New Roman"/>
          <w:sz w:val="28"/>
          <w:szCs w:val="28"/>
        </w:rPr>
        <w:t>Reduce employee injury or loss of life and minimize damage and losses.</w:t>
      </w:r>
    </w:p>
    <w:p w:rsidR="00151D18" w:rsidRPr="00151D18" w:rsidRDefault="00151D18" w:rsidP="00D20494">
      <w:pPr>
        <w:pStyle w:val="ListParagraph"/>
        <w:numPr>
          <w:ilvl w:val="0"/>
          <w:numId w:val="64"/>
        </w:numPr>
        <w:rPr>
          <w:rFonts w:ascii="Times New Roman" w:hAnsi="Times New Roman" w:cs="Times New Roman"/>
          <w:sz w:val="28"/>
          <w:szCs w:val="28"/>
        </w:rPr>
      </w:pPr>
      <w:r w:rsidRPr="00151D18">
        <w:rPr>
          <w:rFonts w:ascii="Times New Roman" w:hAnsi="Times New Roman" w:cs="Times New Roman"/>
          <w:sz w:val="28"/>
          <w:szCs w:val="28"/>
        </w:rPr>
        <w:t>Protect essential facilities, equipment, vital records, and other assets.</w:t>
      </w:r>
    </w:p>
    <w:p w:rsidR="00151D18" w:rsidRPr="00151D18" w:rsidRDefault="00151D18" w:rsidP="00D20494">
      <w:pPr>
        <w:pStyle w:val="ListParagraph"/>
        <w:numPr>
          <w:ilvl w:val="0"/>
          <w:numId w:val="64"/>
        </w:numPr>
        <w:rPr>
          <w:rFonts w:ascii="Times New Roman" w:hAnsi="Times New Roman" w:cs="Times New Roman"/>
          <w:sz w:val="28"/>
          <w:szCs w:val="28"/>
        </w:rPr>
      </w:pPr>
      <w:r w:rsidRPr="00151D18">
        <w:rPr>
          <w:rFonts w:ascii="Times New Roman" w:hAnsi="Times New Roman" w:cs="Times New Roman"/>
          <w:sz w:val="28"/>
          <w:szCs w:val="28"/>
        </w:rPr>
        <w:t>Reduce and mitigate disruptions to business operations.</w:t>
      </w:r>
    </w:p>
    <w:p w:rsidR="00151D18" w:rsidRPr="00151D18" w:rsidRDefault="00151D18" w:rsidP="00D20494">
      <w:pPr>
        <w:pStyle w:val="ListParagraph"/>
        <w:numPr>
          <w:ilvl w:val="0"/>
          <w:numId w:val="64"/>
        </w:numPr>
        <w:rPr>
          <w:rFonts w:ascii="Times New Roman" w:hAnsi="Times New Roman" w:cs="Times New Roman"/>
          <w:sz w:val="28"/>
          <w:szCs w:val="28"/>
        </w:rPr>
      </w:pPr>
      <w:r w:rsidRPr="00151D18">
        <w:rPr>
          <w:rFonts w:ascii="Times New Roman" w:hAnsi="Times New Roman" w:cs="Times New Roman"/>
          <w:sz w:val="28"/>
          <w:szCs w:val="28"/>
        </w:rPr>
        <w:t>Identify managers and staff who will have critical functions in case of an emergency.</w:t>
      </w:r>
    </w:p>
    <w:p w:rsidR="00151D18" w:rsidRPr="00151D18" w:rsidRDefault="00151D18" w:rsidP="00D20494">
      <w:pPr>
        <w:pStyle w:val="ListParagraph"/>
        <w:numPr>
          <w:ilvl w:val="0"/>
          <w:numId w:val="64"/>
        </w:numPr>
        <w:rPr>
          <w:rFonts w:ascii="Times New Roman" w:hAnsi="Times New Roman" w:cs="Times New Roman"/>
          <w:sz w:val="28"/>
          <w:szCs w:val="28"/>
        </w:rPr>
      </w:pPr>
      <w:r w:rsidRPr="00151D18">
        <w:rPr>
          <w:rFonts w:ascii="Times New Roman" w:hAnsi="Times New Roman" w:cs="Times New Roman"/>
          <w:sz w:val="28"/>
          <w:szCs w:val="28"/>
        </w:rPr>
        <w:t>Identify teams that would need to respond to a crisis and describe specific responsibilities.</w:t>
      </w:r>
    </w:p>
    <w:p w:rsidR="00151D18" w:rsidRPr="00151D18" w:rsidRDefault="00151D18" w:rsidP="00D20494">
      <w:pPr>
        <w:pStyle w:val="ListParagraph"/>
        <w:numPr>
          <w:ilvl w:val="0"/>
          <w:numId w:val="64"/>
        </w:numPr>
        <w:rPr>
          <w:rFonts w:ascii="Times New Roman" w:hAnsi="Times New Roman" w:cs="Times New Roman"/>
          <w:sz w:val="28"/>
          <w:szCs w:val="28"/>
        </w:rPr>
      </w:pPr>
      <w:r w:rsidRPr="00151D18">
        <w:rPr>
          <w:rFonts w:ascii="Times New Roman" w:hAnsi="Times New Roman" w:cs="Times New Roman"/>
          <w:sz w:val="28"/>
          <w:szCs w:val="28"/>
        </w:rPr>
        <w:t>Facilitate effective decision making to ensure that operations are restored in a timely manner.</w:t>
      </w:r>
    </w:p>
    <w:p w:rsidR="00151D18" w:rsidRPr="00151D18" w:rsidRDefault="00151D18" w:rsidP="00D20494">
      <w:pPr>
        <w:pStyle w:val="ListParagraph"/>
        <w:numPr>
          <w:ilvl w:val="0"/>
          <w:numId w:val="64"/>
        </w:numPr>
        <w:rPr>
          <w:rFonts w:ascii="Times New Roman" w:hAnsi="Times New Roman" w:cs="Times New Roman"/>
          <w:sz w:val="28"/>
          <w:szCs w:val="28"/>
        </w:rPr>
      </w:pPr>
      <w:r w:rsidRPr="00151D18">
        <w:rPr>
          <w:rFonts w:ascii="Times New Roman" w:hAnsi="Times New Roman" w:cs="Times New Roman"/>
          <w:sz w:val="28"/>
          <w:szCs w:val="28"/>
        </w:rPr>
        <w:t xml:space="preserve">Provide support to employees and employee families during an event so that employees know that the safety of their families has been addressed, and that employees will, therefore, </w:t>
      </w:r>
      <w:proofErr w:type="gramStart"/>
      <w:r w:rsidRPr="00151D18">
        <w:rPr>
          <w:rFonts w:ascii="Times New Roman" w:hAnsi="Times New Roman" w:cs="Times New Roman"/>
          <w:sz w:val="28"/>
          <w:szCs w:val="28"/>
        </w:rPr>
        <w:t>be</w:t>
      </w:r>
      <w:proofErr w:type="gramEnd"/>
      <w:r w:rsidRPr="00151D18">
        <w:rPr>
          <w:rFonts w:ascii="Times New Roman" w:hAnsi="Times New Roman" w:cs="Times New Roman"/>
          <w:sz w:val="28"/>
          <w:szCs w:val="28"/>
        </w:rPr>
        <w:t xml:space="preserve"> available to work and help restore company functions.</w:t>
      </w:r>
    </w:p>
    <w:p w:rsidR="00151D18" w:rsidRPr="00151D18" w:rsidRDefault="00151D18" w:rsidP="00D20494">
      <w:pPr>
        <w:pStyle w:val="ListParagraph"/>
        <w:numPr>
          <w:ilvl w:val="0"/>
          <w:numId w:val="64"/>
        </w:numPr>
        <w:rPr>
          <w:rFonts w:ascii="Times New Roman" w:hAnsi="Times New Roman" w:cs="Times New Roman"/>
          <w:sz w:val="28"/>
          <w:szCs w:val="28"/>
        </w:rPr>
      </w:pPr>
      <w:r w:rsidRPr="00151D18">
        <w:rPr>
          <w:rFonts w:ascii="Times New Roman" w:hAnsi="Times New Roman" w:cs="Times New Roman"/>
          <w:sz w:val="28"/>
          <w:szCs w:val="28"/>
        </w:rPr>
        <w:t>Identify alternate courses of action to minimize and/or mitigate the effects of the crisis and shorten response time.</w:t>
      </w:r>
    </w:p>
    <w:p w:rsidR="00151D18" w:rsidRPr="00151D18" w:rsidRDefault="00151D18" w:rsidP="00D20494">
      <w:pPr>
        <w:pStyle w:val="ListParagraph"/>
        <w:numPr>
          <w:ilvl w:val="0"/>
          <w:numId w:val="64"/>
        </w:numPr>
        <w:rPr>
          <w:rFonts w:ascii="Times New Roman" w:hAnsi="Times New Roman" w:cs="Times New Roman"/>
          <w:sz w:val="28"/>
          <w:szCs w:val="28"/>
        </w:rPr>
      </w:pPr>
      <w:r w:rsidRPr="00151D18">
        <w:rPr>
          <w:rFonts w:ascii="Times New Roman" w:hAnsi="Times New Roman" w:cs="Times New Roman"/>
          <w:sz w:val="28"/>
          <w:szCs w:val="28"/>
        </w:rPr>
        <w:t>Quantify the impact of any kind of emergency in terms of dollars, time, services, and workforce.</w:t>
      </w:r>
    </w:p>
    <w:p w:rsidR="00151D18" w:rsidRPr="00151D18" w:rsidRDefault="00151D18" w:rsidP="00D20494">
      <w:pPr>
        <w:pStyle w:val="ListParagraph"/>
        <w:numPr>
          <w:ilvl w:val="0"/>
          <w:numId w:val="64"/>
        </w:numPr>
        <w:rPr>
          <w:rFonts w:ascii="Times New Roman" w:hAnsi="Times New Roman" w:cs="Times New Roman"/>
          <w:sz w:val="28"/>
          <w:szCs w:val="28"/>
        </w:rPr>
      </w:pPr>
      <w:r w:rsidRPr="00151D18">
        <w:rPr>
          <w:rFonts w:ascii="Times New Roman" w:hAnsi="Times New Roman" w:cs="Times New Roman"/>
          <w:sz w:val="28"/>
          <w:szCs w:val="28"/>
        </w:rPr>
        <w:t>Recover quickly from an emergency and resume full service to the public in a timely manner.</w:t>
      </w:r>
    </w:p>
    <w:p w:rsidR="00151D18" w:rsidRPr="00F65010" w:rsidRDefault="00151D18" w:rsidP="00F65010">
      <w:pPr>
        <w:ind w:left="1440"/>
        <w:rPr>
          <w:rFonts w:ascii="Times New Roman" w:hAnsi="Times New Roman" w:cs="Times New Roman"/>
          <w:sz w:val="28"/>
          <w:szCs w:val="28"/>
        </w:rPr>
      </w:pPr>
      <w:r w:rsidRPr="00151D18">
        <w:rPr>
          <w:rFonts w:ascii="Times New Roman" w:hAnsi="Times New Roman" w:cs="Times New Roman"/>
          <w:sz w:val="28"/>
          <w:szCs w:val="28"/>
        </w:rPr>
        <w:t>The BCP represents the commitment to response, resumption, recovery, and restoration planning. This plan must be kept current to ensure the accuracy of its contents. Each individual responsible for information or materials in the document must ensure that resources are committed to the maintenance of its contents.</w:t>
      </w:r>
    </w:p>
    <w:p w:rsidR="00151D18" w:rsidRPr="00151D18" w:rsidRDefault="00151D18" w:rsidP="00151D18">
      <w:pPr>
        <w:ind w:left="1440"/>
        <w:rPr>
          <w:rFonts w:ascii="Times New Roman" w:hAnsi="Times New Roman" w:cs="Times New Roman"/>
          <w:sz w:val="28"/>
          <w:szCs w:val="28"/>
        </w:rPr>
      </w:pPr>
      <w:r w:rsidRPr="00151D18">
        <w:rPr>
          <w:rFonts w:ascii="Times New Roman" w:hAnsi="Times New Roman" w:cs="Times New Roman"/>
          <w:sz w:val="28"/>
          <w:szCs w:val="28"/>
        </w:rPr>
        <w:t xml:space="preserve">The BCP is part of the overall Enterprise Risk Management (ERM) program, which is the process of ensuring the effective management of all significant risks to an entity. </w:t>
      </w:r>
      <w:r w:rsidR="00CC17FA">
        <w:rPr>
          <w:rFonts w:ascii="Times New Roman" w:hAnsi="Times New Roman" w:cs="Times New Roman"/>
          <w:sz w:val="28"/>
          <w:szCs w:val="28"/>
        </w:rPr>
        <w:t xml:space="preserve">Berman (2105) shows how the BCP fits into ERM because a BCP “requires a comprehensive </w:t>
      </w:r>
      <w:r w:rsidR="00CC17FA">
        <w:rPr>
          <w:rFonts w:ascii="Times New Roman" w:hAnsi="Times New Roman" w:cs="Times New Roman"/>
          <w:sz w:val="28"/>
          <w:szCs w:val="28"/>
        </w:rPr>
        <w:lastRenderedPageBreak/>
        <w:t xml:space="preserve">understanding of potential organizational risks and, equally important, how to help organizations prepare for and recover from business threats of every kind” (p. 13). </w:t>
      </w:r>
      <w:r w:rsidRPr="00151D18">
        <w:rPr>
          <w:rFonts w:ascii="Times New Roman" w:hAnsi="Times New Roman" w:cs="Times New Roman"/>
          <w:sz w:val="28"/>
          <w:szCs w:val="28"/>
        </w:rPr>
        <w:t>The goal is to have ERM become accepted</w:t>
      </w:r>
      <w:r w:rsidR="00BE7F99">
        <w:rPr>
          <w:rFonts w:ascii="Times New Roman" w:hAnsi="Times New Roman" w:cs="Times New Roman"/>
          <w:sz w:val="28"/>
          <w:szCs w:val="28"/>
        </w:rPr>
        <w:t xml:space="preserve"> as an integral part of the company’s</w:t>
      </w:r>
      <w:r w:rsidRPr="00151D18">
        <w:rPr>
          <w:rFonts w:ascii="Times New Roman" w:hAnsi="Times New Roman" w:cs="Times New Roman"/>
          <w:sz w:val="28"/>
          <w:szCs w:val="28"/>
        </w:rPr>
        <w:t xml:space="preserve"> strategic plan and to create an ERM process in the organization. The benefits are that it helps companies make better decisions on all levels; provides a wide view of corporate responsibility to its managers, its employees, its customers, and its community; and, reduces earnings volatility. Here are the key characteristics of ERM</w:t>
      </w:r>
      <w:r w:rsidR="00546B5C">
        <w:rPr>
          <w:rFonts w:ascii="Times New Roman" w:hAnsi="Times New Roman" w:cs="Times New Roman"/>
          <w:sz w:val="28"/>
          <w:szCs w:val="28"/>
        </w:rPr>
        <w:t xml:space="preserve"> that are important to business continuity</w:t>
      </w:r>
      <w:r w:rsidRPr="00151D18">
        <w:rPr>
          <w:rFonts w:ascii="Times New Roman" w:hAnsi="Times New Roman" w:cs="Times New Roman"/>
          <w:sz w:val="28"/>
          <w:szCs w:val="28"/>
        </w:rPr>
        <w:t>:</w:t>
      </w:r>
    </w:p>
    <w:p w:rsidR="00151D18" w:rsidRPr="00151D18" w:rsidRDefault="00151D18" w:rsidP="00D20494">
      <w:pPr>
        <w:pStyle w:val="ListParagraph"/>
        <w:numPr>
          <w:ilvl w:val="0"/>
          <w:numId w:val="65"/>
        </w:numPr>
        <w:rPr>
          <w:rFonts w:ascii="Times New Roman" w:hAnsi="Times New Roman" w:cs="Times New Roman"/>
          <w:sz w:val="28"/>
          <w:szCs w:val="28"/>
        </w:rPr>
      </w:pPr>
      <w:r w:rsidRPr="00151D18">
        <w:rPr>
          <w:rFonts w:ascii="Times New Roman" w:hAnsi="Times New Roman" w:cs="Times New Roman"/>
          <w:sz w:val="28"/>
          <w:szCs w:val="28"/>
        </w:rPr>
        <w:t>Continuous, ongoing process.</w:t>
      </w:r>
    </w:p>
    <w:p w:rsidR="00151D18" w:rsidRPr="00151D18" w:rsidRDefault="00151D18" w:rsidP="00D20494">
      <w:pPr>
        <w:pStyle w:val="ListParagraph"/>
        <w:numPr>
          <w:ilvl w:val="0"/>
          <w:numId w:val="65"/>
        </w:numPr>
        <w:rPr>
          <w:rFonts w:ascii="Times New Roman" w:hAnsi="Times New Roman" w:cs="Times New Roman"/>
          <w:sz w:val="28"/>
          <w:szCs w:val="28"/>
        </w:rPr>
      </w:pPr>
      <w:r w:rsidRPr="00151D18">
        <w:rPr>
          <w:rFonts w:ascii="Times New Roman" w:hAnsi="Times New Roman" w:cs="Times New Roman"/>
          <w:sz w:val="28"/>
          <w:szCs w:val="28"/>
        </w:rPr>
        <w:t>Applied across the whole organization and at all levels.</w:t>
      </w:r>
    </w:p>
    <w:p w:rsidR="00151D18" w:rsidRPr="00151D18" w:rsidRDefault="00151D18" w:rsidP="00D20494">
      <w:pPr>
        <w:pStyle w:val="ListParagraph"/>
        <w:numPr>
          <w:ilvl w:val="0"/>
          <w:numId w:val="65"/>
        </w:numPr>
        <w:rPr>
          <w:rFonts w:ascii="Times New Roman" w:hAnsi="Times New Roman" w:cs="Times New Roman"/>
          <w:sz w:val="28"/>
          <w:szCs w:val="28"/>
        </w:rPr>
      </w:pPr>
      <w:r w:rsidRPr="00151D18">
        <w:rPr>
          <w:rFonts w:ascii="Times New Roman" w:hAnsi="Times New Roman" w:cs="Times New Roman"/>
          <w:sz w:val="28"/>
          <w:szCs w:val="28"/>
        </w:rPr>
        <w:t>Applied in the setting of strategy and objectives.</w:t>
      </w:r>
    </w:p>
    <w:p w:rsidR="00151D18" w:rsidRPr="00151D18" w:rsidRDefault="00151D18" w:rsidP="00D20494">
      <w:pPr>
        <w:pStyle w:val="ListParagraph"/>
        <w:numPr>
          <w:ilvl w:val="0"/>
          <w:numId w:val="65"/>
        </w:numPr>
        <w:rPr>
          <w:rFonts w:ascii="Times New Roman" w:hAnsi="Times New Roman" w:cs="Times New Roman"/>
          <w:sz w:val="28"/>
          <w:szCs w:val="28"/>
        </w:rPr>
      </w:pPr>
      <w:r w:rsidRPr="00151D18">
        <w:rPr>
          <w:rFonts w:ascii="Times New Roman" w:hAnsi="Times New Roman" w:cs="Times New Roman"/>
          <w:sz w:val="28"/>
          <w:szCs w:val="28"/>
        </w:rPr>
        <w:t>Focuses on events (risk &amp; opportunities).</w:t>
      </w:r>
    </w:p>
    <w:p w:rsidR="00151D18" w:rsidRPr="00151D18" w:rsidRDefault="00151D18" w:rsidP="00D20494">
      <w:pPr>
        <w:pStyle w:val="ListParagraph"/>
        <w:numPr>
          <w:ilvl w:val="0"/>
          <w:numId w:val="65"/>
        </w:numPr>
        <w:rPr>
          <w:rFonts w:ascii="Times New Roman" w:hAnsi="Times New Roman" w:cs="Times New Roman"/>
          <w:sz w:val="28"/>
          <w:szCs w:val="28"/>
        </w:rPr>
      </w:pPr>
      <w:r w:rsidRPr="00151D18">
        <w:rPr>
          <w:rFonts w:ascii="Times New Roman" w:hAnsi="Times New Roman" w:cs="Times New Roman"/>
          <w:sz w:val="28"/>
          <w:szCs w:val="28"/>
        </w:rPr>
        <w:t>Goal is to manage risk within the company’s risk appetite.</w:t>
      </w:r>
    </w:p>
    <w:p w:rsidR="00151D18" w:rsidRPr="000D0C5A" w:rsidRDefault="00151D18" w:rsidP="000D0C5A">
      <w:pPr>
        <w:pStyle w:val="ListParagraph"/>
        <w:numPr>
          <w:ilvl w:val="0"/>
          <w:numId w:val="65"/>
        </w:numPr>
        <w:rPr>
          <w:rFonts w:ascii="Times New Roman" w:hAnsi="Times New Roman" w:cs="Times New Roman"/>
          <w:sz w:val="28"/>
          <w:szCs w:val="28"/>
        </w:rPr>
      </w:pPr>
      <w:r w:rsidRPr="00151D18">
        <w:rPr>
          <w:rFonts w:ascii="Times New Roman" w:hAnsi="Times New Roman" w:cs="Times New Roman"/>
          <w:sz w:val="28"/>
          <w:szCs w:val="28"/>
        </w:rPr>
        <w:t>Geared to providing reasonable assurance to management that the organization will reach its objectives.</w:t>
      </w:r>
    </w:p>
    <w:p w:rsidR="00F65010" w:rsidRDefault="00F65010" w:rsidP="00F65010">
      <w:pPr>
        <w:spacing w:after="0"/>
        <w:ind w:left="90" w:firstLine="630"/>
        <w:rPr>
          <w:rFonts w:ascii="Times New Roman" w:hAnsi="Times New Roman" w:cs="Times New Roman"/>
          <w:sz w:val="28"/>
          <w:szCs w:val="28"/>
        </w:rPr>
      </w:pPr>
      <w:r>
        <w:rPr>
          <w:rFonts w:ascii="Times New Roman" w:hAnsi="Times New Roman" w:cs="Times New Roman"/>
          <w:sz w:val="28"/>
          <w:szCs w:val="28"/>
        </w:rPr>
        <w:t xml:space="preserve">The next step is to identify those risks that are of greatest concern to senior management and the board of directors. </w:t>
      </w:r>
      <w:r w:rsidR="0059772E">
        <w:rPr>
          <w:rFonts w:ascii="Times New Roman" w:hAnsi="Times New Roman" w:cs="Times New Roman"/>
          <w:sz w:val="28"/>
          <w:szCs w:val="28"/>
        </w:rPr>
        <w:t xml:space="preserve">These are “key risks…those with the greatest potential effect on the organization’s ability to meet its objectives and should receive the most intensive risk management </w:t>
      </w:r>
      <w:proofErr w:type="gramStart"/>
      <w:r w:rsidR="0059772E">
        <w:rPr>
          <w:rFonts w:ascii="Times New Roman" w:hAnsi="Times New Roman" w:cs="Times New Roman"/>
          <w:sz w:val="28"/>
          <w:szCs w:val="28"/>
        </w:rPr>
        <w:t>focus</w:t>
      </w:r>
      <w:proofErr w:type="gramEnd"/>
      <w:r w:rsidR="0059772E">
        <w:rPr>
          <w:rFonts w:ascii="Times New Roman" w:hAnsi="Times New Roman" w:cs="Times New Roman"/>
          <w:sz w:val="28"/>
          <w:szCs w:val="28"/>
        </w:rPr>
        <w:t xml:space="preserve">” (Elliott, 2013, p. 9.4). </w:t>
      </w:r>
      <w:r>
        <w:rPr>
          <w:rFonts w:ascii="Times New Roman" w:hAnsi="Times New Roman" w:cs="Times New Roman"/>
          <w:sz w:val="28"/>
          <w:szCs w:val="28"/>
        </w:rPr>
        <w:t xml:space="preserve">The process followed is to methodically review various risk categories and identify those that are thought to be of greatest concern. </w:t>
      </w:r>
      <w:r w:rsidR="0028207A">
        <w:rPr>
          <w:rFonts w:ascii="Times New Roman" w:hAnsi="Times New Roman" w:cs="Times New Roman"/>
          <w:sz w:val="28"/>
          <w:szCs w:val="28"/>
        </w:rPr>
        <w:t>This process normally involves the senior decision makers in the organization</w:t>
      </w:r>
      <w:r w:rsidR="001D2A42">
        <w:rPr>
          <w:rFonts w:ascii="Times New Roman" w:hAnsi="Times New Roman" w:cs="Times New Roman"/>
          <w:sz w:val="28"/>
          <w:szCs w:val="28"/>
        </w:rPr>
        <w:t xml:space="preserve"> and those who are most closely related to the risks being asses</w:t>
      </w:r>
      <w:r w:rsidR="0028599A">
        <w:rPr>
          <w:rFonts w:ascii="Times New Roman" w:hAnsi="Times New Roman" w:cs="Times New Roman"/>
          <w:sz w:val="28"/>
          <w:szCs w:val="28"/>
        </w:rPr>
        <w:t>s</w:t>
      </w:r>
      <w:r w:rsidR="001D2A42">
        <w:rPr>
          <w:rFonts w:ascii="Times New Roman" w:hAnsi="Times New Roman" w:cs="Times New Roman"/>
          <w:sz w:val="28"/>
          <w:szCs w:val="28"/>
        </w:rPr>
        <w:t>ed</w:t>
      </w:r>
      <w:r w:rsidR="0028207A">
        <w:rPr>
          <w:rFonts w:ascii="Times New Roman" w:hAnsi="Times New Roman" w:cs="Times New Roman"/>
          <w:sz w:val="28"/>
          <w:szCs w:val="28"/>
        </w:rPr>
        <w:t xml:space="preserve">. </w:t>
      </w:r>
      <w:r>
        <w:rPr>
          <w:rFonts w:ascii="Times New Roman" w:hAnsi="Times New Roman" w:cs="Times New Roman"/>
          <w:sz w:val="28"/>
          <w:szCs w:val="28"/>
        </w:rPr>
        <w:t>Here is a sample of categories and risks that can be part of this review.</w:t>
      </w:r>
    </w:p>
    <w:p w:rsidR="00886CCF" w:rsidRDefault="00886CCF" w:rsidP="005F0AF1">
      <w:pPr>
        <w:spacing w:after="0"/>
        <w:rPr>
          <w:rFonts w:ascii="Times New Roman" w:hAnsi="Times New Roman" w:cs="Times New Roman"/>
          <w:sz w:val="28"/>
          <w:szCs w:val="28"/>
        </w:rPr>
      </w:pPr>
    </w:p>
    <w:p w:rsidR="0045482F" w:rsidRPr="0045482F" w:rsidRDefault="0045482F" w:rsidP="0045482F">
      <w:pPr>
        <w:ind w:left="720" w:firstLine="720"/>
        <w:jc w:val="both"/>
        <w:rPr>
          <w:rFonts w:ascii="Times New Roman" w:hAnsi="Times New Roman" w:cs="Times New Roman"/>
          <w:sz w:val="28"/>
          <w:szCs w:val="28"/>
          <w:u w:val="single"/>
        </w:rPr>
      </w:pPr>
      <w:r w:rsidRPr="0045482F">
        <w:rPr>
          <w:rFonts w:ascii="Times New Roman" w:hAnsi="Times New Roman" w:cs="Times New Roman"/>
          <w:sz w:val="28"/>
          <w:szCs w:val="28"/>
          <w:u w:val="single"/>
        </w:rPr>
        <w:t>Strategic Risks</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Acquisition Integration/Due Diligence: Inability to accurately value acquisitions and efficiently integrate an acquired business to realize expected gains.</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lastRenderedPageBreak/>
        <w:t>Cost Management/Pricing: Inability to manage operating costs to meet margin requirements and support competitive pricing.</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Customer Concentration: Significant reliance on one or a few key customers.</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Growth Constraints: presence of cultural, compensation, governance, and/or policy deterrents to desired growth.</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Market Capacity/Demand: Shift in demand as a result of changes in business cycles and economic conditions.</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Partnerships: Inability to maintain partnerships with thi</w:t>
      </w:r>
      <w:r w:rsidR="00BE7F99">
        <w:rPr>
          <w:rFonts w:ascii="Times New Roman" w:hAnsi="Times New Roman" w:cs="Times New Roman"/>
          <w:sz w:val="28"/>
          <w:szCs w:val="28"/>
        </w:rPr>
        <w:t>rd parties and/or other</w:t>
      </w:r>
      <w:r w:rsidRPr="0045482F">
        <w:rPr>
          <w:rFonts w:ascii="Times New Roman" w:hAnsi="Times New Roman" w:cs="Times New Roman"/>
          <w:sz w:val="28"/>
          <w:szCs w:val="28"/>
        </w:rPr>
        <w:t xml:space="preserve"> operating companies that support the organization’s operational, financial, and strategic goals and objectives.</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Political Regulatory: Changes in existing laws and regulations or issuance of new regulations impacting the company’s industry, business model, or operations.</w:t>
      </w:r>
    </w:p>
    <w:p w:rsidR="0045482F" w:rsidRPr="0045482F" w:rsidRDefault="0045482F" w:rsidP="0045482F">
      <w:pPr>
        <w:ind w:left="720" w:firstLine="720"/>
        <w:jc w:val="both"/>
        <w:rPr>
          <w:rFonts w:ascii="Times New Roman" w:hAnsi="Times New Roman" w:cs="Times New Roman"/>
          <w:sz w:val="28"/>
          <w:szCs w:val="28"/>
        </w:rPr>
      </w:pPr>
      <w:r w:rsidRPr="0045482F">
        <w:rPr>
          <w:rFonts w:ascii="Times New Roman" w:hAnsi="Times New Roman" w:cs="Times New Roman"/>
          <w:sz w:val="28"/>
          <w:szCs w:val="28"/>
          <w:u w:val="single"/>
        </w:rPr>
        <w:t>Financial Risks</w:t>
      </w:r>
      <w:r w:rsidRPr="0045482F">
        <w:rPr>
          <w:rFonts w:ascii="Times New Roman" w:hAnsi="Times New Roman" w:cs="Times New Roman"/>
          <w:sz w:val="28"/>
          <w:szCs w:val="28"/>
        </w:rPr>
        <w:t xml:space="preserve"> </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Access to Capital: Inability to access funds to support operations and long-term growth.</w:t>
      </w:r>
    </w:p>
    <w:p w:rsidR="0045482F" w:rsidRPr="0045482F" w:rsidRDefault="00BE7F99" w:rsidP="0045482F">
      <w:pPr>
        <w:ind w:left="1440"/>
        <w:jc w:val="both"/>
        <w:rPr>
          <w:rFonts w:ascii="Times New Roman" w:hAnsi="Times New Roman" w:cs="Times New Roman"/>
          <w:sz w:val="28"/>
          <w:szCs w:val="28"/>
        </w:rPr>
      </w:pPr>
      <w:r>
        <w:rPr>
          <w:rFonts w:ascii="Times New Roman" w:hAnsi="Times New Roman" w:cs="Times New Roman"/>
          <w:sz w:val="28"/>
          <w:szCs w:val="28"/>
        </w:rPr>
        <w:t>Commodity Prices:</w:t>
      </w:r>
      <w:r w:rsidR="0045482F" w:rsidRPr="0045482F">
        <w:rPr>
          <w:rFonts w:ascii="Times New Roman" w:hAnsi="Times New Roman" w:cs="Times New Roman"/>
          <w:sz w:val="28"/>
          <w:szCs w:val="28"/>
        </w:rPr>
        <w:t xml:space="preserve"> Significant and/or unexpected changes in the prices of commodities.</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Counterparty: Default on existing obligations by customers, suppliers, or financial intermediaries.</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Insurance Portfolio (Cost/Structure/Coverage): Inability to obtain and develop, at reasonable costs, risk transfer solutions necessary to cover operations and projects.</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Interest rates: Significant and/or unexpected change in interest rates affecting existing liabilities or investments.</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Pension obligations: Decline in value of pension plan assets or an asset-liability mismatch that requires additional contribution.</w:t>
      </w:r>
    </w:p>
    <w:p w:rsidR="0045482F" w:rsidRPr="0045482F" w:rsidRDefault="0045482F" w:rsidP="0045482F">
      <w:pPr>
        <w:ind w:left="720" w:firstLine="720"/>
        <w:jc w:val="both"/>
        <w:rPr>
          <w:rFonts w:ascii="Times New Roman" w:hAnsi="Times New Roman" w:cs="Times New Roman"/>
          <w:sz w:val="28"/>
          <w:szCs w:val="28"/>
        </w:rPr>
      </w:pPr>
      <w:r w:rsidRPr="0045482F">
        <w:rPr>
          <w:rFonts w:ascii="Times New Roman" w:hAnsi="Times New Roman" w:cs="Times New Roman"/>
          <w:sz w:val="28"/>
          <w:szCs w:val="28"/>
        </w:rPr>
        <w:lastRenderedPageBreak/>
        <w:t>Tax: Significant changes in federal or state tax laws.</w:t>
      </w:r>
    </w:p>
    <w:p w:rsidR="0045482F" w:rsidRPr="0045482F" w:rsidRDefault="0045482F" w:rsidP="0045482F">
      <w:pPr>
        <w:ind w:left="720" w:firstLine="720"/>
        <w:jc w:val="both"/>
        <w:rPr>
          <w:rFonts w:ascii="Times New Roman" w:hAnsi="Times New Roman" w:cs="Times New Roman"/>
          <w:sz w:val="28"/>
          <w:szCs w:val="28"/>
          <w:u w:val="single"/>
        </w:rPr>
      </w:pPr>
      <w:r w:rsidRPr="0045482F">
        <w:rPr>
          <w:rFonts w:ascii="Times New Roman" w:hAnsi="Times New Roman" w:cs="Times New Roman"/>
          <w:sz w:val="28"/>
          <w:szCs w:val="28"/>
          <w:u w:val="single"/>
        </w:rPr>
        <w:t>Operational Risks</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Safety &amp; Security (including Operator Error): Breakdown in equipment, policies or procedures used to protect employees and the public from personal harm; or inability to develop procedures and implement safeguards at the organization’s facilities to ensure a safe working environment.</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Asset/Equipment Quality, Utilization &amp; Obsolescence: Misalignment of existing assets and equipment with market needs and customer expectations.</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 xml:space="preserve">Business Continuity Management: Inability of the company to design, </w:t>
      </w:r>
      <w:proofErr w:type="gramStart"/>
      <w:r w:rsidRPr="0045482F">
        <w:rPr>
          <w:rFonts w:ascii="Times New Roman" w:hAnsi="Times New Roman" w:cs="Times New Roman"/>
          <w:sz w:val="28"/>
          <w:szCs w:val="28"/>
        </w:rPr>
        <w:t>maintain</w:t>
      </w:r>
      <w:proofErr w:type="gramEnd"/>
      <w:r w:rsidRPr="0045482F">
        <w:rPr>
          <w:rFonts w:ascii="Times New Roman" w:hAnsi="Times New Roman" w:cs="Times New Roman"/>
          <w:sz w:val="28"/>
          <w:szCs w:val="28"/>
        </w:rPr>
        <w:t xml:space="preserve">, and execute effective and well-tested business continuity, disaster recovery, and crisis management plans to support a “return to </w:t>
      </w:r>
      <w:r>
        <w:rPr>
          <w:rFonts w:ascii="Times New Roman" w:hAnsi="Times New Roman" w:cs="Times New Roman"/>
          <w:sz w:val="28"/>
          <w:szCs w:val="28"/>
        </w:rPr>
        <w:t>normalcy”</w:t>
      </w:r>
      <w:r w:rsidRPr="0045482F">
        <w:rPr>
          <w:rFonts w:ascii="Times New Roman" w:hAnsi="Times New Roman" w:cs="Times New Roman"/>
          <w:sz w:val="28"/>
          <w:szCs w:val="28"/>
        </w:rPr>
        <w:t xml:space="preserve"> after an event.</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Contract/Vendor Management: Lack of a robust process for selecting vendors and negotiating contracts; ineffective and inconsistent vendor and/or contract management.</w:t>
      </w:r>
    </w:p>
    <w:p w:rsidR="0045482F" w:rsidRPr="0045482F" w:rsidRDefault="00BE7F99" w:rsidP="0045482F">
      <w:pPr>
        <w:ind w:left="1440"/>
        <w:jc w:val="both"/>
        <w:rPr>
          <w:rFonts w:ascii="Times New Roman" w:hAnsi="Times New Roman" w:cs="Times New Roman"/>
          <w:sz w:val="28"/>
          <w:szCs w:val="28"/>
        </w:rPr>
      </w:pPr>
      <w:r>
        <w:rPr>
          <w:rFonts w:ascii="Times New Roman" w:hAnsi="Times New Roman" w:cs="Times New Roman"/>
          <w:sz w:val="28"/>
          <w:szCs w:val="28"/>
        </w:rPr>
        <w:t>Customer Management/Relations:</w:t>
      </w:r>
      <w:r w:rsidR="0045482F" w:rsidRPr="0045482F">
        <w:rPr>
          <w:rFonts w:ascii="Times New Roman" w:hAnsi="Times New Roman" w:cs="Times New Roman"/>
          <w:sz w:val="28"/>
          <w:szCs w:val="28"/>
        </w:rPr>
        <w:t xml:space="preserve"> Inability to optimize revenue opportunities based on reputation, service, credibility, performance, etc.; failure to meet customer expectations.</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 xml:space="preserve">Information Technology Adequacy &amp; Reliability: Breakdown in or inefficient hardware/software used to run key business management processes, to provide information and data to support management decisions or to protect data. </w:t>
      </w:r>
    </w:p>
    <w:p w:rsidR="0045482F" w:rsidRPr="0045482F" w:rsidRDefault="0045482F" w:rsidP="0045482F">
      <w:pPr>
        <w:ind w:left="720" w:firstLine="720"/>
        <w:jc w:val="both"/>
        <w:rPr>
          <w:rFonts w:ascii="Times New Roman" w:hAnsi="Times New Roman" w:cs="Times New Roman"/>
          <w:sz w:val="28"/>
          <w:szCs w:val="28"/>
          <w:u w:val="single"/>
        </w:rPr>
      </w:pPr>
      <w:r w:rsidRPr="0045482F">
        <w:rPr>
          <w:rFonts w:ascii="Times New Roman" w:hAnsi="Times New Roman" w:cs="Times New Roman"/>
          <w:sz w:val="28"/>
          <w:szCs w:val="28"/>
          <w:u w:val="single"/>
        </w:rPr>
        <w:t>Legal/Regulatory (Compliance) Risks</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Business Practices (e.g., Foreign Corrupt Practices Act, Antitrust, Privacy/Confidentiality, Fraud): Failure to comply with regulations governing business processes and transactions, resulting in civil/criminal penalties or other violations.</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lastRenderedPageBreak/>
        <w:t>Environmental: Failure to comply with environmental regulations governing operations, resulting in civil/criminal penalties or other violations.</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Transportation (e.g., Jones Act, DOT, FAA, Third Party Requirements): Failure to comply with regulations governing transportation operations and facilities, resulting in civil/criminal penalties or other violations.</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Government Contracting: Failure to comply with various regulations associated with federal, state, and local government contracting.</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Accounting &amp; Financial Reporting: Inaccurate or delayed disclosure of financial and operational performance information to required internal and/or external stakeholders.</w:t>
      </w:r>
    </w:p>
    <w:p w:rsidR="0045482F" w:rsidRPr="0045482F" w:rsidRDefault="0045482F" w:rsidP="0045482F">
      <w:pPr>
        <w:ind w:left="720" w:firstLine="720"/>
        <w:jc w:val="both"/>
        <w:rPr>
          <w:rFonts w:ascii="Times New Roman" w:hAnsi="Times New Roman" w:cs="Times New Roman"/>
          <w:sz w:val="28"/>
          <w:szCs w:val="28"/>
          <w:u w:val="single"/>
        </w:rPr>
      </w:pPr>
      <w:r w:rsidRPr="0045482F">
        <w:rPr>
          <w:rFonts w:ascii="Times New Roman" w:hAnsi="Times New Roman" w:cs="Times New Roman"/>
          <w:sz w:val="28"/>
          <w:szCs w:val="28"/>
          <w:u w:val="single"/>
        </w:rPr>
        <w:t>Human Capital &amp; Organizational Structure Risks</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Ethics: Improper behavior or unlawful action taken in pursuit of personal gain by employees or others associated with or acting on behalf of the company.</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Employment Practices: Unfair, illegal, or inappropriate treatment of an employee or employees based upon protected characteristics such as gender, religion, health, age, or status.</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Recruiting&amp; Retention: Inability to attract and retain the employees necessary to run the business effectively.</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Skills &amp; Capabilities: Lack of business and industry expertise necessary to run the organization; lack of a program to develop skills of existing workforce.</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Governance/Shareholder Relations: Inability to align expectations of the board and shareholders.</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Labor Relations/Management: Inability to manage relationships with unions and the workforce.</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lastRenderedPageBreak/>
        <w:t>Organizational Structure: Failure to maintain corporate structures that preserve the protections available under a</w:t>
      </w:r>
      <w:r w:rsidR="00BE7F99">
        <w:rPr>
          <w:rFonts w:ascii="Times New Roman" w:hAnsi="Times New Roman" w:cs="Times New Roman"/>
          <w:sz w:val="28"/>
          <w:szCs w:val="28"/>
        </w:rPr>
        <w:t xml:space="preserve"> corporate veil between a parent company</w:t>
      </w:r>
      <w:r w:rsidRPr="0045482F">
        <w:rPr>
          <w:rFonts w:ascii="Times New Roman" w:hAnsi="Times New Roman" w:cs="Times New Roman"/>
          <w:sz w:val="28"/>
          <w:szCs w:val="28"/>
        </w:rPr>
        <w:t xml:space="preserve"> and its subsidiaries; failure to maintain corporate structures that prevent the establishment of single-employer status.</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Succession Planning: Lack of a formal, defined plan for efficient replacement of key employees without apparent successors.</w:t>
      </w:r>
    </w:p>
    <w:p w:rsidR="0045482F" w:rsidRPr="0045482F" w:rsidRDefault="0045482F" w:rsidP="0045482F">
      <w:pPr>
        <w:ind w:left="720" w:firstLine="720"/>
        <w:jc w:val="both"/>
        <w:rPr>
          <w:rFonts w:ascii="Times New Roman" w:hAnsi="Times New Roman" w:cs="Times New Roman"/>
          <w:sz w:val="28"/>
          <w:szCs w:val="28"/>
          <w:u w:val="single"/>
        </w:rPr>
      </w:pPr>
      <w:r w:rsidRPr="0045482F">
        <w:rPr>
          <w:rFonts w:ascii="Times New Roman" w:hAnsi="Times New Roman" w:cs="Times New Roman"/>
          <w:sz w:val="28"/>
          <w:szCs w:val="28"/>
          <w:u w:val="single"/>
        </w:rPr>
        <w:t>Hazard/Catastrophic Risks</w:t>
      </w:r>
    </w:p>
    <w:p w:rsidR="0045482F" w:rsidRPr="0045482F" w:rsidRDefault="0045482F" w:rsidP="0045482F">
      <w:pPr>
        <w:ind w:left="1440"/>
        <w:jc w:val="both"/>
        <w:rPr>
          <w:rFonts w:ascii="Times New Roman" w:hAnsi="Times New Roman" w:cs="Times New Roman"/>
          <w:sz w:val="28"/>
          <w:szCs w:val="28"/>
        </w:rPr>
      </w:pPr>
      <w:r w:rsidRPr="0045482F">
        <w:rPr>
          <w:rFonts w:ascii="Times New Roman" w:hAnsi="Times New Roman" w:cs="Times New Roman"/>
          <w:sz w:val="28"/>
          <w:szCs w:val="28"/>
        </w:rPr>
        <w:t>Natural Catastrophe (e.g., Earthquake, Tsunami, Volcano):   Adverse event in nature that causes damage to the organization’s assets or disrupts operations.</w:t>
      </w:r>
    </w:p>
    <w:p w:rsidR="0045482F" w:rsidRPr="0045482F" w:rsidRDefault="0045482F" w:rsidP="0045482F">
      <w:pPr>
        <w:ind w:left="720" w:firstLine="720"/>
        <w:jc w:val="both"/>
        <w:rPr>
          <w:rFonts w:ascii="Times New Roman" w:hAnsi="Times New Roman" w:cs="Times New Roman"/>
          <w:sz w:val="28"/>
          <w:szCs w:val="28"/>
        </w:rPr>
      </w:pPr>
      <w:r w:rsidRPr="0045482F">
        <w:rPr>
          <w:rFonts w:ascii="Times New Roman" w:hAnsi="Times New Roman" w:cs="Times New Roman"/>
          <w:sz w:val="28"/>
          <w:szCs w:val="28"/>
        </w:rPr>
        <w:t>Piracy: Malicious and targeted activity and threats to vessels or crew.</w:t>
      </w:r>
    </w:p>
    <w:p w:rsidR="0028207A" w:rsidRDefault="0045482F" w:rsidP="005D426A">
      <w:pPr>
        <w:ind w:left="1440"/>
        <w:jc w:val="both"/>
        <w:rPr>
          <w:rFonts w:ascii="Times New Roman" w:hAnsi="Times New Roman" w:cs="Times New Roman"/>
          <w:sz w:val="28"/>
          <w:szCs w:val="28"/>
        </w:rPr>
      </w:pPr>
      <w:r w:rsidRPr="0045482F">
        <w:rPr>
          <w:rFonts w:ascii="Times New Roman" w:hAnsi="Times New Roman" w:cs="Times New Roman"/>
          <w:sz w:val="28"/>
          <w:szCs w:val="28"/>
        </w:rPr>
        <w:t>Terrorism: Malicious and targeted activity and threats to intimidate or coerce, especially for political purposes.</w:t>
      </w:r>
    </w:p>
    <w:p w:rsidR="00D83586" w:rsidRDefault="00BD3220" w:rsidP="00D83586">
      <w:pPr>
        <w:jc w:val="both"/>
        <w:rPr>
          <w:rFonts w:ascii="Times New Roman" w:hAnsi="Times New Roman" w:cs="Times New Roman"/>
          <w:sz w:val="28"/>
          <w:szCs w:val="28"/>
        </w:rPr>
      </w:pPr>
      <w:r>
        <w:rPr>
          <w:rFonts w:ascii="Times New Roman" w:hAnsi="Times New Roman" w:cs="Times New Roman"/>
          <w:sz w:val="28"/>
          <w:szCs w:val="28"/>
        </w:rPr>
        <w:tab/>
        <w:t>The next part is to outline the process and provide some detail for those who will be involved in carrying out the pl</w:t>
      </w:r>
      <w:r w:rsidR="00EC535F">
        <w:rPr>
          <w:rFonts w:ascii="Times New Roman" w:hAnsi="Times New Roman" w:cs="Times New Roman"/>
          <w:sz w:val="28"/>
          <w:szCs w:val="28"/>
        </w:rPr>
        <w:t>an. Here is how that section can be written.</w:t>
      </w:r>
    </w:p>
    <w:p w:rsidR="00D83586" w:rsidRDefault="00EC535F" w:rsidP="00D83586">
      <w:pPr>
        <w:ind w:left="1440"/>
        <w:jc w:val="both"/>
        <w:rPr>
          <w:rFonts w:ascii="Times New Roman" w:eastAsia="Calibri" w:hAnsi="Times New Roman"/>
          <w:sz w:val="28"/>
          <w:szCs w:val="28"/>
        </w:rPr>
      </w:pPr>
      <w:r w:rsidRPr="00EC535F">
        <w:rPr>
          <w:rFonts w:ascii="Times New Roman" w:eastAsia="Calibri" w:hAnsi="Times New Roman"/>
          <w:sz w:val="28"/>
          <w:szCs w:val="28"/>
        </w:rPr>
        <w:t>The</w:t>
      </w:r>
      <w:r w:rsidR="003F2A96">
        <w:rPr>
          <w:rFonts w:ascii="Times New Roman" w:eastAsia="Calibri" w:hAnsi="Times New Roman"/>
          <w:sz w:val="28"/>
          <w:szCs w:val="28"/>
        </w:rPr>
        <w:t xml:space="preserve"> purpose</w:t>
      </w:r>
      <w:r w:rsidRPr="00EC535F">
        <w:rPr>
          <w:rFonts w:ascii="Times New Roman" w:hAnsi="Times New Roman"/>
          <w:sz w:val="28"/>
          <w:szCs w:val="28"/>
        </w:rPr>
        <w:t xml:space="preserve"> is to describe the process of responding </w:t>
      </w:r>
      <w:r w:rsidRPr="00EC535F">
        <w:rPr>
          <w:rFonts w:ascii="Times New Roman" w:eastAsia="Calibri" w:hAnsi="Times New Roman"/>
          <w:sz w:val="28"/>
          <w:szCs w:val="28"/>
        </w:rPr>
        <w:t>to any disruptive or extended interruption of the organization's normal operations and services.</w:t>
      </w:r>
    </w:p>
    <w:p w:rsidR="00EC535F" w:rsidRPr="00EC535F" w:rsidRDefault="00EC535F" w:rsidP="00D83586">
      <w:pPr>
        <w:ind w:left="1440"/>
        <w:jc w:val="both"/>
        <w:rPr>
          <w:rFonts w:ascii="Times New Roman" w:hAnsi="Times New Roman"/>
          <w:sz w:val="28"/>
          <w:szCs w:val="28"/>
        </w:rPr>
      </w:pPr>
      <w:r w:rsidRPr="00EC535F">
        <w:rPr>
          <w:rFonts w:ascii="Times New Roman" w:hAnsi="Times New Roman"/>
          <w:sz w:val="28"/>
          <w:szCs w:val="28"/>
        </w:rPr>
        <w:t>This process begins with the determination of potential incidents that could have an impact to key business processes or activities and ends when plans and procedures have been put in place that have been implemented, trained, and tested.</w:t>
      </w:r>
    </w:p>
    <w:p w:rsidR="00EC535F" w:rsidRPr="00EC535F" w:rsidRDefault="00EC535F" w:rsidP="00D83586">
      <w:pPr>
        <w:autoSpaceDE w:val="0"/>
        <w:autoSpaceDN w:val="0"/>
        <w:adjustRightInd w:val="0"/>
        <w:ind w:left="1440"/>
        <w:rPr>
          <w:rFonts w:ascii="Times New Roman" w:hAnsi="Times New Roman" w:cs="Times New Roman"/>
          <w:sz w:val="28"/>
          <w:szCs w:val="28"/>
        </w:rPr>
      </w:pPr>
      <w:r w:rsidRPr="00EC535F">
        <w:rPr>
          <w:rFonts w:ascii="Times New Roman" w:hAnsi="Times New Roman" w:cs="Times New Roman"/>
          <w:sz w:val="28"/>
          <w:szCs w:val="28"/>
        </w:rPr>
        <w:t>This process applies to all business processes and functions that may be exposed to risks either natural events (geological, meteorological, and biological), human-caused events (accidental and intentional), or technologically caused events (accidental and intentional) that could have an impact on business processes.</w:t>
      </w:r>
    </w:p>
    <w:p w:rsidR="00EC535F" w:rsidRPr="00EC535F" w:rsidRDefault="00EC535F" w:rsidP="00D83586">
      <w:pPr>
        <w:pStyle w:val="Text1"/>
        <w:ind w:left="1440"/>
        <w:rPr>
          <w:rFonts w:ascii="Times New Roman" w:hAnsi="Times New Roman"/>
          <w:sz w:val="28"/>
          <w:szCs w:val="28"/>
        </w:rPr>
      </w:pPr>
      <w:r w:rsidRPr="00EC535F">
        <w:rPr>
          <w:rFonts w:ascii="Times New Roman" w:hAnsi="Times New Roman"/>
          <w:sz w:val="28"/>
          <w:szCs w:val="28"/>
        </w:rPr>
        <w:t>This process does not provide specific plans or procedures for the identified emergencies, but does reference them.</w:t>
      </w:r>
    </w:p>
    <w:p w:rsidR="00EC535F" w:rsidRPr="00FB529C" w:rsidRDefault="00EC535F" w:rsidP="00D83586">
      <w:pPr>
        <w:pStyle w:val="Heading1"/>
        <w:ind w:left="720" w:firstLine="720"/>
        <w:rPr>
          <w:rFonts w:ascii="Times New Roman" w:hAnsi="Times New Roman"/>
          <w:b w:val="0"/>
          <w:szCs w:val="28"/>
          <w:u w:val="single"/>
        </w:rPr>
      </w:pPr>
      <w:r w:rsidRPr="00FB529C">
        <w:rPr>
          <w:rFonts w:ascii="Times New Roman" w:hAnsi="Times New Roman"/>
          <w:b w:val="0"/>
          <w:szCs w:val="28"/>
          <w:u w:val="single"/>
        </w:rPr>
        <w:lastRenderedPageBreak/>
        <w:t>Definitions</w:t>
      </w:r>
    </w:p>
    <w:p w:rsidR="00EC535F" w:rsidRPr="00EC535F" w:rsidRDefault="00EC535F" w:rsidP="00D83586">
      <w:pPr>
        <w:autoSpaceDE w:val="0"/>
        <w:autoSpaceDN w:val="0"/>
        <w:adjustRightInd w:val="0"/>
        <w:ind w:left="1440"/>
        <w:rPr>
          <w:rFonts w:ascii="Times New Roman" w:hAnsi="Times New Roman" w:cs="Times New Roman"/>
          <w:sz w:val="28"/>
          <w:szCs w:val="28"/>
        </w:rPr>
      </w:pPr>
      <w:r w:rsidRPr="00EC535F">
        <w:rPr>
          <w:rFonts w:ascii="Times New Roman" w:hAnsi="Times New Roman" w:cs="Times New Roman"/>
          <w:b/>
          <w:bCs/>
          <w:sz w:val="28"/>
          <w:szCs w:val="28"/>
        </w:rPr>
        <w:t xml:space="preserve">Business Continuity: </w:t>
      </w:r>
      <w:r w:rsidRPr="00EC535F">
        <w:rPr>
          <w:rFonts w:ascii="Times New Roman" w:hAnsi="Times New Roman" w:cs="Times New Roman"/>
          <w:sz w:val="28"/>
          <w:szCs w:val="28"/>
        </w:rPr>
        <w:t>An ongoing process to ensure that the necessary steps are taken to identify the impact of potential losses and maintain viable recovery strategies, recovery plans, and continuity of services.</w:t>
      </w:r>
    </w:p>
    <w:p w:rsidR="00EC535F" w:rsidRPr="00EC535F" w:rsidRDefault="00EC535F" w:rsidP="00D83586">
      <w:pPr>
        <w:autoSpaceDE w:val="0"/>
        <w:autoSpaceDN w:val="0"/>
        <w:adjustRightInd w:val="0"/>
        <w:ind w:left="1440"/>
        <w:rPr>
          <w:rFonts w:ascii="Times New Roman" w:hAnsi="Times New Roman" w:cs="Times New Roman"/>
          <w:sz w:val="28"/>
          <w:szCs w:val="28"/>
        </w:rPr>
      </w:pPr>
      <w:r w:rsidRPr="00EC535F">
        <w:rPr>
          <w:rFonts w:ascii="Times New Roman" w:hAnsi="Times New Roman" w:cs="Times New Roman"/>
          <w:b/>
          <w:sz w:val="28"/>
          <w:szCs w:val="28"/>
        </w:rPr>
        <w:t>Business Processes:</w:t>
      </w:r>
      <w:r w:rsidRPr="00EC535F">
        <w:rPr>
          <w:rFonts w:ascii="Times New Roman" w:hAnsi="Times New Roman" w:cs="Times New Roman"/>
          <w:sz w:val="28"/>
          <w:szCs w:val="28"/>
        </w:rPr>
        <w:t xml:space="preserve"> Include all functions within the scope of ISO/ISM (i.e., Customer Service, Marine Service, Environmental, Safety, HR, Purchasing, etc.)</w:t>
      </w:r>
    </w:p>
    <w:p w:rsidR="00EC535F" w:rsidRPr="00EC535F" w:rsidRDefault="00EC535F" w:rsidP="00D83586">
      <w:pPr>
        <w:autoSpaceDE w:val="0"/>
        <w:autoSpaceDN w:val="0"/>
        <w:adjustRightInd w:val="0"/>
        <w:ind w:left="1440"/>
        <w:rPr>
          <w:rFonts w:ascii="Times New Roman" w:hAnsi="Times New Roman" w:cs="Times New Roman"/>
          <w:sz w:val="28"/>
          <w:szCs w:val="28"/>
        </w:rPr>
      </w:pPr>
      <w:r w:rsidRPr="00EC535F">
        <w:rPr>
          <w:rFonts w:ascii="Times New Roman" w:hAnsi="Times New Roman" w:cs="Times New Roman"/>
          <w:b/>
          <w:bCs/>
          <w:sz w:val="28"/>
          <w:szCs w:val="28"/>
        </w:rPr>
        <w:t xml:space="preserve">Continual Improvement: </w:t>
      </w:r>
      <w:r w:rsidRPr="00EC535F">
        <w:rPr>
          <w:rFonts w:ascii="Times New Roman" w:hAnsi="Times New Roman" w:cs="Times New Roman"/>
          <w:sz w:val="28"/>
          <w:szCs w:val="28"/>
        </w:rPr>
        <w:t>Recurring process of enhancing the management program in order to achieve improvements in overall performance consistent with the entity’s policies, goals, and objectives.</w:t>
      </w:r>
    </w:p>
    <w:p w:rsidR="00EC535F" w:rsidRPr="00EC535F" w:rsidRDefault="00EC535F" w:rsidP="00D83586">
      <w:pPr>
        <w:autoSpaceDE w:val="0"/>
        <w:autoSpaceDN w:val="0"/>
        <w:adjustRightInd w:val="0"/>
        <w:ind w:left="1440"/>
        <w:rPr>
          <w:rFonts w:ascii="Times New Roman" w:hAnsi="Times New Roman" w:cs="Times New Roman"/>
          <w:sz w:val="28"/>
          <w:szCs w:val="28"/>
        </w:rPr>
      </w:pPr>
      <w:r w:rsidRPr="00EC535F">
        <w:rPr>
          <w:rFonts w:ascii="Times New Roman" w:hAnsi="Times New Roman" w:cs="Times New Roman"/>
          <w:b/>
          <w:bCs/>
          <w:sz w:val="28"/>
          <w:szCs w:val="28"/>
        </w:rPr>
        <w:t xml:space="preserve">Continuity: </w:t>
      </w:r>
      <w:r w:rsidRPr="00EC535F">
        <w:rPr>
          <w:rFonts w:ascii="Times New Roman" w:hAnsi="Times New Roman" w:cs="Times New Roman"/>
          <w:sz w:val="28"/>
          <w:szCs w:val="28"/>
        </w:rPr>
        <w:t>A term that includes business continuity, continuity of operations [COOP], operational continuity, succession planning, continuity of government [COG], which support the resilience of the entity.</w:t>
      </w:r>
    </w:p>
    <w:p w:rsidR="00EC535F" w:rsidRPr="00EC535F" w:rsidRDefault="00EC535F" w:rsidP="00D83586">
      <w:pPr>
        <w:autoSpaceDE w:val="0"/>
        <w:autoSpaceDN w:val="0"/>
        <w:adjustRightInd w:val="0"/>
        <w:ind w:left="1440"/>
        <w:rPr>
          <w:rFonts w:ascii="Times New Roman" w:hAnsi="Times New Roman" w:cs="Times New Roman"/>
          <w:sz w:val="28"/>
          <w:szCs w:val="28"/>
        </w:rPr>
      </w:pPr>
      <w:r w:rsidRPr="00EC535F">
        <w:rPr>
          <w:rFonts w:ascii="Times New Roman" w:hAnsi="Times New Roman" w:cs="Times New Roman"/>
          <w:b/>
          <w:bCs/>
          <w:sz w:val="28"/>
          <w:szCs w:val="28"/>
        </w:rPr>
        <w:t xml:space="preserve">Crisis Management: </w:t>
      </w:r>
      <w:r w:rsidRPr="00EC535F">
        <w:rPr>
          <w:rFonts w:ascii="Times New Roman" w:hAnsi="Times New Roman" w:cs="Times New Roman"/>
          <w:sz w:val="28"/>
          <w:szCs w:val="28"/>
        </w:rPr>
        <w:t>The ability of an entity to manage incidents that have the potential to cause significant security, financial, or reputational impacts.</w:t>
      </w:r>
    </w:p>
    <w:p w:rsidR="00EC535F" w:rsidRPr="00EC535F" w:rsidRDefault="00EC535F" w:rsidP="00D83586">
      <w:pPr>
        <w:autoSpaceDE w:val="0"/>
        <w:autoSpaceDN w:val="0"/>
        <w:adjustRightInd w:val="0"/>
        <w:ind w:left="1440"/>
        <w:rPr>
          <w:rFonts w:ascii="Times New Roman" w:hAnsi="Times New Roman" w:cs="Times New Roman"/>
          <w:sz w:val="28"/>
          <w:szCs w:val="28"/>
        </w:rPr>
      </w:pPr>
      <w:proofErr w:type="gramStart"/>
      <w:r w:rsidRPr="00EC535F">
        <w:rPr>
          <w:rFonts w:ascii="Times New Roman" w:hAnsi="Times New Roman" w:cs="Times New Roman"/>
          <w:b/>
          <w:bCs/>
          <w:sz w:val="28"/>
          <w:szCs w:val="28"/>
        </w:rPr>
        <w:t xml:space="preserve">Damage Assessment: </w:t>
      </w:r>
      <w:r w:rsidRPr="00EC535F">
        <w:rPr>
          <w:rFonts w:ascii="Times New Roman" w:hAnsi="Times New Roman" w:cs="Times New Roman"/>
          <w:sz w:val="28"/>
          <w:szCs w:val="28"/>
        </w:rPr>
        <w:t>An appraisal or determination of the effects of the incident on humans, on physical, operational, economic characteristics, and on the environment.</w:t>
      </w:r>
      <w:proofErr w:type="gramEnd"/>
    </w:p>
    <w:p w:rsidR="00EC535F" w:rsidRDefault="00EC535F" w:rsidP="00D83586">
      <w:pPr>
        <w:autoSpaceDE w:val="0"/>
        <w:autoSpaceDN w:val="0"/>
        <w:adjustRightInd w:val="0"/>
        <w:ind w:left="1440"/>
        <w:rPr>
          <w:rFonts w:ascii="Times New Roman" w:hAnsi="Times New Roman" w:cs="Times New Roman"/>
          <w:sz w:val="28"/>
          <w:szCs w:val="28"/>
        </w:rPr>
      </w:pPr>
      <w:r w:rsidRPr="00EC535F">
        <w:rPr>
          <w:rFonts w:ascii="Times New Roman" w:hAnsi="Times New Roman" w:cs="Times New Roman"/>
          <w:b/>
          <w:bCs/>
          <w:sz w:val="28"/>
          <w:szCs w:val="28"/>
        </w:rPr>
        <w:t xml:space="preserve">Disaster/Emergency Management: </w:t>
      </w:r>
      <w:r w:rsidRPr="00EC535F">
        <w:rPr>
          <w:rFonts w:ascii="Times New Roman" w:hAnsi="Times New Roman" w:cs="Times New Roman"/>
          <w:sz w:val="28"/>
          <w:szCs w:val="28"/>
        </w:rPr>
        <w:t>An ongoing process to prevent, mitigate, prepare for, respond to, maintain continuity during, and recover from an incident that threatens life, property, operations, or the environment.</w:t>
      </w:r>
    </w:p>
    <w:p w:rsidR="00FB529C" w:rsidRDefault="00FB529C" w:rsidP="00FB529C">
      <w:pPr>
        <w:pStyle w:val="Text1"/>
        <w:ind w:left="1440"/>
        <w:rPr>
          <w:rFonts w:ascii="Times New Roman" w:hAnsi="Times New Roman"/>
          <w:sz w:val="28"/>
          <w:szCs w:val="28"/>
        </w:rPr>
      </w:pPr>
      <w:r w:rsidRPr="003F2A96">
        <w:rPr>
          <w:rFonts w:ascii="Times New Roman" w:hAnsi="Times New Roman"/>
          <w:b/>
          <w:sz w:val="28"/>
          <w:szCs w:val="28"/>
        </w:rPr>
        <w:t>Hazards:</w:t>
      </w:r>
      <w:r w:rsidRPr="003F2A96">
        <w:rPr>
          <w:rFonts w:ascii="Times New Roman" w:hAnsi="Times New Roman"/>
          <w:sz w:val="28"/>
          <w:szCs w:val="28"/>
        </w:rPr>
        <w:t xml:space="preserve">  consist of natural hazards (geological, meteorological and biological) which are accidental; human-caused and technological hazards, both of which can be either accidental or intentional.</w:t>
      </w:r>
    </w:p>
    <w:p w:rsidR="00FB529C" w:rsidRPr="00EC535F" w:rsidRDefault="00FB529C" w:rsidP="00D83586">
      <w:pPr>
        <w:autoSpaceDE w:val="0"/>
        <w:autoSpaceDN w:val="0"/>
        <w:adjustRightInd w:val="0"/>
        <w:ind w:left="1440"/>
        <w:rPr>
          <w:rFonts w:ascii="Times New Roman" w:hAnsi="Times New Roman" w:cs="Times New Roman"/>
          <w:sz w:val="28"/>
          <w:szCs w:val="28"/>
        </w:rPr>
      </w:pPr>
    </w:p>
    <w:p w:rsidR="00EC535F" w:rsidRPr="00EC535F" w:rsidRDefault="00EC535F" w:rsidP="00D83586">
      <w:pPr>
        <w:autoSpaceDE w:val="0"/>
        <w:autoSpaceDN w:val="0"/>
        <w:adjustRightInd w:val="0"/>
        <w:ind w:left="1440"/>
        <w:rPr>
          <w:rFonts w:ascii="Times New Roman" w:hAnsi="Times New Roman" w:cs="Times New Roman"/>
          <w:sz w:val="28"/>
          <w:szCs w:val="28"/>
        </w:rPr>
      </w:pPr>
      <w:r w:rsidRPr="00EC535F">
        <w:rPr>
          <w:rFonts w:ascii="Times New Roman" w:hAnsi="Times New Roman" w:cs="Times New Roman"/>
          <w:b/>
          <w:bCs/>
          <w:sz w:val="28"/>
          <w:szCs w:val="28"/>
        </w:rPr>
        <w:lastRenderedPageBreak/>
        <w:t xml:space="preserve">Incident: </w:t>
      </w:r>
      <w:r w:rsidRPr="00EC535F">
        <w:rPr>
          <w:rFonts w:ascii="Times New Roman" w:hAnsi="Times New Roman" w:cs="Times New Roman"/>
          <w:sz w:val="28"/>
          <w:szCs w:val="28"/>
        </w:rPr>
        <w:t>An event that has the potential to cause interruption, disruption, loss, emergency, crisis, disaster, or catastrophe.</w:t>
      </w:r>
    </w:p>
    <w:p w:rsidR="00EC535F" w:rsidRPr="00EC535F" w:rsidRDefault="00EC535F" w:rsidP="00D83586">
      <w:pPr>
        <w:autoSpaceDE w:val="0"/>
        <w:autoSpaceDN w:val="0"/>
        <w:adjustRightInd w:val="0"/>
        <w:ind w:left="720" w:firstLine="720"/>
        <w:rPr>
          <w:rFonts w:ascii="Times New Roman" w:hAnsi="Times New Roman" w:cs="Times New Roman"/>
          <w:sz w:val="28"/>
          <w:szCs w:val="28"/>
        </w:rPr>
      </w:pPr>
      <w:r w:rsidRPr="00EC535F">
        <w:rPr>
          <w:rFonts w:ascii="Times New Roman" w:hAnsi="Times New Roman" w:cs="Times New Roman"/>
          <w:b/>
          <w:bCs/>
          <w:sz w:val="28"/>
          <w:szCs w:val="28"/>
        </w:rPr>
        <w:t xml:space="preserve">Mitigation: </w:t>
      </w:r>
      <w:r w:rsidRPr="00EC535F">
        <w:rPr>
          <w:rFonts w:ascii="Times New Roman" w:hAnsi="Times New Roman" w:cs="Times New Roman"/>
          <w:sz w:val="28"/>
          <w:szCs w:val="28"/>
        </w:rPr>
        <w:t>Activities taken to reduce the impacts from hazards.</w:t>
      </w:r>
    </w:p>
    <w:p w:rsidR="00EC535F" w:rsidRPr="00EC535F" w:rsidRDefault="00EC535F" w:rsidP="00D83586">
      <w:pPr>
        <w:autoSpaceDE w:val="0"/>
        <w:autoSpaceDN w:val="0"/>
        <w:adjustRightInd w:val="0"/>
        <w:ind w:left="1440"/>
        <w:rPr>
          <w:rFonts w:ascii="Times New Roman" w:hAnsi="Times New Roman" w:cs="Times New Roman"/>
          <w:sz w:val="28"/>
          <w:szCs w:val="28"/>
        </w:rPr>
      </w:pPr>
      <w:r w:rsidRPr="00EC535F">
        <w:rPr>
          <w:rFonts w:ascii="Times New Roman" w:hAnsi="Times New Roman" w:cs="Times New Roman"/>
          <w:b/>
          <w:bCs/>
          <w:sz w:val="28"/>
          <w:szCs w:val="28"/>
        </w:rPr>
        <w:t xml:space="preserve">Preparedness: </w:t>
      </w:r>
      <w:r w:rsidRPr="00EC535F">
        <w:rPr>
          <w:rFonts w:ascii="Times New Roman" w:hAnsi="Times New Roman" w:cs="Times New Roman"/>
          <w:sz w:val="28"/>
          <w:szCs w:val="28"/>
        </w:rPr>
        <w:t xml:space="preserve">Ongoing activities, tasks, and systems to develop, implement, and maintain the program capabilities. </w:t>
      </w:r>
    </w:p>
    <w:p w:rsidR="00EC535F" w:rsidRPr="00EC535F" w:rsidRDefault="00EC535F" w:rsidP="00D83586">
      <w:pPr>
        <w:autoSpaceDE w:val="0"/>
        <w:autoSpaceDN w:val="0"/>
        <w:adjustRightInd w:val="0"/>
        <w:ind w:left="1440"/>
        <w:rPr>
          <w:rFonts w:ascii="Times New Roman" w:hAnsi="Times New Roman" w:cs="Times New Roman"/>
          <w:sz w:val="28"/>
          <w:szCs w:val="28"/>
        </w:rPr>
      </w:pPr>
      <w:r w:rsidRPr="00EC535F">
        <w:rPr>
          <w:rFonts w:ascii="Times New Roman" w:hAnsi="Times New Roman" w:cs="Times New Roman"/>
          <w:b/>
          <w:bCs/>
          <w:sz w:val="28"/>
          <w:szCs w:val="28"/>
        </w:rPr>
        <w:t xml:space="preserve">Prevention: </w:t>
      </w:r>
      <w:r w:rsidRPr="00EC535F">
        <w:rPr>
          <w:rFonts w:ascii="Times New Roman" w:hAnsi="Times New Roman" w:cs="Times New Roman"/>
          <w:sz w:val="28"/>
          <w:szCs w:val="28"/>
        </w:rPr>
        <w:t>Activities to avoid an incident or to stop an incident from occurring.</w:t>
      </w:r>
    </w:p>
    <w:p w:rsidR="00EC535F" w:rsidRPr="00EC535F" w:rsidRDefault="00EC535F" w:rsidP="00D83586">
      <w:pPr>
        <w:autoSpaceDE w:val="0"/>
        <w:autoSpaceDN w:val="0"/>
        <w:adjustRightInd w:val="0"/>
        <w:ind w:left="1440"/>
        <w:rPr>
          <w:rFonts w:ascii="Times New Roman" w:hAnsi="Times New Roman" w:cs="Times New Roman"/>
          <w:sz w:val="28"/>
          <w:szCs w:val="28"/>
        </w:rPr>
      </w:pPr>
      <w:r w:rsidRPr="00EC535F">
        <w:rPr>
          <w:rFonts w:ascii="Times New Roman" w:hAnsi="Times New Roman" w:cs="Times New Roman"/>
          <w:b/>
          <w:bCs/>
          <w:sz w:val="28"/>
          <w:szCs w:val="28"/>
        </w:rPr>
        <w:t xml:space="preserve">Recovery: </w:t>
      </w:r>
      <w:r w:rsidRPr="00EC535F">
        <w:rPr>
          <w:rFonts w:ascii="Times New Roman" w:hAnsi="Times New Roman" w:cs="Times New Roman"/>
          <w:sz w:val="28"/>
          <w:szCs w:val="28"/>
        </w:rPr>
        <w:t>Activities and programs designed to return conditions to a level that is acceptable to the entity.</w:t>
      </w:r>
    </w:p>
    <w:p w:rsidR="00EC535F" w:rsidRPr="00EC535F" w:rsidRDefault="00EC535F" w:rsidP="00D83586">
      <w:pPr>
        <w:autoSpaceDE w:val="0"/>
        <w:autoSpaceDN w:val="0"/>
        <w:adjustRightInd w:val="0"/>
        <w:ind w:left="1440"/>
        <w:rPr>
          <w:rFonts w:ascii="Times New Roman" w:hAnsi="Times New Roman" w:cs="Times New Roman"/>
          <w:sz w:val="28"/>
          <w:szCs w:val="28"/>
        </w:rPr>
      </w:pPr>
      <w:proofErr w:type="gramStart"/>
      <w:r w:rsidRPr="00EC535F">
        <w:rPr>
          <w:rFonts w:ascii="Times New Roman" w:hAnsi="Times New Roman" w:cs="Times New Roman"/>
          <w:b/>
          <w:bCs/>
          <w:sz w:val="28"/>
          <w:szCs w:val="28"/>
        </w:rPr>
        <w:t xml:space="preserve">Risk Assessment: </w:t>
      </w:r>
      <w:r w:rsidRPr="00EC535F">
        <w:rPr>
          <w:rFonts w:ascii="Times New Roman" w:hAnsi="Times New Roman" w:cs="Times New Roman"/>
          <w:sz w:val="28"/>
          <w:szCs w:val="28"/>
        </w:rPr>
        <w:t>Process of hazard identification, probability analysis, vulnerability analysis, and impact analysis.</w:t>
      </w:r>
      <w:proofErr w:type="gramEnd"/>
      <w:r w:rsidRPr="00EC535F">
        <w:rPr>
          <w:rFonts w:ascii="Times New Roman" w:hAnsi="Times New Roman" w:cs="Times New Roman"/>
          <w:sz w:val="28"/>
          <w:szCs w:val="28"/>
        </w:rPr>
        <w:t xml:space="preserve"> Scoring risk levels are as follows:</w:t>
      </w:r>
    </w:p>
    <w:p w:rsidR="00EC535F" w:rsidRPr="003F2A96" w:rsidRDefault="00EC535F" w:rsidP="00D83586">
      <w:pPr>
        <w:autoSpaceDE w:val="0"/>
        <w:autoSpaceDN w:val="0"/>
        <w:adjustRightInd w:val="0"/>
        <w:ind w:left="1440"/>
        <w:rPr>
          <w:rFonts w:ascii="Times New Roman" w:hAnsi="Times New Roman" w:cs="Times New Roman"/>
          <w:sz w:val="28"/>
          <w:szCs w:val="28"/>
        </w:rPr>
      </w:pPr>
      <w:r w:rsidRPr="003F2A96">
        <w:rPr>
          <w:rFonts w:ascii="Times New Roman" w:hAnsi="Times New Roman" w:cs="Times New Roman"/>
          <w:b/>
          <w:sz w:val="28"/>
          <w:szCs w:val="28"/>
        </w:rPr>
        <w:t>1 = Low Risk</w:t>
      </w:r>
      <w:r w:rsidRPr="003F2A96">
        <w:rPr>
          <w:rFonts w:ascii="Times New Roman" w:hAnsi="Times New Roman" w:cs="Times New Roman"/>
          <w:sz w:val="28"/>
          <w:szCs w:val="28"/>
        </w:rPr>
        <w:t xml:space="preserve"> – unlikely to occur or low impact that is not significant enough to require the risk to be addressed in the process or contingency plan.</w:t>
      </w:r>
    </w:p>
    <w:p w:rsidR="00EC535F" w:rsidRPr="003F2A96" w:rsidRDefault="00EC535F" w:rsidP="00D83586">
      <w:pPr>
        <w:autoSpaceDE w:val="0"/>
        <w:autoSpaceDN w:val="0"/>
        <w:adjustRightInd w:val="0"/>
        <w:ind w:left="1440"/>
        <w:rPr>
          <w:rFonts w:ascii="Times New Roman" w:hAnsi="Times New Roman" w:cs="Times New Roman"/>
          <w:sz w:val="28"/>
          <w:szCs w:val="28"/>
        </w:rPr>
      </w:pPr>
      <w:r w:rsidRPr="003F2A96">
        <w:rPr>
          <w:rFonts w:ascii="Times New Roman" w:hAnsi="Times New Roman" w:cs="Times New Roman"/>
          <w:b/>
          <w:sz w:val="28"/>
          <w:szCs w:val="28"/>
        </w:rPr>
        <w:t>2 = Medium Risk</w:t>
      </w:r>
      <w:r w:rsidRPr="003F2A96">
        <w:rPr>
          <w:rFonts w:ascii="Times New Roman" w:hAnsi="Times New Roman" w:cs="Times New Roman"/>
          <w:sz w:val="28"/>
          <w:szCs w:val="28"/>
        </w:rPr>
        <w:t xml:space="preserve"> – possibility of causing moderate impact and does require the risk to be addressed in either the process or contingency plan.</w:t>
      </w:r>
    </w:p>
    <w:p w:rsidR="0028207A" w:rsidRPr="003F2A96" w:rsidRDefault="00EC535F" w:rsidP="00AC1A6B">
      <w:pPr>
        <w:autoSpaceDE w:val="0"/>
        <w:autoSpaceDN w:val="0"/>
        <w:adjustRightInd w:val="0"/>
        <w:ind w:left="1440"/>
        <w:rPr>
          <w:rFonts w:ascii="Times New Roman" w:hAnsi="Times New Roman" w:cs="Times New Roman"/>
          <w:sz w:val="28"/>
          <w:szCs w:val="28"/>
        </w:rPr>
      </w:pPr>
      <w:r w:rsidRPr="003F2A96">
        <w:rPr>
          <w:rFonts w:ascii="Times New Roman" w:hAnsi="Times New Roman" w:cs="Times New Roman"/>
          <w:b/>
          <w:sz w:val="28"/>
          <w:szCs w:val="28"/>
        </w:rPr>
        <w:t>3 = High Risk</w:t>
      </w:r>
      <w:r w:rsidRPr="003F2A96">
        <w:rPr>
          <w:rFonts w:ascii="Times New Roman" w:hAnsi="Times New Roman" w:cs="Times New Roman"/>
          <w:sz w:val="28"/>
          <w:szCs w:val="28"/>
        </w:rPr>
        <w:t xml:space="preserve"> – almost certain to happen or greater impact th</w:t>
      </w:r>
      <w:r w:rsidR="0028207A">
        <w:rPr>
          <w:rFonts w:ascii="Times New Roman" w:hAnsi="Times New Roman" w:cs="Times New Roman"/>
          <w:sz w:val="28"/>
          <w:szCs w:val="28"/>
        </w:rPr>
        <w:t>at requires a contingency plan.</w:t>
      </w:r>
    </w:p>
    <w:p w:rsidR="003F2A96" w:rsidRDefault="003F2A96" w:rsidP="003F2A96">
      <w:pPr>
        <w:autoSpaceDE w:val="0"/>
        <w:autoSpaceDN w:val="0"/>
        <w:adjustRightInd w:val="0"/>
        <w:rPr>
          <w:rFonts w:ascii="Times New Roman" w:hAnsi="Times New Roman" w:cs="Times New Roman"/>
          <w:sz w:val="28"/>
          <w:szCs w:val="28"/>
        </w:rPr>
      </w:pPr>
      <w:r w:rsidRPr="003F2A96">
        <w:rPr>
          <w:rFonts w:ascii="Times New Roman" w:hAnsi="Times New Roman" w:cs="Times New Roman"/>
          <w:sz w:val="28"/>
          <w:szCs w:val="28"/>
        </w:rPr>
        <w:tab/>
        <w:t>Risk assessment</w:t>
      </w:r>
      <w:r>
        <w:rPr>
          <w:rFonts w:ascii="Times New Roman" w:hAnsi="Times New Roman" w:cs="Times New Roman"/>
          <w:color w:val="FF0000"/>
          <w:sz w:val="28"/>
          <w:szCs w:val="28"/>
        </w:rPr>
        <w:t xml:space="preserve"> </w:t>
      </w:r>
      <w:r>
        <w:rPr>
          <w:rFonts w:ascii="Times New Roman" w:hAnsi="Times New Roman" w:cs="Times New Roman"/>
          <w:sz w:val="28"/>
          <w:szCs w:val="28"/>
        </w:rPr>
        <w:t>follows its own steps for the critical risks identified.</w:t>
      </w:r>
      <w:r w:rsidR="00F533F6">
        <w:rPr>
          <w:rFonts w:ascii="Times New Roman" w:hAnsi="Times New Roman" w:cs="Times New Roman"/>
          <w:sz w:val="28"/>
          <w:szCs w:val="28"/>
        </w:rPr>
        <w:t xml:space="preserve"> It also “considers management’s efforts to identify and analyze risks relevant to achieving predetermined objectives” (Elliott, 2013, p. 7.10).</w:t>
      </w:r>
    </w:p>
    <w:p w:rsidR="003F2A96" w:rsidRPr="004034C3" w:rsidRDefault="003F2A96" w:rsidP="004034C3">
      <w:pPr>
        <w:pStyle w:val="Text1"/>
        <w:ind w:left="1440"/>
        <w:rPr>
          <w:rFonts w:ascii="Times New Roman" w:hAnsi="Times New Roman"/>
          <w:sz w:val="28"/>
          <w:szCs w:val="28"/>
        </w:rPr>
      </w:pPr>
      <w:r>
        <w:rPr>
          <w:rFonts w:ascii="Times New Roman" w:hAnsi="Times New Roman"/>
          <w:sz w:val="28"/>
          <w:szCs w:val="28"/>
        </w:rPr>
        <w:t>The purpose</w:t>
      </w:r>
      <w:r w:rsidRPr="003F2A96">
        <w:rPr>
          <w:rFonts w:ascii="Times New Roman" w:hAnsi="Times New Roman"/>
          <w:sz w:val="28"/>
          <w:szCs w:val="28"/>
        </w:rPr>
        <w:t xml:space="preserve"> is to describe the process for conducting a risk assessment to identify strategies for prevention and mitigation and to gather information to develop plans for response, continuity and recovery.</w:t>
      </w:r>
    </w:p>
    <w:p w:rsidR="003F2A96" w:rsidRPr="003F2A96" w:rsidRDefault="003F2A96" w:rsidP="004034C3">
      <w:pPr>
        <w:pStyle w:val="Text1"/>
        <w:ind w:left="1440"/>
        <w:rPr>
          <w:rFonts w:ascii="Times New Roman" w:hAnsi="Times New Roman"/>
          <w:sz w:val="28"/>
          <w:szCs w:val="28"/>
        </w:rPr>
      </w:pPr>
      <w:r w:rsidRPr="003F2A96">
        <w:rPr>
          <w:rFonts w:ascii="Times New Roman" w:hAnsi="Times New Roman"/>
          <w:sz w:val="28"/>
          <w:szCs w:val="28"/>
        </w:rPr>
        <w:t>This process begins when the risk assessment has been initiated and ends when the assessment has been completed and the next step becomes completing a business risk assessment based on the findings.</w:t>
      </w:r>
    </w:p>
    <w:p w:rsidR="004711B9" w:rsidRPr="00181834" w:rsidRDefault="003F2A96" w:rsidP="00181834">
      <w:pPr>
        <w:spacing w:after="0"/>
        <w:ind w:left="1440"/>
        <w:rPr>
          <w:rFonts w:ascii="Times New Roman" w:hAnsi="Times New Roman" w:cs="Times New Roman"/>
          <w:sz w:val="28"/>
          <w:szCs w:val="28"/>
        </w:rPr>
      </w:pPr>
      <w:r w:rsidRPr="00F41E67">
        <w:rPr>
          <w:rFonts w:ascii="Times New Roman" w:hAnsi="Times New Roman"/>
          <w:sz w:val="28"/>
          <w:szCs w:val="28"/>
        </w:rPr>
        <w:lastRenderedPageBreak/>
        <w:t xml:space="preserve">This process applies to all activities and areas that may cause harm or </w:t>
      </w:r>
      <w:r w:rsidR="004034C3" w:rsidRPr="00F41E67">
        <w:rPr>
          <w:rFonts w:ascii="Times New Roman" w:hAnsi="Times New Roman"/>
          <w:sz w:val="28"/>
          <w:szCs w:val="28"/>
        </w:rPr>
        <w:t>i</w:t>
      </w:r>
      <w:r w:rsidRPr="00F41E67">
        <w:rPr>
          <w:rFonts w:ascii="Times New Roman" w:hAnsi="Times New Roman"/>
          <w:sz w:val="28"/>
          <w:szCs w:val="28"/>
        </w:rPr>
        <w:t xml:space="preserve">mpact </w:t>
      </w:r>
      <w:r w:rsidR="00F41E67" w:rsidRPr="00F41E67">
        <w:rPr>
          <w:rFonts w:ascii="Times New Roman" w:hAnsi="Times New Roman"/>
          <w:sz w:val="28"/>
          <w:szCs w:val="28"/>
        </w:rPr>
        <w:t>such areas</w:t>
      </w:r>
      <w:r w:rsidR="00AC1A6B" w:rsidRPr="00F41E67">
        <w:rPr>
          <w:rFonts w:ascii="Times New Roman" w:hAnsi="Times New Roman"/>
          <w:sz w:val="28"/>
          <w:szCs w:val="28"/>
        </w:rPr>
        <w:t xml:space="preserve">: </w:t>
      </w:r>
      <w:r w:rsidR="00F41E67" w:rsidRPr="00F41E67">
        <w:rPr>
          <w:rFonts w:ascii="Times New Roman" w:hAnsi="Times New Roman" w:cs="Times New Roman"/>
          <w:sz w:val="28"/>
          <w:szCs w:val="28"/>
        </w:rPr>
        <w:t>continuity of operations, operational services, economic conditions, financial conditions, contractual obligations, regulatory obligations, reputation and confidence, supply chain, assets and infrastructure, health and safety.</w:t>
      </w:r>
    </w:p>
    <w:p w:rsidR="004034C3" w:rsidRDefault="004034C3" w:rsidP="004034C3">
      <w:pPr>
        <w:pStyle w:val="Text1"/>
        <w:ind w:left="0"/>
        <w:rPr>
          <w:rFonts w:ascii="Times New Roman" w:hAnsi="Times New Roman"/>
          <w:sz w:val="28"/>
          <w:szCs w:val="28"/>
        </w:rPr>
      </w:pPr>
      <w:r>
        <w:rPr>
          <w:rFonts w:ascii="Times New Roman" w:hAnsi="Times New Roman"/>
          <w:sz w:val="28"/>
          <w:szCs w:val="28"/>
        </w:rPr>
        <w:tab/>
        <w:t>Following the risk assessment i</w:t>
      </w:r>
      <w:r w:rsidR="003B557A">
        <w:rPr>
          <w:rFonts w:ascii="Times New Roman" w:hAnsi="Times New Roman"/>
          <w:sz w:val="28"/>
          <w:szCs w:val="28"/>
        </w:rPr>
        <w:t>s the Business Impact Analysis.</w:t>
      </w:r>
    </w:p>
    <w:p w:rsidR="003B557A" w:rsidRPr="003B557A" w:rsidRDefault="003B557A" w:rsidP="003B557A">
      <w:pPr>
        <w:pStyle w:val="Text1"/>
        <w:ind w:left="1440"/>
        <w:rPr>
          <w:rFonts w:ascii="Times New Roman" w:hAnsi="Times New Roman"/>
          <w:sz w:val="28"/>
          <w:szCs w:val="28"/>
        </w:rPr>
      </w:pPr>
      <w:r>
        <w:rPr>
          <w:rFonts w:ascii="Times New Roman" w:hAnsi="Times New Roman"/>
          <w:sz w:val="28"/>
          <w:szCs w:val="28"/>
        </w:rPr>
        <w:t>The purpose</w:t>
      </w:r>
      <w:r w:rsidRPr="003B557A">
        <w:rPr>
          <w:rFonts w:ascii="Times New Roman" w:hAnsi="Times New Roman"/>
          <w:sz w:val="28"/>
          <w:szCs w:val="28"/>
        </w:rPr>
        <w:t xml:space="preserve"> is to describe the process for conducting a business impact analysis of functions, processes and applications related to high risk events to identify strategies for prevention and mitigation and to gather information to develop plans for response, continuity and recovery related to the interruption or disruption of business activities.</w:t>
      </w:r>
    </w:p>
    <w:p w:rsidR="003B557A" w:rsidRPr="003B557A" w:rsidRDefault="003B557A" w:rsidP="003B557A">
      <w:pPr>
        <w:pStyle w:val="Text1"/>
        <w:ind w:left="1440"/>
        <w:rPr>
          <w:rFonts w:ascii="Times New Roman" w:hAnsi="Times New Roman"/>
          <w:sz w:val="28"/>
          <w:szCs w:val="28"/>
        </w:rPr>
      </w:pPr>
      <w:r w:rsidRPr="003B557A">
        <w:rPr>
          <w:rFonts w:ascii="Times New Roman" w:hAnsi="Times New Roman"/>
          <w:sz w:val="28"/>
          <w:szCs w:val="28"/>
        </w:rPr>
        <w:t>This process begins when the business impact analysis has been initiated and ends when the assessment has been completed.</w:t>
      </w:r>
      <w:r w:rsidR="00954ECF">
        <w:rPr>
          <w:rFonts w:ascii="Times New Roman" w:hAnsi="Times New Roman"/>
          <w:sz w:val="28"/>
          <w:szCs w:val="28"/>
        </w:rPr>
        <w:t xml:space="preserve"> </w:t>
      </w:r>
    </w:p>
    <w:p w:rsidR="00F41E67" w:rsidRPr="00F41E67" w:rsidRDefault="00F41E67" w:rsidP="00F41E67">
      <w:pPr>
        <w:spacing w:after="0"/>
        <w:ind w:left="1440"/>
        <w:rPr>
          <w:rFonts w:ascii="Times New Roman" w:hAnsi="Times New Roman" w:cs="Times New Roman"/>
          <w:sz w:val="28"/>
          <w:szCs w:val="28"/>
        </w:rPr>
      </w:pPr>
      <w:r>
        <w:rPr>
          <w:rFonts w:ascii="Times New Roman" w:hAnsi="Times New Roman" w:cs="Times New Roman"/>
          <w:sz w:val="28"/>
          <w:szCs w:val="28"/>
        </w:rPr>
        <w:t>Impact analysis is on the p</w:t>
      </w:r>
      <w:r w:rsidRPr="00F41E67">
        <w:rPr>
          <w:rFonts w:ascii="Times New Roman" w:hAnsi="Times New Roman" w:cs="Times New Roman"/>
          <w:sz w:val="28"/>
          <w:szCs w:val="28"/>
        </w:rPr>
        <w:t>art</w:t>
      </w:r>
      <w:r>
        <w:rPr>
          <w:rFonts w:ascii="Times New Roman" w:hAnsi="Times New Roman" w:cs="Times New Roman"/>
          <w:sz w:val="28"/>
          <w:szCs w:val="28"/>
        </w:rPr>
        <w:t>s</w:t>
      </w:r>
      <w:r w:rsidRPr="00F41E67">
        <w:rPr>
          <w:rFonts w:ascii="Times New Roman" w:hAnsi="Times New Roman" w:cs="Times New Roman"/>
          <w:sz w:val="28"/>
          <w:szCs w:val="28"/>
        </w:rPr>
        <w:t xml:space="preserve"> of the business function that can be affected by an interruption of business-contracts, services, purchasing, customer service, IT support, HR, claims, environmental control, regulatory activities, maintenance, finance, health and safety, projects, training.</w:t>
      </w:r>
    </w:p>
    <w:p w:rsidR="00F66382" w:rsidRDefault="00F66382" w:rsidP="00F66382">
      <w:pPr>
        <w:pStyle w:val="Text1"/>
        <w:ind w:left="0"/>
        <w:rPr>
          <w:rFonts w:ascii="Times New Roman" w:hAnsi="Times New Roman"/>
          <w:sz w:val="28"/>
          <w:szCs w:val="28"/>
        </w:rPr>
      </w:pPr>
      <w:r>
        <w:rPr>
          <w:rFonts w:ascii="Times New Roman" w:hAnsi="Times New Roman"/>
          <w:sz w:val="28"/>
          <w:szCs w:val="28"/>
        </w:rPr>
        <w:t xml:space="preserve">Here is a sample </w:t>
      </w:r>
      <w:r w:rsidR="00181834">
        <w:rPr>
          <w:rFonts w:ascii="Times New Roman" w:hAnsi="Times New Roman"/>
          <w:sz w:val="28"/>
          <w:szCs w:val="28"/>
        </w:rPr>
        <w:t xml:space="preserve">outline </w:t>
      </w:r>
      <w:r>
        <w:rPr>
          <w:rFonts w:ascii="Times New Roman" w:hAnsi="Times New Roman"/>
          <w:sz w:val="28"/>
          <w:szCs w:val="28"/>
        </w:rPr>
        <w:t>of a worksheet used for the risk assessment and business impact analysis:</w:t>
      </w:r>
    </w:p>
    <w:p w:rsidR="00F66382" w:rsidRPr="00F66382" w:rsidRDefault="00F66382" w:rsidP="00F66382">
      <w:pPr>
        <w:jc w:val="center"/>
        <w:rPr>
          <w:rFonts w:ascii="Times New Roman" w:hAnsi="Times New Roman" w:cs="Times New Roman"/>
          <w:sz w:val="28"/>
          <w:szCs w:val="28"/>
        </w:rPr>
      </w:pPr>
      <w:proofErr w:type="gramStart"/>
      <w:r w:rsidRPr="00F66382">
        <w:rPr>
          <w:rFonts w:ascii="Times New Roman" w:hAnsi="Times New Roman" w:cs="Times New Roman"/>
          <w:sz w:val="28"/>
          <w:szCs w:val="28"/>
        </w:rPr>
        <w:t>R</w:t>
      </w:r>
      <w:r w:rsidR="00181834">
        <w:rPr>
          <w:rFonts w:ascii="Times New Roman" w:hAnsi="Times New Roman" w:cs="Times New Roman"/>
          <w:sz w:val="28"/>
          <w:szCs w:val="28"/>
        </w:rPr>
        <w:t xml:space="preserve">isk </w:t>
      </w:r>
      <w:r w:rsidRPr="00F66382">
        <w:rPr>
          <w:rFonts w:ascii="Times New Roman" w:hAnsi="Times New Roman" w:cs="Times New Roman"/>
          <w:sz w:val="28"/>
          <w:szCs w:val="28"/>
        </w:rPr>
        <w:t xml:space="preserve"> A</w:t>
      </w:r>
      <w:r w:rsidR="00181834">
        <w:rPr>
          <w:rFonts w:ascii="Times New Roman" w:hAnsi="Times New Roman" w:cs="Times New Roman"/>
          <w:sz w:val="28"/>
          <w:szCs w:val="28"/>
        </w:rPr>
        <w:t>ssessment</w:t>
      </w:r>
      <w:proofErr w:type="gramEnd"/>
      <w:r w:rsidRPr="00F66382">
        <w:rPr>
          <w:rFonts w:ascii="Times New Roman" w:hAnsi="Times New Roman" w:cs="Times New Roman"/>
          <w:sz w:val="28"/>
          <w:szCs w:val="28"/>
        </w:rPr>
        <w:t xml:space="preserve"> </w:t>
      </w:r>
      <w:r w:rsidR="00181834">
        <w:rPr>
          <w:rFonts w:ascii="Times New Roman" w:hAnsi="Times New Roman" w:cs="Times New Roman"/>
          <w:sz w:val="28"/>
          <w:szCs w:val="28"/>
        </w:rPr>
        <w:t>and</w:t>
      </w:r>
      <w:r w:rsidRPr="00F66382">
        <w:rPr>
          <w:rFonts w:ascii="Times New Roman" w:hAnsi="Times New Roman" w:cs="Times New Roman"/>
          <w:sz w:val="28"/>
          <w:szCs w:val="28"/>
        </w:rPr>
        <w:t xml:space="preserve"> B</w:t>
      </w:r>
      <w:r w:rsidR="00181834">
        <w:rPr>
          <w:rFonts w:ascii="Times New Roman" w:hAnsi="Times New Roman" w:cs="Times New Roman"/>
          <w:sz w:val="28"/>
          <w:szCs w:val="28"/>
        </w:rPr>
        <w:t>usiness</w:t>
      </w:r>
      <w:r w:rsidRPr="00F66382">
        <w:rPr>
          <w:rFonts w:ascii="Times New Roman" w:hAnsi="Times New Roman" w:cs="Times New Roman"/>
          <w:sz w:val="28"/>
          <w:szCs w:val="28"/>
        </w:rPr>
        <w:t xml:space="preserve"> I</w:t>
      </w:r>
      <w:r w:rsidR="00181834">
        <w:rPr>
          <w:rFonts w:ascii="Times New Roman" w:hAnsi="Times New Roman" w:cs="Times New Roman"/>
          <w:sz w:val="28"/>
          <w:szCs w:val="28"/>
        </w:rPr>
        <w:t>mpact</w:t>
      </w:r>
      <w:r w:rsidRPr="00F66382">
        <w:rPr>
          <w:rFonts w:ascii="Times New Roman" w:hAnsi="Times New Roman" w:cs="Times New Roman"/>
          <w:sz w:val="28"/>
          <w:szCs w:val="28"/>
        </w:rPr>
        <w:t xml:space="preserve"> A</w:t>
      </w:r>
      <w:r w:rsidR="00181834">
        <w:rPr>
          <w:rFonts w:ascii="Times New Roman" w:hAnsi="Times New Roman" w:cs="Times New Roman"/>
          <w:sz w:val="28"/>
          <w:szCs w:val="28"/>
        </w:rPr>
        <w:t>nalysis</w:t>
      </w:r>
      <w:r w:rsidRPr="00F66382">
        <w:rPr>
          <w:rFonts w:ascii="Times New Roman" w:hAnsi="Times New Roman" w:cs="Times New Roman"/>
          <w:sz w:val="28"/>
          <w:szCs w:val="28"/>
        </w:rPr>
        <w:t xml:space="preserve"> </w:t>
      </w:r>
      <w:r w:rsidR="00181834">
        <w:rPr>
          <w:rFonts w:ascii="Times New Roman" w:hAnsi="Times New Roman" w:cs="Times New Roman"/>
          <w:sz w:val="28"/>
          <w:szCs w:val="28"/>
        </w:rPr>
        <w:t>Summary</w:t>
      </w:r>
    </w:p>
    <w:p w:rsidR="00F66382" w:rsidRPr="00F66382" w:rsidRDefault="00F66382" w:rsidP="00F66382">
      <w:pPr>
        <w:rPr>
          <w:rFonts w:ascii="Times New Roman" w:hAnsi="Times New Roman" w:cs="Times New Roman"/>
          <w:sz w:val="28"/>
          <w:szCs w:val="28"/>
        </w:rPr>
      </w:pPr>
      <w:r w:rsidRPr="00F66382">
        <w:rPr>
          <w:rFonts w:ascii="Times New Roman" w:hAnsi="Times New Roman" w:cs="Times New Roman"/>
          <w:sz w:val="28"/>
          <w:szCs w:val="28"/>
        </w:rPr>
        <w:t>R</w:t>
      </w:r>
      <w:r w:rsidR="00181834">
        <w:rPr>
          <w:rFonts w:ascii="Times New Roman" w:hAnsi="Times New Roman" w:cs="Times New Roman"/>
          <w:sz w:val="28"/>
          <w:szCs w:val="28"/>
        </w:rPr>
        <w:t>isk</w:t>
      </w:r>
      <w:r w:rsidRPr="00F66382">
        <w:rPr>
          <w:rFonts w:ascii="Times New Roman" w:hAnsi="Times New Roman" w:cs="Times New Roman"/>
          <w:sz w:val="28"/>
          <w:szCs w:val="28"/>
        </w:rPr>
        <w:t xml:space="preserve"> C</w:t>
      </w:r>
      <w:r w:rsidR="00181834">
        <w:rPr>
          <w:rFonts w:ascii="Times New Roman" w:hAnsi="Times New Roman" w:cs="Times New Roman"/>
          <w:sz w:val="28"/>
          <w:szCs w:val="28"/>
        </w:rPr>
        <w:t>ategory</w:t>
      </w:r>
      <w:r w:rsidRPr="00F66382">
        <w:rPr>
          <w:rFonts w:ascii="Times New Roman" w:hAnsi="Times New Roman" w:cs="Times New Roman"/>
          <w:sz w:val="28"/>
          <w:szCs w:val="28"/>
        </w:rPr>
        <w:t xml:space="preserve">: </w:t>
      </w:r>
    </w:p>
    <w:p w:rsidR="00F66382" w:rsidRPr="00F66382" w:rsidRDefault="00F66382" w:rsidP="00F66382">
      <w:pPr>
        <w:rPr>
          <w:rFonts w:ascii="Times New Roman" w:hAnsi="Times New Roman" w:cs="Times New Roman"/>
          <w:sz w:val="28"/>
          <w:szCs w:val="28"/>
        </w:rPr>
      </w:pPr>
      <w:r w:rsidRPr="00F66382">
        <w:rPr>
          <w:rFonts w:ascii="Times New Roman" w:hAnsi="Times New Roman" w:cs="Times New Roman"/>
          <w:sz w:val="28"/>
          <w:szCs w:val="28"/>
        </w:rPr>
        <w:t>R</w:t>
      </w:r>
      <w:r w:rsidR="00181834">
        <w:rPr>
          <w:rFonts w:ascii="Times New Roman" w:hAnsi="Times New Roman" w:cs="Times New Roman"/>
          <w:sz w:val="28"/>
          <w:szCs w:val="28"/>
        </w:rPr>
        <w:t>isk</w:t>
      </w:r>
      <w:r w:rsidRPr="00F66382">
        <w:rPr>
          <w:rFonts w:ascii="Times New Roman" w:hAnsi="Times New Roman" w:cs="Times New Roman"/>
          <w:sz w:val="28"/>
          <w:szCs w:val="28"/>
        </w:rPr>
        <w:t xml:space="preserve">: </w:t>
      </w:r>
    </w:p>
    <w:p w:rsidR="00F66382" w:rsidRPr="00F66382" w:rsidRDefault="00F66382" w:rsidP="00F66382">
      <w:pPr>
        <w:rPr>
          <w:rFonts w:ascii="Times New Roman" w:hAnsi="Times New Roman" w:cs="Times New Roman"/>
          <w:sz w:val="28"/>
          <w:szCs w:val="28"/>
        </w:rPr>
      </w:pPr>
      <w:r w:rsidRPr="00F66382">
        <w:rPr>
          <w:rFonts w:ascii="Times New Roman" w:hAnsi="Times New Roman" w:cs="Times New Roman"/>
          <w:sz w:val="28"/>
          <w:szCs w:val="28"/>
        </w:rPr>
        <w:t>R</w:t>
      </w:r>
      <w:r w:rsidR="00181834">
        <w:rPr>
          <w:rFonts w:ascii="Times New Roman" w:hAnsi="Times New Roman" w:cs="Times New Roman"/>
          <w:sz w:val="28"/>
          <w:szCs w:val="28"/>
        </w:rPr>
        <w:t>ating</w:t>
      </w:r>
      <w:r w:rsidRPr="00F66382">
        <w:rPr>
          <w:rFonts w:ascii="Times New Roman" w:hAnsi="Times New Roman" w:cs="Times New Roman"/>
          <w:sz w:val="28"/>
          <w:szCs w:val="28"/>
        </w:rPr>
        <w:t xml:space="preserve">: </w:t>
      </w:r>
    </w:p>
    <w:p w:rsidR="00181834" w:rsidRDefault="00F66382" w:rsidP="00F66382">
      <w:pPr>
        <w:rPr>
          <w:rFonts w:ascii="Times New Roman" w:hAnsi="Times New Roman" w:cs="Times New Roman"/>
          <w:sz w:val="28"/>
          <w:szCs w:val="28"/>
        </w:rPr>
      </w:pPr>
      <w:r w:rsidRPr="00F66382">
        <w:rPr>
          <w:rFonts w:ascii="Times New Roman" w:hAnsi="Times New Roman" w:cs="Times New Roman"/>
          <w:sz w:val="28"/>
          <w:szCs w:val="28"/>
        </w:rPr>
        <w:t>A</w:t>
      </w:r>
      <w:r w:rsidR="00181834">
        <w:rPr>
          <w:rFonts w:ascii="Times New Roman" w:hAnsi="Times New Roman" w:cs="Times New Roman"/>
          <w:sz w:val="28"/>
          <w:szCs w:val="28"/>
        </w:rPr>
        <w:t>reas</w:t>
      </w:r>
      <w:r w:rsidRPr="00F66382">
        <w:rPr>
          <w:rFonts w:ascii="Times New Roman" w:hAnsi="Times New Roman" w:cs="Times New Roman"/>
          <w:sz w:val="28"/>
          <w:szCs w:val="28"/>
        </w:rPr>
        <w:t xml:space="preserve"> A</w:t>
      </w:r>
      <w:r w:rsidR="00181834">
        <w:rPr>
          <w:rFonts w:ascii="Times New Roman" w:hAnsi="Times New Roman" w:cs="Times New Roman"/>
          <w:sz w:val="28"/>
          <w:szCs w:val="28"/>
        </w:rPr>
        <w:t>ffected</w:t>
      </w:r>
      <w:r w:rsidRPr="00F66382">
        <w:rPr>
          <w:rFonts w:ascii="Times New Roman" w:hAnsi="Times New Roman" w:cs="Times New Roman"/>
          <w:sz w:val="28"/>
          <w:szCs w:val="28"/>
        </w:rPr>
        <w:t xml:space="preserve">: </w:t>
      </w:r>
    </w:p>
    <w:p w:rsidR="00F66382" w:rsidRPr="00F66382" w:rsidRDefault="00F66382" w:rsidP="00F66382">
      <w:pPr>
        <w:rPr>
          <w:rFonts w:ascii="Times New Roman" w:hAnsi="Times New Roman" w:cs="Times New Roman"/>
          <w:sz w:val="28"/>
          <w:szCs w:val="28"/>
        </w:rPr>
      </w:pPr>
      <w:r w:rsidRPr="00F66382">
        <w:rPr>
          <w:rFonts w:ascii="Times New Roman" w:hAnsi="Times New Roman" w:cs="Times New Roman"/>
          <w:sz w:val="28"/>
          <w:szCs w:val="28"/>
        </w:rPr>
        <w:t>A</w:t>
      </w:r>
      <w:r w:rsidR="00181834">
        <w:rPr>
          <w:rFonts w:ascii="Times New Roman" w:hAnsi="Times New Roman" w:cs="Times New Roman"/>
          <w:sz w:val="28"/>
          <w:szCs w:val="28"/>
        </w:rPr>
        <w:t>reas</w:t>
      </w:r>
      <w:r w:rsidRPr="00F66382">
        <w:rPr>
          <w:rFonts w:ascii="Times New Roman" w:hAnsi="Times New Roman" w:cs="Times New Roman"/>
          <w:sz w:val="28"/>
          <w:szCs w:val="28"/>
        </w:rPr>
        <w:t xml:space="preserve"> I</w:t>
      </w:r>
      <w:r w:rsidR="00181834">
        <w:rPr>
          <w:rFonts w:ascii="Times New Roman" w:hAnsi="Times New Roman" w:cs="Times New Roman"/>
          <w:sz w:val="28"/>
          <w:szCs w:val="28"/>
        </w:rPr>
        <w:t>mpacted</w:t>
      </w:r>
      <w:r w:rsidRPr="00F66382">
        <w:rPr>
          <w:rFonts w:ascii="Times New Roman" w:hAnsi="Times New Roman" w:cs="Times New Roman"/>
          <w:sz w:val="28"/>
          <w:szCs w:val="28"/>
        </w:rPr>
        <w:t xml:space="preserve">: </w:t>
      </w:r>
    </w:p>
    <w:p w:rsidR="00CB0653" w:rsidRDefault="00F66382" w:rsidP="00181834">
      <w:pPr>
        <w:rPr>
          <w:rFonts w:ascii="Times New Roman" w:hAnsi="Times New Roman" w:cs="Times New Roman"/>
          <w:sz w:val="28"/>
          <w:szCs w:val="28"/>
        </w:rPr>
      </w:pPr>
      <w:r w:rsidRPr="00F66382">
        <w:rPr>
          <w:rFonts w:ascii="Times New Roman" w:hAnsi="Times New Roman" w:cs="Times New Roman"/>
          <w:sz w:val="28"/>
          <w:szCs w:val="28"/>
        </w:rPr>
        <w:t>R</w:t>
      </w:r>
      <w:r w:rsidR="00181834">
        <w:rPr>
          <w:rFonts w:ascii="Times New Roman" w:hAnsi="Times New Roman" w:cs="Times New Roman"/>
          <w:sz w:val="28"/>
          <w:szCs w:val="28"/>
        </w:rPr>
        <w:t>isk</w:t>
      </w:r>
      <w:r w:rsidRPr="00F66382">
        <w:rPr>
          <w:rFonts w:ascii="Times New Roman" w:hAnsi="Times New Roman" w:cs="Times New Roman"/>
          <w:sz w:val="28"/>
          <w:szCs w:val="28"/>
        </w:rPr>
        <w:t xml:space="preserve"> C</w:t>
      </w:r>
      <w:r w:rsidR="00181834">
        <w:rPr>
          <w:rFonts w:ascii="Times New Roman" w:hAnsi="Times New Roman" w:cs="Times New Roman"/>
          <w:sz w:val="28"/>
          <w:szCs w:val="28"/>
        </w:rPr>
        <w:t>omments</w:t>
      </w:r>
      <w:r w:rsidRPr="00F66382">
        <w:rPr>
          <w:rFonts w:ascii="Times New Roman" w:hAnsi="Times New Roman" w:cs="Times New Roman"/>
          <w:sz w:val="28"/>
          <w:szCs w:val="28"/>
        </w:rPr>
        <w:t xml:space="preserve">: </w:t>
      </w:r>
    </w:p>
    <w:p w:rsidR="00181834" w:rsidRPr="00181834" w:rsidRDefault="00181834" w:rsidP="00181834">
      <w:pPr>
        <w:rPr>
          <w:rFonts w:ascii="Times New Roman" w:hAnsi="Times New Roman" w:cs="Times New Roman"/>
          <w:sz w:val="28"/>
          <w:szCs w:val="28"/>
        </w:rPr>
      </w:pPr>
    </w:p>
    <w:p w:rsidR="003E77B4" w:rsidRDefault="003E77B4" w:rsidP="00CB0653">
      <w:pPr>
        <w:pStyle w:val="Text1"/>
        <w:ind w:left="0"/>
        <w:rPr>
          <w:rFonts w:ascii="Times New Roman" w:hAnsi="Times New Roman"/>
          <w:sz w:val="28"/>
          <w:szCs w:val="28"/>
        </w:rPr>
      </w:pPr>
      <w:r>
        <w:rPr>
          <w:rFonts w:ascii="Times New Roman" w:hAnsi="Times New Roman"/>
          <w:sz w:val="28"/>
          <w:szCs w:val="28"/>
        </w:rPr>
        <w:lastRenderedPageBreak/>
        <w:tab/>
        <w:t>The BCP manual contains sections that not only are needed to deal with the groups of risks covered by the plan, but have some relevance to the entire ERM program. Here</w:t>
      </w:r>
      <w:r w:rsidR="00181834">
        <w:rPr>
          <w:rFonts w:ascii="Times New Roman" w:hAnsi="Times New Roman"/>
          <w:sz w:val="28"/>
          <w:szCs w:val="28"/>
        </w:rPr>
        <w:t xml:space="preserve"> are those additional sections:</w:t>
      </w:r>
    </w:p>
    <w:p w:rsidR="00E80FB7" w:rsidRPr="00E80FB7" w:rsidRDefault="00E80FB7" w:rsidP="00E80FB7">
      <w:pPr>
        <w:pStyle w:val="ListParagraph"/>
        <w:ind w:left="360"/>
        <w:rPr>
          <w:rFonts w:ascii="Times New Roman" w:hAnsi="Times New Roman" w:cs="Times New Roman"/>
          <w:sz w:val="28"/>
          <w:szCs w:val="28"/>
          <w:u w:val="single"/>
        </w:rPr>
      </w:pPr>
      <w:r>
        <w:rPr>
          <w:rFonts w:ascii="Times New Roman" w:hAnsi="Times New Roman"/>
          <w:sz w:val="28"/>
          <w:szCs w:val="28"/>
        </w:rPr>
        <w:tab/>
      </w:r>
      <w:r>
        <w:rPr>
          <w:rFonts w:ascii="Times New Roman" w:hAnsi="Times New Roman"/>
          <w:sz w:val="28"/>
          <w:szCs w:val="28"/>
        </w:rPr>
        <w:tab/>
      </w:r>
      <w:r w:rsidRPr="00E80FB7">
        <w:rPr>
          <w:rFonts w:ascii="Times New Roman" w:hAnsi="Times New Roman" w:cs="Times New Roman"/>
          <w:sz w:val="28"/>
          <w:szCs w:val="28"/>
          <w:u w:val="single"/>
        </w:rPr>
        <w:t>Communications</w:t>
      </w:r>
    </w:p>
    <w:p w:rsidR="00E80FB7" w:rsidRDefault="00E80FB7" w:rsidP="00E80FB7">
      <w:pPr>
        <w:pStyle w:val="ListParagraph"/>
        <w:ind w:left="1440"/>
        <w:rPr>
          <w:rFonts w:ascii="Times New Roman" w:hAnsi="Times New Roman" w:cs="Times New Roman"/>
          <w:sz w:val="28"/>
          <w:szCs w:val="28"/>
        </w:rPr>
      </w:pPr>
      <w:r w:rsidRPr="00E80FB7">
        <w:rPr>
          <w:rFonts w:ascii="Times New Roman" w:hAnsi="Times New Roman" w:cs="Times New Roman"/>
          <w:sz w:val="28"/>
          <w:szCs w:val="28"/>
        </w:rPr>
        <w:t xml:space="preserve">The primary objective of communication in the BCP is to preserve </w:t>
      </w:r>
      <w:r w:rsidR="0028207A">
        <w:rPr>
          <w:rFonts w:ascii="Times New Roman" w:hAnsi="Times New Roman" w:cs="Times New Roman"/>
          <w:sz w:val="28"/>
          <w:szCs w:val="28"/>
        </w:rPr>
        <w:t xml:space="preserve">or enhance stakeholders’ trust </w:t>
      </w:r>
      <w:r w:rsidRPr="00E80FB7">
        <w:rPr>
          <w:rFonts w:ascii="Times New Roman" w:hAnsi="Times New Roman" w:cs="Times New Roman"/>
          <w:sz w:val="28"/>
          <w:szCs w:val="28"/>
        </w:rPr>
        <w:t>and confidence in the organization. At the time of disruption, the organization will be in crisis communication mode and after operations are stabilized the organization will be in post-crisis communication mode. In either stage, there are four basic concerns to be addressed:</w:t>
      </w:r>
    </w:p>
    <w:p w:rsidR="00835C34" w:rsidRPr="00E80FB7" w:rsidRDefault="00835C34" w:rsidP="00E80FB7">
      <w:pPr>
        <w:pStyle w:val="ListParagraph"/>
        <w:ind w:left="1440"/>
        <w:rPr>
          <w:rFonts w:ascii="Times New Roman" w:hAnsi="Times New Roman" w:cs="Times New Roman"/>
          <w:sz w:val="28"/>
          <w:szCs w:val="28"/>
        </w:rPr>
      </w:pPr>
    </w:p>
    <w:p w:rsidR="00E80FB7" w:rsidRPr="00E80FB7" w:rsidRDefault="00E80FB7" w:rsidP="00D20494">
      <w:pPr>
        <w:pStyle w:val="ListParagraph"/>
        <w:numPr>
          <w:ilvl w:val="2"/>
          <w:numId w:val="66"/>
        </w:numPr>
        <w:rPr>
          <w:rFonts w:ascii="Times New Roman" w:hAnsi="Times New Roman" w:cs="Times New Roman"/>
          <w:sz w:val="28"/>
          <w:szCs w:val="28"/>
        </w:rPr>
      </w:pPr>
      <w:r w:rsidRPr="00E80FB7">
        <w:rPr>
          <w:rFonts w:ascii="Times New Roman" w:hAnsi="Times New Roman" w:cs="Times New Roman"/>
          <w:sz w:val="28"/>
          <w:szCs w:val="28"/>
        </w:rPr>
        <w:t>Safety and security of all stakeholders.</w:t>
      </w:r>
    </w:p>
    <w:p w:rsidR="00E80FB7" w:rsidRPr="00E80FB7" w:rsidRDefault="00E80FB7" w:rsidP="00D20494">
      <w:pPr>
        <w:pStyle w:val="ListParagraph"/>
        <w:numPr>
          <w:ilvl w:val="2"/>
          <w:numId w:val="66"/>
        </w:numPr>
        <w:rPr>
          <w:rFonts w:ascii="Times New Roman" w:hAnsi="Times New Roman" w:cs="Times New Roman"/>
          <w:sz w:val="28"/>
          <w:szCs w:val="28"/>
        </w:rPr>
      </w:pPr>
      <w:r w:rsidRPr="00E80FB7">
        <w:rPr>
          <w:rFonts w:ascii="Times New Roman" w:hAnsi="Times New Roman" w:cs="Times New Roman"/>
          <w:sz w:val="28"/>
          <w:szCs w:val="28"/>
        </w:rPr>
        <w:t>Transparency in all of management’s decisions.</w:t>
      </w:r>
    </w:p>
    <w:p w:rsidR="00E80FB7" w:rsidRPr="00E80FB7" w:rsidRDefault="00E80FB7" w:rsidP="00D20494">
      <w:pPr>
        <w:pStyle w:val="ListParagraph"/>
        <w:numPr>
          <w:ilvl w:val="2"/>
          <w:numId w:val="66"/>
        </w:numPr>
        <w:rPr>
          <w:rFonts w:ascii="Times New Roman" w:hAnsi="Times New Roman" w:cs="Times New Roman"/>
          <w:sz w:val="28"/>
          <w:szCs w:val="28"/>
        </w:rPr>
      </w:pPr>
      <w:r w:rsidRPr="00E80FB7">
        <w:rPr>
          <w:rFonts w:ascii="Times New Roman" w:hAnsi="Times New Roman" w:cs="Times New Roman"/>
          <w:sz w:val="28"/>
          <w:szCs w:val="28"/>
        </w:rPr>
        <w:t>Clarity and consistency in communications.</w:t>
      </w:r>
    </w:p>
    <w:p w:rsidR="00E80FB7" w:rsidRPr="00E80FB7" w:rsidRDefault="00E80FB7" w:rsidP="00D20494">
      <w:pPr>
        <w:pStyle w:val="ListParagraph"/>
        <w:numPr>
          <w:ilvl w:val="2"/>
          <w:numId w:val="66"/>
        </w:numPr>
        <w:rPr>
          <w:rFonts w:ascii="Times New Roman" w:hAnsi="Times New Roman" w:cs="Times New Roman"/>
          <w:sz w:val="28"/>
          <w:szCs w:val="28"/>
        </w:rPr>
      </w:pPr>
      <w:r w:rsidRPr="00E80FB7">
        <w:rPr>
          <w:rFonts w:ascii="Times New Roman" w:hAnsi="Times New Roman" w:cs="Times New Roman"/>
          <w:sz w:val="28"/>
          <w:szCs w:val="28"/>
        </w:rPr>
        <w:t>Perceived lack of trust in management and the organization.</w:t>
      </w:r>
    </w:p>
    <w:p w:rsidR="00E80FB7" w:rsidRPr="00E80FB7" w:rsidRDefault="00E80FB7" w:rsidP="00E80FB7">
      <w:pPr>
        <w:ind w:left="1080"/>
        <w:rPr>
          <w:rFonts w:ascii="Times New Roman" w:hAnsi="Times New Roman" w:cs="Times New Roman"/>
          <w:sz w:val="28"/>
          <w:szCs w:val="28"/>
        </w:rPr>
      </w:pPr>
      <w:r w:rsidRPr="00E80FB7">
        <w:rPr>
          <w:rFonts w:ascii="Times New Roman" w:hAnsi="Times New Roman" w:cs="Times New Roman"/>
          <w:sz w:val="28"/>
          <w:szCs w:val="28"/>
        </w:rPr>
        <w:t xml:space="preserve">The key to effective communication in time of disruption is to establish a good relationship with the media prior to a crisis. The organization must maintain a permanent and positive link with the media prior to any crisis. Using a reputable public relations firm can be very helpful in establishing the link. Any message that goes out to the media/public must be consistent with the internal communications to employees. </w:t>
      </w:r>
    </w:p>
    <w:p w:rsidR="00E80FB7" w:rsidRPr="00E80FB7" w:rsidRDefault="00E80FB7" w:rsidP="00E80FB7">
      <w:pPr>
        <w:ind w:left="720" w:firstLine="360"/>
        <w:rPr>
          <w:rFonts w:ascii="Times New Roman" w:hAnsi="Times New Roman" w:cs="Times New Roman"/>
          <w:sz w:val="28"/>
          <w:szCs w:val="28"/>
        </w:rPr>
      </w:pPr>
      <w:r w:rsidRPr="00E80FB7">
        <w:rPr>
          <w:rFonts w:ascii="Times New Roman" w:hAnsi="Times New Roman" w:cs="Times New Roman"/>
          <w:sz w:val="28"/>
          <w:szCs w:val="28"/>
        </w:rPr>
        <w:t>The following communication capabilities shall be maintained:</w:t>
      </w:r>
    </w:p>
    <w:p w:rsidR="00E80FB7" w:rsidRPr="00E80FB7" w:rsidRDefault="00E80FB7" w:rsidP="00D20494">
      <w:pPr>
        <w:pStyle w:val="ListParagraph"/>
        <w:numPr>
          <w:ilvl w:val="0"/>
          <w:numId w:val="68"/>
        </w:numPr>
        <w:rPr>
          <w:rFonts w:ascii="Times New Roman" w:hAnsi="Times New Roman" w:cs="Times New Roman"/>
          <w:sz w:val="28"/>
          <w:szCs w:val="28"/>
        </w:rPr>
      </w:pPr>
      <w:r w:rsidRPr="00E80FB7">
        <w:rPr>
          <w:rFonts w:ascii="Times New Roman" w:hAnsi="Times New Roman" w:cs="Times New Roman"/>
          <w:sz w:val="28"/>
          <w:szCs w:val="28"/>
        </w:rPr>
        <w:t>The communication system shall be reliable, redundant, and interoperable.</w:t>
      </w:r>
    </w:p>
    <w:p w:rsidR="00E80FB7" w:rsidRPr="00E80FB7" w:rsidRDefault="00E80FB7" w:rsidP="00D20494">
      <w:pPr>
        <w:pStyle w:val="ListParagraph"/>
        <w:numPr>
          <w:ilvl w:val="0"/>
          <w:numId w:val="68"/>
        </w:numPr>
        <w:rPr>
          <w:rFonts w:ascii="Times New Roman" w:hAnsi="Times New Roman" w:cs="Times New Roman"/>
          <w:sz w:val="28"/>
          <w:szCs w:val="28"/>
        </w:rPr>
      </w:pPr>
      <w:r w:rsidRPr="00E80FB7">
        <w:rPr>
          <w:rFonts w:ascii="Times New Roman" w:hAnsi="Times New Roman" w:cs="Times New Roman"/>
          <w:sz w:val="28"/>
          <w:szCs w:val="28"/>
        </w:rPr>
        <w:t>Maintain communications between the levels and functions of the organization and outside entities.</w:t>
      </w:r>
    </w:p>
    <w:p w:rsidR="00E80FB7" w:rsidRPr="00E80FB7" w:rsidRDefault="00E80FB7" w:rsidP="00D20494">
      <w:pPr>
        <w:pStyle w:val="ListParagraph"/>
        <w:numPr>
          <w:ilvl w:val="0"/>
          <w:numId w:val="68"/>
        </w:numPr>
        <w:rPr>
          <w:rFonts w:ascii="Times New Roman" w:hAnsi="Times New Roman" w:cs="Times New Roman"/>
          <w:sz w:val="28"/>
          <w:szCs w:val="28"/>
        </w:rPr>
      </w:pPr>
      <w:r w:rsidRPr="00E80FB7">
        <w:rPr>
          <w:rFonts w:ascii="Times New Roman" w:hAnsi="Times New Roman" w:cs="Times New Roman"/>
          <w:sz w:val="28"/>
          <w:szCs w:val="28"/>
        </w:rPr>
        <w:t>Documentation of all communications.</w:t>
      </w:r>
    </w:p>
    <w:p w:rsidR="00E80FB7" w:rsidRPr="00E80FB7" w:rsidRDefault="00E80FB7" w:rsidP="00D20494">
      <w:pPr>
        <w:pStyle w:val="ListParagraph"/>
        <w:numPr>
          <w:ilvl w:val="0"/>
          <w:numId w:val="68"/>
        </w:numPr>
        <w:rPr>
          <w:rFonts w:ascii="Times New Roman" w:hAnsi="Times New Roman" w:cs="Times New Roman"/>
          <w:sz w:val="28"/>
          <w:szCs w:val="28"/>
        </w:rPr>
      </w:pPr>
      <w:r w:rsidRPr="00E80FB7">
        <w:rPr>
          <w:rFonts w:ascii="Times New Roman" w:hAnsi="Times New Roman" w:cs="Times New Roman"/>
          <w:sz w:val="28"/>
          <w:szCs w:val="28"/>
        </w:rPr>
        <w:t>Communications with emergency responders.</w:t>
      </w:r>
    </w:p>
    <w:p w:rsidR="00E80FB7" w:rsidRPr="00E80FB7" w:rsidRDefault="00E80FB7" w:rsidP="00D20494">
      <w:pPr>
        <w:pStyle w:val="ListParagraph"/>
        <w:numPr>
          <w:ilvl w:val="0"/>
          <w:numId w:val="68"/>
        </w:numPr>
        <w:rPr>
          <w:rFonts w:ascii="Times New Roman" w:hAnsi="Times New Roman" w:cs="Times New Roman"/>
          <w:sz w:val="28"/>
          <w:szCs w:val="28"/>
        </w:rPr>
      </w:pPr>
      <w:r w:rsidRPr="00E80FB7">
        <w:rPr>
          <w:rFonts w:ascii="Times New Roman" w:hAnsi="Times New Roman" w:cs="Times New Roman"/>
          <w:sz w:val="28"/>
          <w:szCs w:val="28"/>
        </w:rPr>
        <w:t>Central contact facility or communication hub.</w:t>
      </w:r>
    </w:p>
    <w:p w:rsidR="00E80FB7" w:rsidRPr="00E80FB7" w:rsidRDefault="00E80FB7" w:rsidP="00E80FB7">
      <w:pPr>
        <w:ind w:left="720" w:firstLine="360"/>
        <w:rPr>
          <w:rFonts w:ascii="Times New Roman" w:hAnsi="Times New Roman" w:cs="Times New Roman"/>
          <w:sz w:val="28"/>
          <w:szCs w:val="28"/>
        </w:rPr>
      </w:pPr>
      <w:r w:rsidRPr="00E80FB7">
        <w:rPr>
          <w:rFonts w:ascii="Times New Roman" w:hAnsi="Times New Roman" w:cs="Times New Roman"/>
          <w:sz w:val="28"/>
          <w:szCs w:val="28"/>
        </w:rPr>
        <w:t>Here are some practical communication guidelines:</w:t>
      </w:r>
    </w:p>
    <w:p w:rsidR="00E80FB7" w:rsidRPr="00E80FB7" w:rsidRDefault="00E80FB7" w:rsidP="00D20494">
      <w:pPr>
        <w:pStyle w:val="ListParagraph"/>
        <w:numPr>
          <w:ilvl w:val="0"/>
          <w:numId w:val="67"/>
        </w:numPr>
        <w:rPr>
          <w:rFonts w:ascii="Times New Roman" w:hAnsi="Times New Roman" w:cs="Times New Roman"/>
          <w:sz w:val="28"/>
          <w:szCs w:val="28"/>
        </w:rPr>
      </w:pPr>
      <w:r w:rsidRPr="00E80FB7">
        <w:rPr>
          <w:rFonts w:ascii="Times New Roman" w:hAnsi="Times New Roman" w:cs="Times New Roman"/>
          <w:sz w:val="28"/>
          <w:szCs w:val="28"/>
        </w:rPr>
        <w:t>Understand the purpose</w:t>
      </w:r>
    </w:p>
    <w:p w:rsidR="00E80FB7" w:rsidRPr="00E80FB7" w:rsidRDefault="00E80FB7" w:rsidP="00D20494">
      <w:pPr>
        <w:pStyle w:val="ListParagraph"/>
        <w:numPr>
          <w:ilvl w:val="0"/>
          <w:numId w:val="67"/>
        </w:numPr>
        <w:rPr>
          <w:rFonts w:ascii="Times New Roman" w:hAnsi="Times New Roman" w:cs="Times New Roman"/>
          <w:sz w:val="28"/>
          <w:szCs w:val="28"/>
        </w:rPr>
      </w:pPr>
      <w:r w:rsidRPr="00E80FB7">
        <w:rPr>
          <w:rFonts w:ascii="Times New Roman" w:hAnsi="Times New Roman" w:cs="Times New Roman"/>
          <w:sz w:val="28"/>
          <w:szCs w:val="28"/>
        </w:rPr>
        <w:t>Know the audience</w:t>
      </w:r>
    </w:p>
    <w:p w:rsidR="00E80FB7" w:rsidRPr="00E80FB7" w:rsidRDefault="00E80FB7" w:rsidP="00D20494">
      <w:pPr>
        <w:pStyle w:val="ListParagraph"/>
        <w:numPr>
          <w:ilvl w:val="0"/>
          <w:numId w:val="67"/>
        </w:numPr>
        <w:rPr>
          <w:rFonts w:ascii="Times New Roman" w:hAnsi="Times New Roman" w:cs="Times New Roman"/>
          <w:sz w:val="28"/>
          <w:szCs w:val="28"/>
        </w:rPr>
      </w:pPr>
      <w:r w:rsidRPr="00E80FB7">
        <w:rPr>
          <w:rFonts w:ascii="Times New Roman" w:hAnsi="Times New Roman" w:cs="Times New Roman"/>
          <w:sz w:val="28"/>
          <w:szCs w:val="28"/>
        </w:rPr>
        <w:lastRenderedPageBreak/>
        <w:t>Use concrete, specific language</w:t>
      </w:r>
    </w:p>
    <w:p w:rsidR="00E80FB7" w:rsidRPr="00E80FB7" w:rsidRDefault="00E80FB7" w:rsidP="00D20494">
      <w:pPr>
        <w:pStyle w:val="ListParagraph"/>
        <w:numPr>
          <w:ilvl w:val="0"/>
          <w:numId w:val="67"/>
        </w:numPr>
        <w:rPr>
          <w:rFonts w:ascii="Times New Roman" w:hAnsi="Times New Roman" w:cs="Times New Roman"/>
          <w:sz w:val="28"/>
          <w:szCs w:val="28"/>
        </w:rPr>
      </w:pPr>
      <w:r w:rsidRPr="00E80FB7">
        <w:rPr>
          <w:rFonts w:ascii="Times New Roman" w:hAnsi="Times New Roman" w:cs="Times New Roman"/>
          <w:sz w:val="28"/>
          <w:szCs w:val="28"/>
        </w:rPr>
        <w:t>Keep it simple- stick to the point and be concise</w:t>
      </w:r>
    </w:p>
    <w:p w:rsidR="00E80FB7" w:rsidRPr="00E80FB7" w:rsidRDefault="00E80FB7" w:rsidP="00D20494">
      <w:pPr>
        <w:pStyle w:val="ListParagraph"/>
        <w:numPr>
          <w:ilvl w:val="0"/>
          <w:numId w:val="67"/>
        </w:numPr>
        <w:rPr>
          <w:rFonts w:ascii="Times New Roman" w:hAnsi="Times New Roman" w:cs="Times New Roman"/>
          <w:sz w:val="28"/>
          <w:szCs w:val="28"/>
        </w:rPr>
      </w:pPr>
      <w:r w:rsidRPr="00E80FB7">
        <w:rPr>
          <w:rFonts w:ascii="Times New Roman" w:hAnsi="Times New Roman" w:cs="Times New Roman"/>
          <w:sz w:val="28"/>
          <w:szCs w:val="28"/>
        </w:rPr>
        <w:t>Link new information to existing ideas to establish a point of reference</w:t>
      </w:r>
    </w:p>
    <w:p w:rsidR="00E80FB7" w:rsidRPr="00E80FB7" w:rsidRDefault="00E80FB7" w:rsidP="00D20494">
      <w:pPr>
        <w:pStyle w:val="ListParagraph"/>
        <w:numPr>
          <w:ilvl w:val="0"/>
          <w:numId w:val="67"/>
        </w:numPr>
        <w:rPr>
          <w:rFonts w:ascii="Times New Roman" w:hAnsi="Times New Roman" w:cs="Times New Roman"/>
          <w:sz w:val="28"/>
          <w:szCs w:val="28"/>
        </w:rPr>
      </w:pPr>
      <w:r w:rsidRPr="00E80FB7">
        <w:rPr>
          <w:rFonts w:ascii="Times New Roman" w:hAnsi="Times New Roman" w:cs="Times New Roman"/>
          <w:sz w:val="28"/>
          <w:szCs w:val="28"/>
        </w:rPr>
        <w:t>Repeat the message several times in the communication</w:t>
      </w:r>
    </w:p>
    <w:p w:rsidR="00E80FB7" w:rsidRPr="00E80FB7" w:rsidRDefault="00E80FB7" w:rsidP="00D20494">
      <w:pPr>
        <w:pStyle w:val="ListParagraph"/>
        <w:numPr>
          <w:ilvl w:val="0"/>
          <w:numId w:val="67"/>
        </w:numPr>
        <w:rPr>
          <w:rFonts w:ascii="Times New Roman" w:hAnsi="Times New Roman" w:cs="Times New Roman"/>
          <w:sz w:val="28"/>
          <w:szCs w:val="28"/>
        </w:rPr>
      </w:pPr>
      <w:r w:rsidRPr="00E80FB7">
        <w:rPr>
          <w:rFonts w:ascii="Times New Roman" w:hAnsi="Times New Roman" w:cs="Times New Roman"/>
          <w:sz w:val="28"/>
          <w:szCs w:val="28"/>
        </w:rPr>
        <w:t>Provide for feedback from the audience</w:t>
      </w:r>
    </w:p>
    <w:p w:rsidR="00E80FB7" w:rsidRPr="00E80FB7" w:rsidRDefault="00E80FB7" w:rsidP="00D20494">
      <w:pPr>
        <w:pStyle w:val="ListParagraph"/>
        <w:numPr>
          <w:ilvl w:val="0"/>
          <w:numId w:val="67"/>
        </w:numPr>
        <w:rPr>
          <w:rFonts w:ascii="Times New Roman" w:hAnsi="Times New Roman" w:cs="Times New Roman"/>
          <w:sz w:val="28"/>
          <w:szCs w:val="28"/>
        </w:rPr>
      </w:pPr>
      <w:r w:rsidRPr="00E80FB7">
        <w:rPr>
          <w:rFonts w:ascii="Times New Roman" w:hAnsi="Times New Roman" w:cs="Times New Roman"/>
          <w:sz w:val="28"/>
          <w:szCs w:val="28"/>
        </w:rPr>
        <w:t>Introduce a timeline for review and further communication</w:t>
      </w:r>
    </w:p>
    <w:p w:rsidR="00E80FB7" w:rsidRPr="00E80FB7" w:rsidRDefault="00E80FB7" w:rsidP="00E80FB7">
      <w:pPr>
        <w:pStyle w:val="Heading3"/>
        <w:numPr>
          <w:ilvl w:val="2"/>
          <w:numId w:val="0"/>
        </w:numPr>
        <w:spacing w:line="240" w:lineRule="auto"/>
        <w:ind w:left="900"/>
        <w:rPr>
          <w:rFonts w:ascii="Times New Roman" w:hAnsi="Times New Roman" w:cs="Times New Roman"/>
          <w:b w:val="0"/>
          <w:color w:val="auto"/>
          <w:sz w:val="28"/>
          <w:szCs w:val="28"/>
        </w:rPr>
      </w:pPr>
      <w:bookmarkStart w:id="1" w:name="_Toc265236179"/>
      <w:r w:rsidRPr="00E80FB7">
        <w:rPr>
          <w:rFonts w:ascii="Times New Roman" w:hAnsi="Times New Roman" w:cs="Times New Roman"/>
          <w:b w:val="0"/>
          <w:color w:val="auto"/>
          <w:sz w:val="28"/>
          <w:szCs w:val="28"/>
        </w:rPr>
        <w:t>Media/Outreach</w:t>
      </w:r>
      <w:bookmarkEnd w:id="1"/>
    </w:p>
    <w:p w:rsidR="00E80FB7" w:rsidRPr="00E80FB7" w:rsidRDefault="00E80FB7" w:rsidP="009F7F73">
      <w:pPr>
        <w:ind w:left="900"/>
        <w:rPr>
          <w:rFonts w:ascii="Times New Roman" w:hAnsi="Times New Roman" w:cs="Times New Roman"/>
          <w:sz w:val="28"/>
          <w:szCs w:val="28"/>
        </w:rPr>
      </w:pPr>
      <w:r w:rsidRPr="00E80FB7">
        <w:rPr>
          <w:rFonts w:ascii="Times New Roman" w:hAnsi="Times New Roman" w:cs="Times New Roman"/>
          <w:sz w:val="28"/>
          <w:szCs w:val="28"/>
        </w:rPr>
        <w:t xml:space="preserve">Select one or two key spokespersons for all media contacts in order to avoid any mixed messages.  The standard response if the Crisis Team has not met should be “the company is currently investigating the situation – more information will be conveyed when available.”  </w:t>
      </w:r>
    </w:p>
    <w:p w:rsidR="003E77B4" w:rsidRPr="00835C34" w:rsidRDefault="00E80FB7" w:rsidP="00835C34">
      <w:pPr>
        <w:ind w:left="900"/>
        <w:jc w:val="both"/>
        <w:rPr>
          <w:rFonts w:ascii="Times New Roman" w:hAnsi="Times New Roman" w:cs="Times New Roman"/>
          <w:sz w:val="28"/>
          <w:szCs w:val="28"/>
        </w:rPr>
      </w:pPr>
      <w:r w:rsidRPr="00E80FB7">
        <w:rPr>
          <w:rFonts w:ascii="Times New Roman" w:hAnsi="Times New Roman" w:cs="Times New Roman"/>
          <w:sz w:val="28"/>
          <w:szCs w:val="28"/>
        </w:rPr>
        <w:t>Potential audiences of media and public outreach efforts include: public, media, employees and retirees, unions, contractors and suppliers, customers, shareholders, emergency response organizations, regulatory agencies, special interest groups, neighboring businesses, residences, or</w:t>
      </w:r>
      <w:r w:rsidR="00835C34">
        <w:rPr>
          <w:rFonts w:ascii="Times New Roman" w:hAnsi="Times New Roman" w:cs="Times New Roman"/>
          <w:sz w:val="28"/>
          <w:szCs w:val="28"/>
        </w:rPr>
        <w:t xml:space="preserve"> other local community members.</w:t>
      </w:r>
    </w:p>
    <w:p w:rsidR="009F7F73" w:rsidRPr="009F7F73" w:rsidRDefault="009F7F73" w:rsidP="009F7F73">
      <w:pPr>
        <w:pStyle w:val="ListParagraph"/>
        <w:ind w:left="540" w:firstLine="360"/>
        <w:rPr>
          <w:rFonts w:ascii="Times New Roman" w:hAnsi="Times New Roman" w:cs="Times New Roman"/>
          <w:sz w:val="28"/>
          <w:szCs w:val="28"/>
          <w:u w:val="single"/>
        </w:rPr>
      </w:pPr>
      <w:r w:rsidRPr="009F7F73">
        <w:rPr>
          <w:rFonts w:ascii="Times New Roman" w:hAnsi="Times New Roman" w:cs="Times New Roman"/>
          <w:sz w:val="28"/>
          <w:szCs w:val="28"/>
          <w:u w:val="single"/>
        </w:rPr>
        <w:t>Training and Education</w:t>
      </w:r>
    </w:p>
    <w:p w:rsidR="009F7F73" w:rsidRPr="009F7F73" w:rsidRDefault="009F7F73" w:rsidP="009F7F73">
      <w:pPr>
        <w:ind w:left="900"/>
        <w:rPr>
          <w:rFonts w:ascii="Times New Roman" w:hAnsi="Times New Roman" w:cs="Times New Roman"/>
          <w:sz w:val="28"/>
          <w:szCs w:val="28"/>
        </w:rPr>
      </w:pPr>
      <w:r w:rsidRPr="009F7F73">
        <w:rPr>
          <w:rFonts w:ascii="Times New Roman" w:hAnsi="Times New Roman" w:cs="Times New Roman"/>
          <w:sz w:val="28"/>
          <w:szCs w:val="28"/>
        </w:rPr>
        <w:t>Effective implementation of the BCP requires employee training. The training program shall consist of:</w:t>
      </w:r>
    </w:p>
    <w:p w:rsidR="009F7F73" w:rsidRPr="009F7F73" w:rsidRDefault="009F7F73" w:rsidP="00D20494">
      <w:pPr>
        <w:pStyle w:val="ListParagraph"/>
        <w:numPr>
          <w:ilvl w:val="0"/>
          <w:numId w:val="69"/>
        </w:numPr>
        <w:rPr>
          <w:rFonts w:ascii="Times New Roman" w:hAnsi="Times New Roman" w:cs="Times New Roman"/>
          <w:sz w:val="28"/>
          <w:szCs w:val="28"/>
        </w:rPr>
      </w:pPr>
      <w:r w:rsidRPr="009F7F73">
        <w:rPr>
          <w:rFonts w:ascii="Times New Roman" w:hAnsi="Times New Roman" w:cs="Times New Roman"/>
          <w:sz w:val="28"/>
          <w:szCs w:val="28"/>
        </w:rPr>
        <w:t>A curriculum that creates employee awareness and enhances knowledge, skills, and abilities required to implement, support, and maintain the BCP.</w:t>
      </w:r>
    </w:p>
    <w:p w:rsidR="009F7F73" w:rsidRPr="009F7F73" w:rsidRDefault="009F7F73" w:rsidP="00D20494">
      <w:pPr>
        <w:pStyle w:val="ListParagraph"/>
        <w:numPr>
          <w:ilvl w:val="0"/>
          <w:numId w:val="69"/>
        </w:numPr>
        <w:rPr>
          <w:rFonts w:ascii="Times New Roman" w:hAnsi="Times New Roman" w:cs="Times New Roman"/>
          <w:sz w:val="28"/>
          <w:szCs w:val="28"/>
        </w:rPr>
      </w:pPr>
      <w:r w:rsidRPr="009F7F73">
        <w:rPr>
          <w:rFonts w:ascii="Times New Roman" w:hAnsi="Times New Roman" w:cs="Times New Roman"/>
          <w:sz w:val="28"/>
          <w:szCs w:val="28"/>
        </w:rPr>
        <w:t>Employees shall be trained in the Incident Command System.</w:t>
      </w:r>
    </w:p>
    <w:p w:rsidR="009F7F73" w:rsidRPr="009F7F73" w:rsidRDefault="009F7F73" w:rsidP="00D20494">
      <w:pPr>
        <w:pStyle w:val="ListParagraph"/>
        <w:numPr>
          <w:ilvl w:val="0"/>
          <w:numId w:val="69"/>
        </w:numPr>
        <w:rPr>
          <w:rFonts w:ascii="Times New Roman" w:hAnsi="Times New Roman" w:cs="Times New Roman"/>
          <w:sz w:val="28"/>
          <w:szCs w:val="28"/>
        </w:rPr>
      </w:pPr>
      <w:r w:rsidRPr="009F7F73">
        <w:rPr>
          <w:rFonts w:ascii="Times New Roman" w:hAnsi="Times New Roman" w:cs="Times New Roman"/>
          <w:sz w:val="28"/>
          <w:szCs w:val="28"/>
        </w:rPr>
        <w:t>Records of all training shall be maintained according the Document Retention requirements.</w:t>
      </w:r>
    </w:p>
    <w:p w:rsidR="0028207A" w:rsidRPr="00835C34" w:rsidRDefault="009F7F73" w:rsidP="00835C34">
      <w:pPr>
        <w:pStyle w:val="ListParagraph"/>
        <w:numPr>
          <w:ilvl w:val="0"/>
          <w:numId w:val="69"/>
        </w:numPr>
        <w:rPr>
          <w:rFonts w:ascii="Times New Roman" w:hAnsi="Times New Roman" w:cs="Times New Roman"/>
          <w:sz w:val="28"/>
          <w:szCs w:val="28"/>
        </w:rPr>
      </w:pPr>
      <w:r w:rsidRPr="009F7F73">
        <w:rPr>
          <w:rFonts w:ascii="Times New Roman" w:hAnsi="Times New Roman" w:cs="Times New Roman"/>
          <w:sz w:val="28"/>
          <w:szCs w:val="28"/>
        </w:rPr>
        <w:t>The Risk Assessment, Business Impact Analysis, and Emergency Response Plan shall be used to create the curriculum.</w:t>
      </w:r>
    </w:p>
    <w:p w:rsidR="009F7F73" w:rsidRPr="009F7F73" w:rsidRDefault="009F7F73" w:rsidP="009F7F73">
      <w:pPr>
        <w:ind w:left="900"/>
        <w:rPr>
          <w:rFonts w:ascii="Times New Roman" w:hAnsi="Times New Roman" w:cs="Times New Roman"/>
          <w:sz w:val="28"/>
          <w:szCs w:val="28"/>
        </w:rPr>
      </w:pPr>
      <w:r w:rsidRPr="009F7F73">
        <w:rPr>
          <w:rFonts w:ascii="Times New Roman" w:hAnsi="Times New Roman" w:cs="Times New Roman"/>
          <w:sz w:val="28"/>
          <w:szCs w:val="28"/>
        </w:rPr>
        <w:t>A public education program shall be developed to communicate the following:</w:t>
      </w:r>
    </w:p>
    <w:p w:rsidR="009F7F73" w:rsidRPr="009F7F73" w:rsidRDefault="009F7F73" w:rsidP="00D20494">
      <w:pPr>
        <w:pStyle w:val="ListParagraph"/>
        <w:numPr>
          <w:ilvl w:val="0"/>
          <w:numId w:val="70"/>
        </w:numPr>
        <w:rPr>
          <w:rFonts w:ascii="Times New Roman" w:hAnsi="Times New Roman" w:cs="Times New Roman"/>
          <w:sz w:val="28"/>
          <w:szCs w:val="28"/>
        </w:rPr>
      </w:pPr>
      <w:r w:rsidRPr="009F7F73">
        <w:rPr>
          <w:rFonts w:ascii="Times New Roman" w:hAnsi="Times New Roman" w:cs="Times New Roman"/>
          <w:sz w:val="28"/>
          <w:szCs w:val="28"/>
        </w:rPr>
        <w:t>Potential hazard impacts.</w:t>
      </w:r>
    </w:p>
    <w:p w:rsidR="009F7F73" w:rsidRPr="009F7F73" w:rsidRDefault="009F7F73" w:rsidP="00D20494">
      <w:pPr>
        <w:pStyle w:val="ListParagraph"/>
        <w:numPr>
          <w:ilvl w:val="0"/>
          <w:numId w:val="70"/>
        </w:numPr>
        <w:rPr>
          <w:rFonts w:ascii="Times New Roman" w:hAnsi="Times New Roman" w:cs="Times New Roman"/>
          <w:sz w:val="28"/>
          <w:szCs w:val="28"/>
        </w:rPr>
      </w:pPr>
      <w:r w:rsidRPr="009F7F73">
        <w:rPr>
          <w:rFonts w:ascii="Times New Roman" w:hAnsi="Times New Roman" w:cs="Times New Roman"/>
          <w:sz w:val="28"/>
          <w:szCs w:val="28"/>
        </w:rPr>
        <w:lastRenderedPageBreak/>
        <w:t>Preparedness information.</w:t>
      </w:r>
    </w:p>
    <w:p w:rsidR="00F66382" w:rsidRDefault="009F7F73" w:rsidP="009F7F73">
      <w:pPr>
        <w:pStyle w:val="ListParagraph"/>
        <w:numPr>
          <w:ilvl w:val="0"/>
          <w:numId w:val="70"/>
        </w:numPr>
        <w:rPr>
          <w:rFonts w:ascii="Times New Roman" w:hAnsi="Times New Roman" w:cs="Times New Roman"/>
          <w:sz w:val="28"/>
          <w:szCs w:val="28"/>
        </w:rPr>
      </w:pPr>
      <w:r w:rsidRPr="009F7F73">
        <w:rPr>
          <w:rFonts w:ascii="Times New Roman" w:hAnsi="Times New Roman" w:cs="Times New Roman"/>
          <w:sz w:val="28"/>
          <w:szCs w:val="28"/>
        </w:rPr>
        <w:t>Information needed to develop a preparedness plan for the public.</w:t>
      </w:r>
    </w:p>
    <w:p w:rsidR="00835C34" w:rsidRPr="0028207A" w:rsidRDefault="00835C34" w:rsidP="0028207A">
      <w:pPr>
        <w:pStyle w:val="ListParagraph"/>
        <w:ind w:left="1260"/>
        <w:rPr>
          <w:rFonts w:ascii="Times New Roman" w:hAnsi="Times New Roman" w:cs="Times New Roman"/>
          <w:sz w:val="28"/>
          <w:szCs w:val="28"/>
        </w:rPr>
      </w:pPr>
    </w:p>
    <w:p w:rsidR="00835C34" w:rsidRDefault="00706E91" w:rsidP="00181834">
      <w:pPr>
        <w:pStyle w:val="ListParagraph"/>
        <w:ind w:left="540" w:firstLine="360"/>
        <w:rPr>
          <w:rFonts w:ascii="Times New Roman" w:hAnsi="Times New Roman" w:cs="Times New Roman"/>
          <w:sz w:val="28"/>
          <w:szCs w:val="28"/>
          <w:u w:val="single"/>
        </w:rPr>
      </w:pPr>
      <w:r w:rsidRPr="00706E91">
        <w:rPr>
          <w:rFonts w:ascii="Times New Roman" w:hAnsi="Times New Roman" w:cs="Times New Roman"/>
          <w:sz w:val="28"/>
          <w:szCs w:val="28"/>
          <w:u w:val="single"/>
        </w:rPr>
        <w:t>Drills and Exercises</w:t>
      </w:r>
    </w:p>
    <w:p w:rsidR="00181834" w:rsidRPr="00181834" w:rsidRDefault="00181834" w:rsidP="00181834">
      <w:pPr>
        <w:pStyle w:val="ListParagraph"/>
        <w:ind w:left="540" w:firstLine="360"/>
        <w:rPr>
          <w:rFonts w:ascii="Times New Roman" w:hAnsi="Times New Roman" w:cs="Times New Roman"/>
          <w:sz w:val="28"/>
          <w:szCs w:val="28"/>
          <w:u w:val="single"/>
        </w:rPr>
      </w:pPr>
    </w:p>
    <w:p w:rsidR="00706E91" w:rsidRPr="00706E91" w:rsidRDefault="00706E91" w:rsidP="00706E91">
      <w:pPr>
        <w:pStyle w:val="ListParagraph"/>
        <w:ind w:left="900"/>
        <w:rPr>
          <w:rFonts w:ascii="Times New Roman" w:hAnsi="Times New Roman" w:cs="Times New Roman"/>
          <w:sz w:val="28"/>
          <w:szCs w:val="28"/>
        </w:rPr>
      </w:pPr>
      <w:r w:rsidRPr="00706E91">
        <w:rPr>
          <w:rFonts w:ascii="Times New Roman" w:hAnsi="Times New Roman" w:cs="Times New Roman"/>
          <w:sz w:val="28"/>
          <w:szCs w:val="28"/>
        </w:rPr>
        <w:t>The BCP is a living document and must continually be practiced and updated for continuous improvement. The BCP will be tested through drills and exercises.</w:t>
      </w:r>
    </w:p>
    <w:p w:rsidR="00706E91" w:rsidRPr="00706E91" w:rsidRDefault="00706E91" w:rsidP="00706E91">
      <w:pPr>
        <w:pStyle w:val="ListParagraph"/>
        <w:ind w:left="900"/>
        <w:rPr>
          <w:rFonts w:ascii="Times New Roman" w:hAnsi="Times New Roman" w:cs="Times New Roman"/>
          <w:sz w:val="28"/>
          <w:szCs w:val="28"/>
        </w:rPr>
      </w:pPr>
      <w:proofErr w:type="gramStart"/>
      <w:r w:rsidRPr="00706E91">
        <w:rPr>
          <w:rFonts w:ascii="Times New Roman" w:hAnsi="Times New Roman" w:cs="Times New Roman"/>
          <w:sz w:val="28"/>
          <w:szCs w:val="28"/>
        </w:rPr>
        <w:t>Drill-A quarterly test of a specific section of the BCP.</w:t>
      </w:r>
      <w:proofErr w:type="gramEnd"/>
      <w:r w:rsidRPr="00706E91">
        <w:rPr>
          <w:rFonts w:ascii="Times New Roman" w:hAnsi="Times New Roman" w:cs="Times New Roman"/>
          <w:sz w:val="28"/>
          <w:szCs w:val="28"/>
        </w:rPr>
        <w:t xml:space="preserve"> Drills shall be conducted quarterly.</w:t>
      </w:r>
    </w:p>
    <w:p w:rsidR="00706E91" w:rsidRPr="00706E91" w:rsidRDefault="00706E91" w:rsidP="00706E91">
      <w:pPr>
        <w:pStyle w:val="ListParagraph"/>
        <w:ind w:left="540" w:firstLine="360"/>
        <w:rPr>
          <w:rFonts w:ascii="Times New Roman" w:hAnsi="Times New Roman" w:cs="Times New Roman"/>
          <w:sz w:val="28"/>
          <w:szCs w:val="28"/>
        </w:rPr>
      </w:pPr>
      <w:proofErr w:type="gramStart"/>
      <w:r w:rsidRPr="00706E91">
        <w:rPr>
          <w:rFonts w:ascii="Times New Roman" w:hAnsi="Times New Roman" w:cs="Times New Roman"/>
          <w:sz w:val="28"/>
          <w:szCs w:val="28"/>
        </w:rPr>
        <w:t>Exercise-A comprehensive test of the BCP to be done annually.</w:t>
      </w:r>
      <w:proofErr w:type="gramEnd"/>
    </w:p>
    <w:p w:rsidR="00706E91" w:rsidRPr="00706E91" w:rsidRDefault="00706E91" w:rsidP="00706E91">
      <w:pPr>
        <w:pStyle w:val="ListParagraph"/>
        <w:ind w:left="360"/>
        <w:rPr>
          <w:rFonts w:ascii="Times New Roman" w:hAnsi="Times New Roman" w:cs="Times New Roman"/>
          <w:sz w:val="28"/>
          <w:szCs w:val="28"/>
        </w:rPr>
      </w:pPr>
    </w:p>
    <w:p w:rsidR="00706E91" w:rsidRPr="00706E91" w:rsidRDefault="00706E91" w:rsidP="00706E91">
      <w:pPr>
        <w:pStyle w:val="ListParagraph"/>
        <w:rPr>
          <w:rFonts w:ascii="Times New Roman" w:hAnsi="Times New Roman" w:cs="Times New Roman"/>
          <w:sz w:val="28"/>
          <w:szCs w:val="28"/>
        </w:rPr>
      </w:pPr>
      <w:r w:rsidRPr="00706E91">
        <w:rPr>
          <w:rFonts w:ascii="Times New Roman" w:hAnsi="Times New Roman" w:cs="Times New Roman"/>
          <w:sz w:val="28"/>
          <w:szCs w:val="28"/>
        </w:rPr>
        <w:t>Drills and Exercises shall be designed to accomplish the following objectives:</w:t>
      </w:r>
    </w:p>
    <w:p w:rsidR="00706E91" w:rsidRPr="00706E91" w:rsidRDefault="00706E91" w:rsidP="00D20494">
      <w:pPr>
        <w:pStyle w:val="ListParagraph"/>
        <w:numPr>
          <w:ilvl w:val="0"/>
          <w:numId w:val="71"/>
        </w:numPr>
        <w:rPr>
          <w:rFonts w:ascii="Times New Roman" w:hAnsi="Times New Roman" w:cs="Times New Roman"/>
          <w:sz w:val="28"/>
          <w:szCs w:val="28"/>
        </w:rPr>
      </w:pPr>
      <w:r w:rsidRPr="00706E91">
        <w:rPr>
          <w:rFonts w:ascii="Times New Roman" w:hAnsi="Times New Roman" w:cs="Times New Roman"/>
          <w:sz w:val="28"/>
          <w:szCs w:val="28"/>
        </w:rPr>
        <w:t>Evaluate the program.</w:t>
      </w:r>
    </w:p>
    <w:p w:rsidR="00706E91" w:rsidRPr="00706E91" w:rsidRDefault="00706E91" w:rsidP="00D20494">
      <w:pPr>
        <w:pStyle w:val="ListParagraph"/>
        <w:numPr>
          <w:ilvl w:val="0"/>
          <w:numId w:val="71"/>
        </w:numPr>
        <w:rPr>
          <w:rFonts w:ascii="Times New Roman" w:hAnsi="Times New Roman" w:cs="Times New Roman"/>
          <w:sz w:val="28"/>
          <w:szCs w:val="28"/>
        </w:rPr>
      </w:pPr>
      <w:r w:rsidRPr="00706E91">
        <w:rPr>
          <w:rFonts w:ascii="Times New Roman" w:hAnsi="Times New Roman" w:cs="Times New Roman"/>
          <w:sz w:val="28"/>
          <w:szCs w:val="28"/>
        </w:rPr>
        <w:t>Identify planning and procedural deficiencies.</w:t>
      </w:r>
    </w:p>
    <w:p w:rsidR="00706E91" w:rsidRPr="00706E91" w:rsidRDefault="00706E91" w:rsidP="00D20494">
      <w:pPr>
        <w:pStyle w:val="ListParagraph"/>
        <w:numPr>
          <w:ilvl w:val="0"/>
          <w:numId w:val="71"/>
        </w:numPr>
        <w:rPr>
          <w:rFonts w:ascii="Times New Roman" w:hAnsi="Times New Roman" w:cs="Times New Roman"/>
          <w:sz w:val="28"/>
          <w:szCs w:val="28"/>
        </w:rPr>
      </w:pPr>
      <w:r w:rsidRPr="00706E91">
        <w:rPr>
          <w:rFonts w:ascii="Times New Roman" w:hAnsi="Times New Roman" w:cs="Times New Roman"/>
          <w:sz w:val="28"/>
          <w:szCs w:val="28"/>
        </w:rPr>
        <w:t>Test and validate recently changed procedures or plans.</w:t>
      </w:r>
    </w:p>
    <w:p w:rsidR="00706E91" w:rsidRPr="00706E91" w:rsidRDefault="00706E91" w:rsidP="00D20494">
      <w:pPr>
        <w:pStyle w:val="ListParagraph"/>
        <w:numPr>
          <w:ilvl w:val="0"/>
          <w:numId w:val="71"/>
        </w:numPr>
        <w:rPr>
          <w:rFonts w:ascii="Times New Roman" w:hAnsi="Times New Roman" w:cs="Times New Roman"/>
          <w:sz w:val="28"/>
          <w:szCs w:val="28"/>
        </w:rPr>
      </w:pPr>
      <w:r w:rsidRPr="00706E91">
        <w:rPr>
          <w:rFonts w:ascii="Times New Roman" w:hAnsi="Times New Roman" w:cs="Times New Roman"/>
          <w:sz w:val="28"/>
          <w:szCs w:val="28"/>
        </w:rPr>
        <w:t>Clarify roles and responsibilities.</w:t>
      </w:r>
    </w:p>
    <w:p w:rsidR="00706E91" w:rsidRPr="00706E91" w:rsidRDefault="00706E91" w:rsidP="00D20494">
      <w:pPr>
        <w:pStyle w:val="ListParagraph"/>
        <w:numPr>
          <w:ilvl w:val="0"/>
          <w:numId w:val="71"/>
        </w:numPr>
        <w:rPr>
          <w:rFonts w:ascii="Times New Roman" w:hAnsi="Times New Roman" w:cs="Times New Roman"/>
          <w:sz w:val="28"/>
          <w:szCs w:val="28"/>
        </w:rPr>
      </w:pPr>
      <w:r w:rsidRPr="00706E91">
        <w:rPr>
          <w:rFonts w:ascii="Times New Roman" w:hAnsi="Times New Roman" w:cs="Times New Roman"/>
          <w:sz w:val="28"/>
          <w:szCs w:val="28"/>
        </w:rPr>
        <w:t>Obtain participant feedback and recommendations for improvement.</w:t>
      </w:r>
    </w:p>
    <w:p w:rsidR="00706E91" w:rsidRPr="00706E91" w:rsidRDefault="00706E91" w:rsidP="00D20494">
      <w:pPr>
        <w:pStyle w:val="ListParagraph"/>
        <w:numPr>
          <w:ilvl w:val="0"/>
          <w:numId w:val="71"/>
        </w:numPr>
        <w:rPr>
          <w:rFonts w:ascii="Times New Roman" w:hAnsi="Times New Roman" w:cs="Times New Roman"/>
          <w:sz w:val="28"/>
          <w:szCs w:val="28"/>
        </w:rPr>
      </w:pPr>
      <w:r w:rsidRPr="00706E91">
        <w:rPr>
          <w:rFonts w:ascii="Times New Roman" w:hAnsi="Times New Roman" w:cs="Times New Roman"/>
          <w:sz w:val="28"/>
          <w:szCs w:val="28"/>
        </w:rPr>
        <w:t>Measure improvement.</w:t>
      </w:r>
    </w:p>
    <w:p w:rsidR="00706E91" w:rsidRPr="00706E91" w:rsidRDefault="00706E91" w:rsidP="00D20494">
      <w:pPr>
        <w:pStyle w:val="ListParagraph"/>
        <w:numPr>
          <w:ilvl w:val="0"/>
          <w:numId w:val="71"/>
        </w:numPr>
        <w:rPr>
          <w:rFonts w:ascii="Times New Roman" w:hAnsi="Times New Roman" w:cs="Times New Roman"/>
          <w:sz w:val="28"/>
          <w:szCs w:val="28"/>
        </w:rPr>
      </w:pPr>
      <w:r w:rsidRPr="00706E91">
        <w:rPr>
          <w:rFonts w:ascii="Times New Roman" w:hAnsi="Times New Roman" w:cs="Times New Roman"/>
          <w:sz w:val="28"/>
          <w:szCs w:val="28"/>
        </w:rPr>
        <w:t>Improve coordination between internal and external teams and organizations.</w:t>
      </w:r>
    </w:p>
    <w:p w:rsidR="00706E91" w:rsidRPr="00706E91" w:rsidRDefault="00706E91" w:rsidP="00D20494">
      <w:pPr>
        <w:pStyle w:val="ListParagraph"/>
        <w:numPr>
          <w:ilvl w:val="0"/>
          <w:numId w:val="71"/>
        </w:numPr>
        <w:rPr>
          <w:rFonts w:ascii="Times New Roman" w:hAnsi="Times New Roman" w:cs="Times New Roman"/>
          <w:sz w:val="28"/>
          <w:szCs w:val="28"/>
        </w:rPr>
      </w:pPr>
      <w:r w:rsidRPr="00706E91">
        <w:rPr>
          <w:rFonts w:ascii="Times New Roman" w:hAnsi="Times New Roman" w:cs="Times New Roman"/>
          <w:sz w:val="28"/>
          <w:szCs w:val="28"/>
        </w:rPr>
        <w:t xml:space="preserve">Validate training and education. </w:t>
      </w:r>
    </w:p>
    <w:p w:rsidR="00706E91" w:rsidRPr="00706E91" w:rsidRDefault="00706E91" w:rsidP="00D20494">
      <w:pPr>
        <w:pStyle w:val="ListParagraph"/>
        <w:numPr>
          <w:ilvl w:val="0"/>
          <w:numId w:val="71"/>
        </w:numPr>
        <w:rPr>
          <w:rFonts w:ascii="Times New Roman" w:hAnsi="Times New Roman" w:cs="Times New Roman"/>
          <w:sz w:val="28"/>
          <w:szCs w:val="28"/>
        </w:rPr>
      </w:pPr>
      <w:r w:rsidRPr="00706E91">
        <w:rPr>
          <w:rFonts w:ascii="Times New Roman" w:hAnsi="Times New Roman" w:cs="Times New Roman"/>
          <w:sz w:val="28"/>
          <w:szCs w:val="28"/>
        </w:rPr>
        <w:t>Increase awareness and understanding of hazards and the potential impact of the hazards.</w:t>
      </w:r>
    </w:p>
    <w:p w:rsidR="00706E91" w:rsidRDefault="00706E91" w:rsidP="00D20494">
      <w:pPr>
        <w:pStyle w:val="ListParagraph"/>
        <w:numPr>
          <w:ilvl w:val="0"/>
          <w:numId w:val="71"/>
        </w:numPr>
        <w:rPr>
          <w:rFonts w:ascii="Times New Roman" w:hAnsi="Times New Roman" w:cs="Times New Roman"/>
          <w:sz w:val="28"/>
          <w:szCs w:val="28"/>
        </w:rPr>
      </w:pPr>
      <w:r w:rsidRPr="00706E91">
        <w:rPr>
          <w:rFonts w:ascii="Times New Roman" w:hAnsi="Times New Roman" w:cs="Times New Roman"/>
          <w:sz w:val="28"/>
          <w:szCs w:val="28"/>
        </w:rPr>
        <w:t>Identify additional resources and assess the capabilities of existing resources needed for effective recovery.</w:t>
      </w:r>
    </w:p>
    <w:p w:rsidR="00970B34" w:rsidRDefault="00970B34" w:rsidP="00970B34">
      <w:pPr>
        <w:pStyle w:val="ListParagraph"/>
        <w:ind w:left="1080"/>
        <w:rPr>
          <w:rFonts w:ascii="Times New Roman" w:hAnsi="Times New Roman" w:cs="Times New Roman"/>
          <w:sz w:val="28"/>
          <w:szCs w:val="28"/>
        </w:rPr>
      </w:pPr>
    </w:p>
    <w:p w:rsidR="00970B34" w:rsidRPr="00970B34" w:rsidRDefault="00970B34" w:rsidP="00970B34">
      <w:pPr>
        <w:pStyle w:val="ListParagraph"/>
        <w:ind w:left="360" w:firstLine="360"/>
        <w:rPr>
          <w:rFonts w:ascii="Times New Roman" w:hAnsi="Times New Roman" w:cs="Times New Roman"/>
          <w:sz w:val="28"/>
          <w:szCs w:val="28"/>
          <w:u w:val="single"/>
        </w:rPr>
      </w:pPr>
      <w:r w:rsidRPr="00970B34">
        <w:rPr>
          <w:rFonts w:ascii="Times New Roman" w:hAnsi="Times New Roman" w:cs="Times New Roman"/>
          <w:sz w:val="28"/>
          <w:szCs w:val="28"/>
          <w:u w:val="single"/>
        </w:rPr>
        <w:t>Plan Review and Update</w:t>
      </w:r>
    </w:p>
    <w:p w:rsidR="00970B34" w:rsidRPr="00970B34" w:rsidRDefault="00970B34" w:rsidP="00970B34">
      <w:pPr>
        <w:ind w:left="720"/>
        <w:rPr>
          <w:rFonts w:ascii="Times New Roman" w:hAnsi="Times New Roman" w:cs="Times New Roman"/>
          <w:sz w:val="28"/>
          <w:szCs w:val="28"/>
        </w:rPr>
      </w:pPr>
      <w:r w:rsidRPr="00970B34">
        <w:rPr>
          <w:rFonts w:ascii="Times New Roman" w:hAnsi="Times New Roman" w:cs="Times New Roman"/>
          <w:sz w:val="28"/>
          <w:szCs w:val="28"/>
        </w:rPr>
        <w:t>The BCP will be reviewed annually in December by a team of stakeholders appointed by the Executive Team and any necessary updates will be developed and approved by the Executive Team. A corrective action process shall be developed.</w:t>
      </w:r>
    </w:p>
    <w:p w:rsidR="00970B34" w:rsidRPr="00970B34" w:rsidRDefault="00970B34" w:rsidP="00970B34">
      <w:pPr>
        <w:ind w:left="360" w:firstLine="360"/>
        <w:rPr>
          <w:rFonts w:ascii="Times New Roman" w:hAnsi="Times New Roman" w:cs="Times New Roman"/>
          <w:sz w:val="28"/>
          <w:szCs w:val="28"/>
        </w:rPr>
      </w:pPr>
      <w:r w:rsidRPr="00970B34">
        <w:rPr>
          <w:rFonts w:ascii="Times New Roman" w:hAnsi="Times New Roman" w:cs="Times New Roman"/>
          <w:sz w:val="28"/>
          <w:szCs w:val="28"/>
        </w:rPr>
        <w:t>The review shall include the following:</w:t>
      </w:r>
    </w:p>
    <w:p w:rsidR="00970B34" w:rsidRPr="00970B34" w:rsidRDefault="00970B34" w:rsidP="00D20494">
      <w:pPr>
        <w:pStyle w:val="ListParagraph"/>
        <w:numPr>
          <w:ilvl w:val="0"/>
          <w:numId w:val="72"/>
        </w:numPr>
        <w:rPr>
          <w:rFonts w:ascii="Times New Roman" w:hAnsi="Times New Roman" w:cs="Times New Roman"/>
          <w:sz w:val="28"/>
          <w:szCs w:val="28"/>
        </w:rPr>
      </w:pPr>
      <w:r w:rsidRPr="00970B34">
        <w:rPr>
          <w:rFonts w:ascii="Times New Roman" w:hAnsi="Times New Roman" w:cs="Times New Roman"/>
          <w:sz w:val="28"/>
          <w:szCs w:val="28"/>
        </w:rPr>
        <w:lastRenderedPageBreak/>
        <w:t>Drill and exercise feedback.</w:t>
      </w:r>
    </w:p>
    <w:p w:rsidR="00970B34" w:rsidRPr="00970B34" w:rsidRDefault="00970B34" w:rsidP="00D20494">
      <w:pPr>
        <w:pStyle w:val="ListParagraph"/>
        <w:numPr>
          <w:ilvl w:val="0"/>
          <w:numId w:val="72"/>
        </w:numPr>
        <w:rPr>
          <w:rFonts w:ascii="Times New Roman" w:hAnsi="Times New Roman" w:cs="Times New Roman"/>
          <w:sz w:val="28"/>
          <w:szCs w:val="28"/>
        </w:rPr>
      </w:pPr>
      <w:r w:rsidRPr="00970B34">
        <w:rPr>
          <w:rFonts w:ascii="Times New Roman" w:hAnsi="Times New Roman" w:cs="Times New Roman"/>
          <w:sz w:val="28"/>
          <w:szCs w:val="28"/>
        </w:rPr>
        <w:t>Review any actual incident reports.</w:t>
      </w:r>
    </w:p>
    <w:p w:rsidR="00970B34" w:rsidRPr="00970B34" w:rsidRDefault="00970B34" w:rsidP="00D20494">
      <w:pPr>
        <w:pStyle w:val="ListParagraph"/>
        <w:numPr>
          <w:ilvl w:val="0"/>
          <w:numId w:val="72"/>
        </w:numPr>
        <w:rPr>
          <w:rFonts w:ascii="Times New Roman" w:hAnsi="Times New Roman" w:cs="Times New Roman"/>
          <w:sz w:val="28"/>
          <w:szCs w:val="28"/>
        </w:rPr>
      </w:pPr>
      <w:r w:rsidRPr="00970B34">
        <w:rPr>
          <w:rFonts w:ascii="Times New Roman" w:hAnsi="Times New Roman" w:cs="Times New Roman"/>
          <w:sz w:val="28"/>
          <w:szCs w:val="28"/>
        </w:rPr>
        <w:t>Regulatory changes.</w:t>
      </w:r>
    </w:p>
    <w:p w:rsidR="00970B34" w:rsidRPr="00970B34" w:rsidRDefault="00970B34" w:rsidP="00D20494">
      <w:pPr>
        <w:pStyle w:val="ListParagraph"/>
        <w:numPr>
          <w:ilvl w:val="0"/>
          <w:numId w:val="72"/>
        </w:numPr>
        <w:rPr>
          <w:rFonts w:ascii="Times New Roman" w:hAnsi="Times New Roman" w:cs="Times New Roman"/>
          <w:sz w:val="28"/>
          <w:szCs w:val="28"/>
        </w:rPr>
      </w:pPr>
      <w:r w:rsidRPr="00970B34">
        <w:rPr>
          <w:rFonts w:ascii="Times New Roman" w:hAnsi="Times New Roman" w:cs="Times New Roman"/>
          <w:sz w:val="28"/>
          <w:szCs w:val="28"/>
        </w:rPr>
        <w:t>Changes in hazards or their potential impact.</w:t>
      </w:r>
    </w:p>
    <w:p w:rsidR="00970B34" w:rsidRPr="00970B34" w:rsidRDefault="00970B34" w:rsidP="00D20494">
      <w:pPr>
        <w:pStyle w:val="ListParagraph"/>
        <w:numPr>
          <w:ilvl w:val="0"/>
          <w:numId w:val="72"/>
        </w:numPr>
        <w:rPr>
          <w:rFonts w:ascii="Times New Roman" w:hAnsi="Times New Roman" w:cs="Times New Roman"/>
          <w:sz w:val="28"/>
          <w:szCs w:val="28"/>
        </w:rPr>
      </w:pPr>
      <w:r w:rsidRPr="00970B34">
        <w:rPr>
          <w:rFonts w:ascii="Times New Roman" w:hAnsi="Times New Roman" w:cs="Times New Roman"/>
          <w:sz w:val="28"/>
          <w:szCs w:val="28"/>
        </w:rPr>
        <w:t>Resource availability or capability changes.</w:t>
      </w:r>
    </w:p>
    <w:p w:rsidR="00970B34" w:rsidRPr="00970B34" w:rsidRDefault="00970B34" w:rsidP="00D20494">
      <w:pPr>
        <w:pStyle w:val="ListParagraph"/>
        <w:numPr>
          <w:ilvl w:val="0"/>
          <w:numId w:val="72"/>
        </w:numPr>
        <w:rPr>
          <w:rFonts w:ascii="Times New Roman" w:hAnsi="Times New Roman" w:cs="Times New Roman"/>
          <w:sz w:val="28"/>
          <w:szCs w:val="28"/>
        </w:rPr>
      </w:pPr>
      <w:r w:rsidRPr="00970B34">
        <w:rPr>
          <w:rFonts w:ascii="Times New Roman" w:hAnsi="Times New Roman" w:cs="Times New Roman"/>
          <w:sz w:val="28"/>
          <w:szCs w:val="28"/>
        </w:rPr>
        <w:t>Organizational changes.</w:t>
      </w:r>
    </w:p>
    <w:p w:rsidR="00970B34" w:rsidRPr="00970B34" w:rsidRDefault="00970B34" w:rsidP="00D20494">
      <w:pPr>
        <w:pStyle w:val="ListParagraph"/>
        <w:numPr>
          <w:ilvl w:val="0"/>
          <w:numId w:val="72"/>
        </w:numPr>
        <w:rPr>
          <w:rFonts w:ascii="Times New Roman" w:hAnsi="Times New Roman" w:cs="Times New Roman"/>
          <w:sz w:val="28"/>
          <w:szCs w:val="28"/>
        </w:rPr>
      </w:pPr>
      <w:r w:rsidRPr="00970B34">
        <w:rPr>
          <w:rFonts w:ascii="Times New Roman" w:hAnsi="Times New Roman" w:cs="Times New Roman"/>
          <w:sz w:val="28"/>
          <w:szCs w:val="28"/>
        </w:rPr>
        <w:t>Funding changes.</w:t>
      </w:r>
    </w:p>
    <w:p w:rsidR="00970B34" w:rsidRPr="00970B34" w:rsidRDefault="00970B34" w:rsidP="00D20494">
      <w:pPr>
        <w:pStyle w:val="ListParagraph"/>
        <w:numPr>
          <w:ilvl w:val="0"/>
          <w:numId w:val="72"/>
        </w:numPr>
        <w:rPr>
          <w:rFonts w:ascii="Times New Roman" w:hAnsi="Times New Roman" w:cs="Times New Roman"/>
          <w:sz w:val="28"/>
          <w:szCs w:val="28"/>
        </w:rPr>
      </w:pPr>
      <w:r w:rsidRPr="00970B34">
        <w:rPr>
          <w:rFonts w:ascii="Times New Roman" w:hAnsi="Times New Roman" w:cs="Times New Roman"/>
          <w:sz w:val="28"/>
          <w:szCs w:val="28"/>
        </w:rPr>
        <w:t>Infrastructure, economic, geopolitical changes.</w:t>
      </w:r>
    </w:p>
    <w:p w:rsidR="00970B34" w:rsidRPr="00970B34" w:rsidRDefault="00970B34" w:rsidP="00D20494">
      <w:pPr>
        <w:pStyle w:val="ListParagraph"/>
        <w:numPr>
          <w:ilvl w:val="0"/>
          <w:numId w:val="72"/>
        </w:numPr>
        <w:rPr>
          <w:rFonts w:ascii="Times New Roman" w:hAnsi="Times New Roman" w:cs="Times New Roman"/>
          <w:sz w:val="28"/>
          <w:szCs w:val="28"/>
        </w:rPr>
      </w:pPr>
      <w:r w:rsidRPr="00970B34">
        <w:rPr>
          <w:rFonts w:ascii="Times New Roman" w:hAnsi="Times New Roman" w:cs="Times New Roman"/>
          <w:sz w:val="28"/>
          <w:szCs w:val="28"/>
        </w:rPr>
        <w:t>Changes in services.</w:t>
      </w:r>
    </w:p>
    <w:p w:rsidR="009F1A0A" w:rsidRDefault="00970B34" w:rsidP="00D20494">
      <w:pPr>
        <w:pStyle w:val="ListParagraph"/>
        <w:numPr>
          <w:ilvl w:val="0"/>
          <w:numId w:val="72"/>
        </w:numPr>
        <w:rPr>
          <w:rFonts w:ascii="Times New Roman" w:hAnsi="Times New Roman" w:cs="Times New Roman"/>
          <w:sz w:val="28"/>
          <w:szCs w:val="28"/>
        </w:rPr>
      </w:pPr>
      <w:r w:rsidRPr="00970B34">
        <w:rPr>
          <w:rFonts w:ascii="Times New Roman" w:hAnsi="Times New Roman" w:cs="Times New Roman"/>
          <w:sz w:val="28"/>
          <w:szCs w:val="28"/>
        </w:rPr>
        <w:t>Operational changes.</w:t>
      </w:r>
    </w:p>
    <w:p w:rsidR="003553AF" w:rsidRDefault="009F1A0A" w:rsidP="005F0AF1">
      <w:pPr>
        <w:ind w:left="-180" w:firstLine="180"/>
        <w:rPr>
          <w:rFonts w:ascii="Times New Roman" w:hAnsi="Times New Roman" w:cs="Times New Roman"/>
          <w:sz w:val="28"/>
          <w:szCs w:val="28"/>
        </w:rPr>
      </w:pPr>
      <w:r>
        <w:rPr>
          <w:rFonts w:ascii="Times New Roman" w:hAnsi="Times New Roman" w:cs="Times New Roman"/>
          <w:sz w:val="28"/>
          <w:szCs w:val="28"/>
        </w:rPr>
        <w:t xml:space="preserve">    </w:t>
      </w:r>
      <w:r w:rsidRPr="009F1A0A">
        <w:rPr>
          <w:rFonts w:ascii="Times New Roman" w:hAnsi="Times New Roman" w:cs="Times New Roman"/>
          <w:sz w:val="28"/>
          <w:szCs w:val="28"/>
        </w:rPr>
        <w:t>The critical risks that can disrupt the ope</w:t>
      </w:r>
      <w:r>
        <w:rPr>
          <w:rFonts w:ascii="Times New Roman" w:hAnsi="Times New Roman" w:cs="Times New Roman"/>
          <w:sz w:val="28"/>
          <w:szCs w:val="28"/>
        </w:rPr>
        <w:t xml:space="preserve">rations are developed by senior </w:t>
      </w:r>
      <w:r w:rsidRPr="009F1A0A">
        <w:rPr>
          <w:rFonts w:ascii="Times New Roman" w:hAnsi="Times New Roman" w:cs="Times New Roman"/>
          <w:sz w:val="28"/>
          <w:szCs w:val="28"/>
        </w:rPr>
        <w:t>management</w:t>
      </w:r>
      <w:r w:rsidR="00B449AF">
        <w:rPr>
          <w:rFonts w:ascii="Times New Roman" w:hAnsi="Times New Roman" w:cs="Times New Roman"/>
          <w:sz w:val="28"/>
          <w:szCs w:val="28"/>
        </w:rPr>
        <w:t xml:space="preserve"> and possibly the board of directors. The risk assessment and business impact analysis are done by teams of managers </w:t>
      </w:r>
      <w:r w:rsidR="00181834">
        <w:rPr>
          <w:rFonts w:ascii="Times New Roman" w:hAnsi="Times New Roman" w:cs="Times New Roman"/>
          <w:sz w:val="28"/>
          <w:szCs w:val="28"/>
        </w:rPr>
        <w:t xml:space="preserve">and occasionally other employees </w:t>
      </w:r>
      <w:r w:rsidR="00B449AF">
        <w:rPr>
          <w:rFonts w:ascii="Times New Roman" w:hAnsi="Times New Roman" w:cs="Times New Roman"/>
          <w:sz w:val="28"/>
          <w:szCs w:val="28"/>
        </w:rPr>
        <w:t xml:space="preserve">who are directly involved and may be impacted by the risk. </w:t>
      </w:r>
      <w:r w:rsidR="00ED3994">
        <w:rPr>
          <w:rFonts w:ascii="Times New Roman" w:hAnsi="Times New Roman" w:cs="Times New Roman"/>
          <w:sz w:val="28"/>
          <w:szCs w:val="28"/>
        </w:rPr>
        <w:t xml:space="preserve">Minsky (2017) provides an important reminder that: “Process-owners [risk owners] can use their expertise and proximity to identify the most significant risks.” </w:t>
      </w:r>
      <w:r w:rsidR="00B449AF">
        <w:rPr>
          <w:rFonts w:ascii="Times New Roman" w:hAnsi="Times New Roman" w:cs="Times New Roman"/>
          <w:sz w:val="28"/>
          <w:szCs w:val="28"/>
        </w:rPr>
        <w:t xml:space="preserve">In ERM terminology, risk owners will be part of the teams. Once the risks are assessed and the impact determined, the teams meet to develop mitigation plans. </w:t>
      </w:r>
      <w:r w:rsidR="00DA4745">
        <w:rPr>
          <w:rFonts w:ascii="Times New Roman" w:hAnsi="Times New Roman" w:cs="Times New Roman"/>
          <w:sz w:val="28"/>
          <w:szCs w:val="28"/>
        </w:rPr>
        <w:t xml:space="preserve">The purpose is to determine realistic scenarios that reflect </w:t>
      </w:r>
      <w:r w:rsidR="00E62DBF">
        <w:rPr>
          <w:rFonts w:ascii="Times New Roman" w:hAnsi="Times New Roman" w:cs="Times New Roman"/>
          <w:sz w:val="28"/>
          <w:szCs w:val="28"/>
        </w:rPr>
        <w:t xml:space="preserve">what could reasonably occur and how the effects of the risk can be mitigated. </w:t>
      </w:r>
      <w:proofErr w:type="spellStart"/>
      <w:r w:rsidR="00E62DBF">
        <w:rPr>
          <w:rFonts w:ascii="Times New Roman" w:hAnsi="Times New Roman" w:cs="Times New Roman"/>
          <w:sz w:val="28"/>
          <w:szCs w:val="28"/>
        </w:rPr>
        <w:t>Berley</w:t>
      </w:r>
      <w:proofErr w:type="spellEnd"/>
      <w:r w:rsidR="00E62DBF">
        <w:rPr>
          <w:rFonts w:ascii="Times New Roman" w:hAnsi="Times New Roman" w:cs="Times New Roman"/>
          <w:sz w:val="28"/>
          <w:szCs w:val="28"/>
        </w:rPr>
        <w:t xml:space="preserve"> (2007) explained how this part can work: “Once you have shared your risk and scenario analysis with your business leaders, it is time to facilitate a dialogue and debate with those same business leaders to get them to create strategic plans around those scenarios” (p. 25).</w:t>
      </w:r>
    </w:p>
    <w:p w:rsidR="00DF01F9" w:rsidRDefault="005237DD" w:rsidP="00DF01F9">
      <w:pPr>
        <w:ind w:left="-180" w:firstLine="180"/>
        <w:rPr>
          <w:rFonts w:ascii="Times New Roman" w:hAnsi="Times New Roman" w:cs="Times New Roman"/>
          <w:sz w:val="28"/>
          <w:szCs w:val="28"/>
        </w:rPr>
      </w:pPr>
      <w:r>
        <w:rPr>
          <w:rFonts w:ascii="Times New Roman" w:hAnsi="Times New Roman" w:cs="Times New Roman"/>
          <w:sz w:val="28"/>
          <w:szCs w:val="28"/>
        </w:rPr>
        <w:t xml:space="preserve">     Here is a worksheet created by the author for use in creating the mitigation plans.</w:t>
      </w:r>
    </w:p>
    <w:p w:rsidR="00DF01F9" w:rsidRPr="00F66382" w:rsidRDefault="00DF01F9" w:rsidP="00DF01F9">
      <w:pPr>
        <w:jc w:val="center"/>
        <w:rPr>
          <w:rFonts w:ascii="Times New Roman" w:hAnsi="Times New Roman" w:cs="Times New Roman"/>
          <w:sz w:val="28"/>
          <w:szCs w:val="28"/>
        </w:rPr>
      </w:pPr>
      <w:r w:rsidRPr="00F66382">
        <w:rPr>
          <w:rFonts w:ascii="Times New Roman" w:hAnsi="Times New Roman" w:cs="Times New Roman"/>
          <w:sz w:val="28"/>
          <w:szCs w:val="28"/>
        </w:rPr>
        <w:t>BCP R</w:t>
      </w:r>
      <w:r w:rsidR="00913BB3">
        <w:rPr>
          <w:rFonts w:ascii="Times New Roman" w:hAnsi="Times New Roman" w:cs="Times New Roman"/>
          <w:sz w:val="28"/>
          <w:szCs w:val="28"/>
        </w:rPr>
        <w:t>isk</w:t>
      </w:r>
      <w:r w:rsidRPr="00F66382">
        <w:rPr>
          <w:rFonts w:ascii="Times New Roman" w:hAnsi="Times New Roman" w:cs="Times New Roman"/>
          <w:sz w:val="28"/>
          <w:szCs w:val="28"/>
        </w:rPr>
        <w:t xml:space="preserve"> M</w:t>
      </w:r>
      <w:r w:rsidR="00913BB3">
        <w:rPr>
          <w:rFonts w:ascii="Times New Roman" w:hAnsi="Times New Roman" w:cs="Times New Roman"/>
          <w:sz w:val="28"/>
          <w:szCs w:val="28"/>
        </w:rPr>
        <w:t>itigation</w:t>
      </w:r>
      <w:r w:rsidRPr="00F66382">
        <w:rPr>
          <w:rFonts w:ascii="Times New Roman" w:hAnsi="Times New Roman" w:cs="Times New Roman"/>
          <w:sz w:val="28"/>
          <w:szCs w:val="28"/>
        </w:rPr>
        <w:t xml:space="preserve"> W</w:t>
      </w:r>
      <w:r w:rsidR="00913BB3">
        <w:rPr>
          <w:rFonts w:ascii="Times New Roman" w:hAnsi="Times New Roman" w:cs="Times New Roman"/>
          <w:sz w:val="28"/>
          <w:szCs w:val="28"/>
        </w:rPr>
        <w:t>orksheet</w:t>
      </w:r>
    </w:p>
    <w:p w:rsidR="00DF01F9" w:rsidRPr="00F66382" w:rsidRDefault="00DF01F9" w:rsidP="00DF01F9">
      <w:pPr>
        <w:rPr>
          <w:rFonts w:ascii="Times New Roman" w:hAnsi="Times New Roman" w:cs="Times New Roman"/>
          <w:sz w:val="28"/>
          <w:szCs w:val="28"/>
        </w:rPr>
      </w:pPr>
      <w:r w:rsidRPr="00F66382">
        <w:rPr>
          <w:rFonts w:ascii="Times New Roman" w:hAnsi="Times New Roman" w:cs="Times New Roman"/>
          <w:sz w:val="28"/>
          <w:szCs w:val="28"/>
        </w:rPr>
        <w:t>P</w:t>
      </w:r>
      <w:r w:rsidR="00181834">
        <w:rPr>
          <w:rFonts w:ascii="Times New Roman" w:hAnsi="Times New Roman" w:cs="Times New Roman"/>
          <w:sz w:val="28"/>
          <w:szCs w:val="28"/>
        </w:rPr>
        <w:t>urpose</w:t>
      </w:r>
      <w:r w:rsidRPr="00F66382">
        <w:rPr>
          <w:rFonts w:ascii="Times New Roman" w:hAnsi="Times New Roman" w:cs="Times New Roman"/>
          <w:sz w:val="28"/>
          <w:szCs w:val="28"/>
        </w:rPr>
        <w:t>: T</w:t>
      </w:r>
      <w:r w:rsidR="00181834">
        <w:rPr>
          <w:rFonts w:ascii="Times New Roman" w:hAnsi="Times New Roman" w:cs="Times New Roman"/>
          <w:sz w:val="28"/>
          <w:szCs w:val="28"/>
        </w:rPr>
        <w:t>o</w:t>
      </w:r>
      <w:r w:rsidRPr="00F66382">
        <w:rPr>
          <w:rFonts w:ascii="Times New Roman" w:hAnsi="Times New Roman" w:cs="Times New Roman"/>
          <w:sz w:val="28"/>
          <w:szCs w:val="28"/>
        </w:rPr>
        <w:t xml:space="preserve"> </w:t>
      </w:r>
      <w:r w:rsidR="00181834">
        <w:rPr>
          <w:rFonts w:ascii="Times New Roman" w:hAnsi="Times New Roman" w:cs="Times New Roman"/>
          <w:sz w:val="28"/>
          <w:szCs w:val="28"/>
        </w:rPr>
        <w:t>create</w:t>
      </w:r>
      <w:r w:rsidRPr="00F66382">
        <w:rPr>
          <w:rFonts w:ascii="Times New Roman" w:hAnsi="Times New Roman" w:cs="Times New Roman"/>
          <w:sz w:val="28"/>
          <w:szCs w:val="28"/>
        </w:rPr>
        <w:t xml:space="preserve"> </w:t>
      </w:r>
      <w:r w:rsidR="00181834">
        <w:rPr>
          <w:rFonts w:ascii="Times New Roman" w:hAnsi="Times New Roman" w:cs="Times New Roman"/>
          <w:sz w:val="28"/>
          <w:szCs w:val="28"/>
        </w:rPr>
        <w:t>an</w:t>
      </w:r>
      <w:r w:rsidRPr="00F66382">
        <w:rPr>
          <w:rFonts w:ascii="Times New Roman" w:hAnsi="Times New Roman" w:cs="Times New Roman"/>
          <w:sz w:val="28"/>
          <w:szCs w:val="28"/>
        </w:rPr>
        <w:t xml:space="preserve"> </w:t>
      </w:r>
      <w:r w:rsidR="00181834">
        <w:rPr>
          <w:rFonts w:ascii="Times New Roman" w:hAnsi="Times New Roman" w:cs="Times New Roman"/>
          <w:sz w:val="28"/>
          <w:szCs w:val="28"/>
        </w:rPr>
        <w:t>action plan</w:t>
      </w:r>
      <w:r w:rsidRPr="00F66382">
        <w:rPr>
          <w:rFonts w:ascii="Times New Roman" w:hAnsi="Times New Roman" w:cs="Times New Roman"/>
          <w:sz w:val="28"/>
          <w:szCs w:val="28"/>
        </w:rPr>
        <w:t xml:space="preserve"> </w:t>
      </w:r>
      <w:r w:rsidR="00181834">
        <w:rPr>
          <w:rFonts w:ascii="Times New Roman" w:hAnsi="Times New Roman" w:cs="Times New Roman"/>
          <w:sz w:val="28"/>
          <w:szCs w:val="28"/>
        </w:rPr>
        <w:t>to</w:t>
      </w:r>
      <w:r w:rsidRPr="00F66382">
        <w:rPr>
          <w:rFonts w:ascii="Times New Roman" w:hAnsi="Times New Roman" w:cs="Times New Roman"/>
          <w:sz w:val="28"/>
          <w:szCs w:val="28"/>
        </w:rPr>
        <w:t xml:space="preserve"> </w:t>
      </w:r>
      <w:r w:rsidR="00181834">
        <w:rPr>
          <w:rFonts w:ascii="Times New Roman" w:hAnsi="Times New Roman" w:cs="Times New Roman"/>
          <w:sz w:val="28"/>
          <w:szCs w:val="28"/>
        </w:rPr>
        <w:t>mitigate</w:t>
      </w:r>
      <w:r w:rsidRPr="00F66382">
        <w:rPr>
          <w:rFonts w:ascii="Times New Roman" w:hAnsi="Times New Roman" w:cs="Times New Roman"/>
          <w:sz w:val="28"/>
          <w:szCs w:val="28"/>
        </w:rPr>
        <w:t xml:space="preserve"> </w:t>
      </w:r>
      <w:r w:rsidR="00181834">
        <w:rPr>
          <w:rFonts w:ascii="Times New Roman" w:hAnsi="Times New Roman" w:cs="Times New Roman"/>
          <w:sz w:val="28"/>
          <w:szCs w:val="28"/>
        </w:rPr>
        <w:t>the</w:t>
      </w:r>
      <w:r w:rsidRPr="00F66382">
        <w:rPr>
          <w:rFonts w:ascii="Times New Roman" w:hAnsi="Times New Roman" w:cs="Times New Roman"/>
          <w:sz w:val="28"/>
          <w:szCs w:val="28"/>
        </w:rPr>
        <w:t xml:space="preserve"> </w:t>
      </w:r>
      <w:r w:rsidR="00181834">
        <w:rPr>
          <w:rFonts w:ascii="Times New Roman" w:hAnsi="Times New Roman" w:cs="Times New Roman"/>
          <w:sz w:val="28"/>
          <w:szCs w:val="28"/>
        </w:rPr>
        <w:t>critical</w:t>
      </w:r>
      <w:r w:rsidRPr="00F66382">
        <w:rPr>
          <w:rFonts w:ascii="Times New Roman" w:hAnsi="Times New Roman" w:cs="Times New Roman"/>
          <w:sz w:val="28"/>
          <w:szCs w:val="28"/>
        </w:rPr>
        <w:t xml:space="preserve"> </w:t>
      </w:r>
      <w:r w:rsidR="00181834">
        <w:rPr>
          <w:rFonts w:ascii="Times New Roman" w:hAnsi="Times New Roman" w:cs="Times New Roman"/>
          <w:sz w:val="28"/>
          <w:szCs w:val="28"/>
        </w:rPr>
        <w:t>risks assessed</w:t>
      </w:r>
      <w:r w:rsidRPr="00F66382">
        <w:rPr>
          <w:rFonts w:ascii="Times New Roman" w:hAnsi="Times New Roman" w:cs="Times New Roman"/>
          <w:sz w:val="28"/>
          <w:szCs w:val="28"/>
        </w:rPr>
        <w:t xml:space="preserve"> </w:t>
      </w:r>
      <w:r w:rsidR="00181834">
        <w:rPr>
          <w:rFonts w:ascii="Times New Roman" w:hAnsi="Times New Roman" w:cs="Times New Roman"/>
          <w:sz w:val="28"/>
          <w:szCs w:val="28"/>
        </w:rPr>
        <w:t>and establish the</w:t>
      </w:r>
      <w:r w:rsidRPr="00F66382">
        <w:rPr>
          <w:rFonts w:ascii="Times New Roman" w:hAnsi="Times New Roman" w:cs="Times New Roman"/>
          <w:sz w:val="28"/>
          <w:szCs w:val="28"/>
        </w:rPr>
        <w:t xml:space="preserve"> </w:t>
      </w:r>
      <w:r w:rsidR="00181834">
        <w:rPr>
          <w:rFonts w:ascii="Times New Roman" w:hAnsi="Times New Roman" w:cs="Times New Roman"/>
          <w:sz w:val="28"/>
          <w:szCs w:val="28"/>
        </w:rPr>
        <w:t>basis for</w:t>
      </w:r>
      <w:r w:rsidRPr="00F66382">
        <w:rPr>
          <w:rFonts w:ascii="Times New Roman" w:hAnsi="Times New Roman" w:cs="Times New Roman"/>
          <w:sz w:val="28"/>
          <w:szCs w:val="28"/>
        </w:rPr>
        <w:t xml:space="preserve"> </w:t>
      </w:r>
      <w:r w:rsidR="00181834">
        <w:rPr>
          <w:rFonts w:ascii="Times New Roman" w:hAnsi="Times New Roman" w:cs="Times New Roman"/>
          <w:sz w:val="28"/>
          <w:szCs w:val="28"/>
        </w:rPr>
        <w:t>training</w:t>
      </w:r>
      <w:r w:rsidRPr="00F66382">
        <w:rPr>
          <w:rFonts w:ascii="Times New Roman" w:hAnsi="Times New Roman" w:cs="Times New Roman"/>
          <w:sz w:val="28"/>
          <w:szCs w:val="28"/>
        </w:rPr>
        <w:t xml:space="preserve"> </w:t>
      </w:r>
      <w:r w:rsidR="00181834">
        <w:rPr>
          <w:rFonts w:ascii="Times New Roman" w:hAnsi="Times New Roman" w:cs="Times New Roman"/>
          <w:sz w:val="28"/>
          <w:szCs w:val="28"/>
        </w:rPr>
        <w:t>and</w:t>
      </w:r>
      <w:r w:rsidRPr="00F66382">
        <w:rPr>
          <w:rFonts w:ascii="Times New Roman" w:hAnsi="Times New Roman" w:cs="Times New Roman"/>
          <w:sz w:val="28"/>
          <w:szCs w:val="28"/>
        </w:rPr>
        <w:t xml:space="preserve"> </w:t>
      </w:r>
      <w:r w:rsidR="00181834">
        <w:rPr>
          <w:rFonts w:ascii="Times New Roman" w:hAnsi="Times New Roman" w:cs="Times New Roman"/>
          <w:sz w:val="28"/>
          <w:szCs w:val="28"/>
        </w:rPr>
        <w:t>drills</w:t>
      </w:r>
      <w:r w:rsidRPr="00F66382">
        <w:rPr>
          <w:rFonts w:ascii="Times New Roman" w:hAnsi="Times New Roman" w:cs="Times New Roman"/>
          <w:sz w:val="28"/>
          <w:szCs w:val="28"/>
        </w:rPr>
        <w:t>.</w:t>
      </w:r>
    </w:p>
    <w:p w:rsidR="00DF01F9" w:rsidRPr="00F66382" w:rsidRDefault="00DF01F9" w:rsidP="00DF01F9">
      <w:pPr>
        <w:rPr>
          <w:rFonts w:ascii="Times New Roman" w:hAnsi="Times New Roman" w:cs="Times New Roman"/>
          <w:sz w:val="28"/>
          <w:szCs w:val="28"/>
        </w:rPr>
      </w:pPr>
      <w:r w:rsidRPr="00F66382">
        <w:rPr>
          <w:rFonts w:ascii="Times New Roman" w:hAnsi="Times New Roman" w:cs="Times New Roman"/>
          <w:sz w:val="28"/>
          <w:szCs w:val="28"/>
        </w:rPr>
        <w:t>R</w:t>
      </w:r>
      <w:r w:rsidR="000647AC">
        <w:rPr>
          <w:rFonts w:ascii="Times New Roman" w:hAnsi="Times New Roman" w:cs="Times New Roman"/>
          <w:sz w:val="28"/>
          <w:szCs w:val="28"/>
        </w:rPr>
        <w:t>isk</w:t>
      </w:r>
      <w:r w:rsidRPr="00F66382">
        <w:rPr>
          <w:rFonts w:ascii="Times New Roman" w:hAnsi="Times New Roman" w:cs="Times New Roman"/>
          <w:sz w:val="28"/>
          <w:szCs w:val="28"/>
        </w:rPr>
        <w:t>:</w:t>
      </w:r>
    </w:p>
    <w:p w:rsidR="00DF01F9" w:rsidRPr="00F66382" w:rsidRDefault="00DF01F9" w:rsidP="00DF01F9">
      <w:pPr>
        <w:rPr>
          <w:rFonts w:ascii="Times New Roman" w:hAnsi="Times New Roman" w:cs="Times New Roman"/>
          <w:sz w:val="28"/>
          <w:szCs w:val="28"/>
        </w:rPr>
      </w:pPr>
      <w:r w:rsidRPr="00F66382">
        <w:rPr>
          <w:rFonts w:ascii="Times New Roman" w:hAnsi="Times New Roman" w:cs="Times New Roman"/>
          <w:sz w:val="28"/>
          <w:szCs w:val="28"/>
        </w:rPr>
        <w:t>R</w:t>
      </w:r>
      <w:r w:rsidR="000647AC">
        <w:rPr>
          <w:rFonts w:ascii="Times New Roman" w:hAnsi="Times New Roman" w:cs="Times New Roman"/>
          <w:sz w:val="28"/>
          <w:szCs w:val="28"/>
        </w:rPr>
        <w:t>ank</w:t>
      </w:r>
      <w:r w:rsidRPr="00F66382">
        <w:rPr>
          <w:rFonts w:ascii="Times New Roman" w:hAnsi="Times New Roman" w:cs="Times New Roman"/>
          <w:sz w:val="28"/>
          <w:szCs w:val="28"/>
        </w:rPr>
        <w:t xml:space="preserve">: </w:t>
      </w:r>
    </w:p>
    <w:p w:rsidR="00DF01F9" w:rsidRPr="00F66382" w:rsidRDefault="00DF01F9" w:rsidP="00DF01F9">
      <w:pPr>
        <w:rPr>
          <w:rFonts w:ascii="Times New Roman" w:hAnsi="Times New Roman" w:cs="Times New Roman"/>
          <w:sz w:val="28"/>
          <w:szCs w:val="28"/>
        </w:rPr>
      </w:pPr>
      <w:r w:rsidRPr="00F66382">
        <w:rPr>
          <w:rFonts w:ascii="Times New Roman" w:hAnsi="Times New Roman" w:cs="Times New Roman"/>
          <w:sz w:val="28"/>
          <w:szCs w:val="28"/>
        </w:rPr>
        <w:t>D</w:t>
      </w:r>
      <w:r w:rsidR="000647AC">
        <w:rPr>
          <w:rFonts w:ascii="Times New Roman" w:hAnsi="Times New Roman" w:cs="Times New Roman"/>
          <w:sz w:val="28"/>
          <w:szCs w:val="28"/>
        </w:rPr>
        <w:t>escription</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of</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how</w:t>
      </w:r>
      <w:r w:rsidR="00F66382" w:rsidRPr="00F66382">
        <w:rPr>
          <w:rFonts w:ascii="Times New Roman" w:hAnsi="Times New Roman" w:cs="Times New Roman"/>
          <w:sz w:val="28"/>
          <w:szCs w:val="28"/>
        </w:rPr>
        <w:t xml:space="preserve"> </w:t>
      </w:r>
      <w:r w:rsidR="000647AC">
        <w:rPr>
          <w:rFonts w:ascii="Times New Roman" w:hAnsi="Times New Roman" w:cs="Times New Roman"/>
          <w:sz w:val="28"/>
          <w:szCs w:val="28"/>
        </w:rPr>
        <w:t>this</w:t>
      </w:r>
      <w:r w:rsidR="00F66382" w:rsidRPr="00F66382">
        <w:rPr>
          <w:rFonts w:ascii="Times New Roman" w:hAnsi="Times New Roman" w:cs="Times New Roman"/>
          <w:sz w:val="28"/>
          <w:szCs w:val="28"/>
        </w:rPr>
        <w:t xml:space="preserve"> </w:t>
      </w:r>
      <w:r w:rsidR="000647AC">
        <w:rPr>
          <w:rFonts w:ascii="Times New Roman" w:hAnsi="Times New Roman" w:cs="Times New Roman"/>
          <w:sz w:val="28"/>
          <w:szCs w:val="28"/>
        </w:rPr>
        <w:t>risk</w:t>
      </w:r>
      <w:r w:rsidR="00F66382" w:rsidRPr="00F66382">
        <w:rPr>
          <w:rFonts w:ascii="Times New Roman" w:hAnsi="Times New Roman" w:cs="Times New Roman"/>
          <w:sz w:val="28"/>
          <w:szCs w:val="28"/>
        </w:rPr>
        <w:t xml:space="preserve"> </w:t>
      </w:r>
      <w:r w:rsidR="000647AC">
        <w:rPr>
          <w:rFonts w:ascii="Times New Roman" w:hAnsi="Times New Roman" w:cs="Times New Roman"/>
          <w:sz w:val="28"/>
          <w:szCs w:val="28"/>
        </w:rPr>
        <w:t>will</w:t>
      </w:r>
      <w:r w:rsidR="00F66382" w:rsidRPr="00F66382">
        <w:rPr>
          <w:rFonts w:ascii="Times New Roman" w:hAnsi="Times New Roman" w:cs="Times New Roman"/>
          <w:sz w:val="28"/>
          <w:szCs w:val="28"/>
        </w:rPr>
        <w:t xml:space="preserve"> </w:t>
      </w:r>
      <w:r w:rsidR="000647AC">
        <w:rPr>
          <w:rFonts w:ascii="Times New Roman" w:hAnsi="Times New Roman" w:cs="Times New Roman"/>
          <w:sz w:val="28"/>
          <w:szCs w:val="28"/>
        </w:rPr>
        <w:t>impact the organization</w:t>
      </w:r>
      <w:r w:rsidRPr="00F66382">
        <w:rPr>
          <w:rFonts w:ascii="Times New Roman" w:hAnsi="Times New Roman" w:cs="Times New Roman"/>
          <w:sz w:val="28"/>
          <w:szCs w:val="28"/>
        </w:rPr>
        <w:t>:</w:t>
      </w:r>
    </w:p>
    <w:p w:rsidR="00DF01F9" w:rsidRPr="00F66382" w:rsidRDefault="00DF01F9" w:rsidP="00DF01F9">
      <w:pPr>
        <w:rPr>
          <w:rFonts w:ascii="Times New Roman" w:hAnsi="Times New Roman" w:cs="Times New Roman"/>
          <w:sz w:val="28"/>
          <w:szCs w:val="28"/>
        </w:rPr>
      </w:pPr>
      <w:r w:rsidRPr="00F66382">
        <w:rPr>
          <w:rFonts w:ascii="Times New Roman" w:hAnsi="Times New Roman" w:cs="Times New Roman"/>
          <w:sz w:val="28"/>
          <w:szCs w:val="28"/>
        </w:rPr>
        <w:lastRenderedPageBreak/>
        <w:t>O</w:t>
      </w:r>
      <w:r w:rsidR="000647AC">
        <w:rPr>
          <w:rFonts w:ascii="Times New Roman" w:hAnsi="Times New Roman" w:cs="Times New Roman"/>
          <w:sz w:val="28"/>
          <w:szCs w:val="28"/>
        </w:rPr>
        <w:t>utline</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the plan</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steps</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in</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detail</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that</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will</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be</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followed</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to mitigate</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the risk</w:t>
      </w:r>
      <w:r w:rsidRPr="00F66382">
        <w:rPr>
          <w:rFonts w:ascii="Times New Roman" w:hAnsi="Times New Roman" w:cs="Times New Roman"/>
          <w:sz w:val="28"/>
          <w:szCs w:val="28"/>
        </w:rPr>
        <w:t>:</w:t>
      </w:r>
    </w:p>
    <w:p w:rsidR="00DF01F9" w:rsidRPr="00F66382" w:rsidRDefault="00DF01F9" w:rsidP="00DF01F9">
      <w:pPr>
        <w:rPr>
          <w:rFonts w:ascii="Times New Roman" w:hAnsi="Times New Roman" w:cs="Times New Roman"/>
          <w:sz w:val="28"/>
          <w:szCs w:val="28"/>
        </w:rPr>
      </w:pPr>
      <w:r w:rsidRPr="00F66382">
        <w:rPr>
          <w:rFonts w:ascii="Times New Roman" w:hAnsi="Times New Roman" w:cs="Times New Roman"/>
          <w:sz w:val="28"/>
          <w:szCs w:val="28"/>
        </w:rPr>
        <w:t>I</w:t>
      </w:r>
      <w:r w:rsidR="000647AC">
        <w:rPr>
          <w:rFonts w:ascii="Times New Roman" w:hAnsi="Times New Roman" w:cs="Times New Roman"/>
          <w:sz w:val="28"/>
          <w:szCs w:val="28"/>
        </w:rPr>
        <w:t>dentify</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the</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responsible person(s)</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who</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will</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oversee</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the</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execution</w:t>
      </w:r>
      <w:r w:rsidR="00F66382" w:rsidRPr="00F66382">
        <w:rPr>
          <w:rFonts w:ascii="Times New Roman" w:hAnsi="Times New Roman" w:cs="Times New Roman"/>
          <w:sz w:val="28"/>
          <w:szCs w:val="28"/>
        </w:rPr>
        <w:t xml:space="preserve"> </w:t>
      </w:r>
      <w:r w:rsidR="000647AC">
        <w:rPr>
          <w:rFonts w:ascii="Times New Roman" w:hAnsi="Times New Roman" w:cs="Times New Roman"/>
          <w:sz w:val="28"/>
          <w:szCs w:val="28"/>
        </w:rPr>
        <w:t>of</w:t>
      </w:r>
      <w:r w:rsidR="00F66382" w:rsidRPr="00F66382">
        <w:rPr>
          <w:rFonts w:ascii="Times New Roman" w:hAnsi="Times New Roman" w:cs="Times New Roman"/>
          <w:sz w:val="28"/>
          <w:szCs w:val="28"/>
        </w:rPr>
        <w:t xml:space="preserve"> </w:t>
      </w:r>
      <w:r w:rsidR="000647AC">
        <w:rPr>
          <w:rFonts w:ascii="Times New Roman" w:hAnsi="Times New Roman" w:cs="Times New Roman"/>
          <w:sz w:val="28"/>
          <w:szCs w:val="28"/>
        </w:rPr>
        <w:t>the</w:t>
      </w:r>
      <w:r w:rsidR="00F66382" w:rsidRPr="00F66382">
        <w:rPr>
          <w:rFonts w:ascii="Times New Roman" w:hAnsi="Times New Roman" w:cs="Times New Roman"/>
          <w:sz w:val="28"/>
          <w:szCs w:val="28"/>
        </w:rPr>
        <w:t xml:space="preserve"> </w:t>
      </w:r>
      <w:r w:rsidR="000647AC">
        <w:rPr>
          <w:rFonts w:ascii="Times New Roman" w:hAnsi="Times New Roman" w:cs="Times New Roman"/>
          <w:sz w:val="28"/>
          <w:szCs w:val="28"/>
        </w:rPr>
        <w:t>mitigation</w:t>
      </w:r>
      <w:r w:rsidR="00F66382" w:rsidRPr="00F66382">
        <w:rPr>
          <w:rFonts w:ascii="Times New Roman" w:hAnsi="Times New Roman" w:cs="Times New Roman"/>
          <w:sz w:val="28"/>
          <w:szCs w:val="28"/>
        </w:rPr>
        <w:t xml:space="preserve"> </w:t>
      </w:r>
      <w:r w:rsidR="000647AC">
        <w:rPr>
          <w:rFonts w:ascii="Times New Roman" w:hAnsi="Times New Roman" w:cs="Times New Roman"/>
          <w:sz w:val="28"/>
          <w:szCs w:val="28"/>
        </w:rPr>
        <w:t>plan</w:t>
      </w:r>
      <w:r w:rsidR="00F66382" w:rsidRPr="00F66382">
        <w:rPr>
          <w:rFonts w:ascii="Times New Roman" w:hAnsi="Times New Roman" w:cs="Times New Roman"/>
          <w:sz w:val="28"/>
          <w:szCs w:val="28"/>
        </w:rPr>
        <w:t>:</w:t>
      </w:r>
    </w:p>
    <w:p w:rsidR="00DF01F9" w:rsidRPr="00F66382" w:rsidRDefault="00DF01F9" w:rsidP="00DF01F9">
      <w:pPr>
        <w:rPr>
          <w:rFonts w:ascii="Times New Roman" w:hAnsi="Times New Roman" w:cs="Times New Roman"/>
          <w:sz w:val="28"/>
          <w:szCs w:val="28"/>
        </w:rPr>
      </w:pPr>
      <w:r w:rsidRPr="00F66382">
        <w:rPr>
          <w:rFonts w:ascii="Times New Roman" w:hAnsi="Times New Roman" w:cs="Times New Roman"/>
          <w:sz w:val="28"/>
          <w:szCs w:val="28"/>
        </w:rPr>
        <w:t>I</w:t>
      </w:r>
      <w:r w:rsidR="000647AC">
        <w:rPr>
          <w:rFonts w:ascii="Times New Roman" w:hAnsi="Times New Roman" w:cs="Times New Roman"/>
          <w:sz w:val="28"/>
          <w:szCs w:val="28"/>
        </w:rPr>
        <w:t>dentify</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the</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resources</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needed</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to</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successfully</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mitigate</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the</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risk</w:t>
      </w:r>
      <w:r w:rsidRPr="00F66382">
        <w:rPr>
          <w:rFonts w:ascii="Times New Roman" w:hAnsi="Times New Roman" w:cs="Times New Roman"/>
          <w:sz w:val="28"/>
          <w:szCs w:val="28"/>
        </w:rPr>
        <w:t>:</w:t>
      </w:r>
    </w:p>
    <w:p w:rsidR="00DF01F9" w:rsidRPr="00F66382" w:rsidRDefault="00DF01F9" w:rsidP="00DF01F9">
      <w:pPr>
        <w:rPr>
          <w:rFonts w:ascii="Times New Roman" w:hAnsi="Times New Roman" w:cs="Times New Roman"/>
          <w:sz w:val="28"/>
          <w:szCs w:val="28"/>
        </w:rPr>
      </w:pPr>
      <w:r w:rsidRPr="00F66382">
        <w:rPr>
          <w:rFonts w:ascii="Times New Roman" w:hAnsi="Times New Roman" w:cs="Times New Roman"/>
          <w:sz w:val="28"/>
          <w:szCs w:val="28"/>
        </w:rPr>
        <w:t>C</w:t>
      </w:r>
      <w:r w:rsidR="000647AC">
        <w:rPr>
          <w:rFonts w:ascii="Times New Roman" w:hAnsi="Times New Roman" w:cs="Times New Roman"/>
          <w:sz w:val="28"/>
          <w:szCs w:val="28"/>
        </w:rPr>
        <w:t>ost</w:t>
      </w:r>
      <w:r w:rsidRPr="00F66382">
        <w:rPr>
          <w:rFonts w:ascii="Times New Roman" w:hAnsi="Times New Roman" w:cs="Times New Roman"/>
          <w:sz w:val="28"/>
          <w:szCs w:val="28"/>
        </w:rPr>
        <w:t xml:space="preserve"> E</w:t>
      </w:r>
      <w:r w:rsidR="000647AC">
        <w:rPr>
          <w:rFonts w:ascii="Times New Roman" w:hAnsi="Times New Roman" w:cs="Times New Roman"/>
          <w:sz w:val="28"/>
          <w:szCs w:val="28"/>
        </w:rPr>
        <w:t>stimate</w:t>
      </w:r>
      <w:r w:rsidRPr="00F66382">
        <w:rPr>
          <w:rFonts w:ascii="Times New Roman" w:hAnsi="Times New Roman" w:cs="Times New Roman"/>
          <w:sz w:val="28"/>
          <w:szCs w:val="28"/>
        </w:rPr>
        <w:t>-</w:t>
      </w:r>
    </w:p>
    <w:p w:rsidR="00DF01F9" w:rsidRPr="00F66382" w:rsidRDefault="00DF01F9" w:rsidP="00DF01F9">
      <w:pPr>
        <w:rPr>
          <w:rFonts w:ascii="Times New Roman" w:hAnsi="Times New Roman" w:cs="Times New Roman"/>
          <w:sz w:val="28"/>
          <w:szCs w:val="28"/>
        </w:rPr>
      </w:pPr>
      <w:r w:rsidRPr="00F66382">
        <w:rPr>
          <w:rFonts w:ascii="Times New Roman" w:hAnsi="Times New Roman" w:cs="Times New Roman"/>
          <w:sz w:val="28"/>
          <w:szCs w:val="28"/>
        </w:rPr>
        <w:t>P</w:t>
      </w:r>
      <w:r w:rsidR="000647AC">
        <w:rPr>
          <w:rFonts w:ascii="Times New Roman" w:hAnsi="Times New Roman" w:cs="Times New Roman"/>
          <w:sz w:val="28"/>
          <w:szCs w:val="28"/>
        </w:rPr>
        <w:t>ersonnel</w:t>
      </w:r>
      <w:r w:rsidRPr="00F66382">
        <w:rPr>
          <w:rFonts w:ascii="Times New Roman" w:hAnsi="Times New Roman" w:cs="Times New Roman"/>
          <w:sz w:val="28"/>
          <w:szCs w:val="28"/>
        </w:rPr>
        <w:t xml:space="preserve"> N</w:t>
      </w:r>
      <w:r w:rsidR="000647AC">
        <w:rPr>
          <w:rFonts w:ascii="Times New Roman" w:hAnsi="Times New Roman" w:cs="Times New Roman"/>
          <w:sz w:val="28"/>
          <w:szCs w:val="28"/>
        </w:rPr>
        <w:t>eeded</w:t>
      </w:r>
      <w:r w:rsidRPr="00F66382">
        <w:rPr>
          <w:rFonts w:ascii="Times New Roman" w:hAnsi="Times New Roman" w:cs="Times New Roman"/>
          <w:sz w:val="28"/>
          <w:szCs w:val="28"/>
        </w:rPr>
        <w:t>-</w:t>
      </w:r>
    </w:p>
    <w:p w:rsidR="00DF01F9" w:rsidRPr="00F66382" w:rsidRDefault="00DF01F9" w:rsidP="00DF01F9">
      <w:pPr>
        <w:rPr>
          <w:rFonts w:ascii="Times New Roman" w:hAnsi="Times New Roman" w:cs="Times New Roman"/>
          <w:sz w:val="28"/>
          <w:szCs w:val="28"/>
        </w:rPr>
      </w:pPr>
      <w:r w:rsidRPr="00F66382">
        <w:rPr>
          <w:rFonts w:ascii="Times New Roman" w:hAnsi="Times New Roman" w:cs="Times New Roman"/>
          <w:sz w:val="28"/>
          <w:szCs w:val="28"/>
        </w:rPr>
        <w:t>E</w:t>
      </w:r>
      <w:r w:rsidR="000647AC">
        <w:rPr>
          <w:rFonts w:ascii="Times New Roman" w:hAnsi="Times New Roman" w:cs="Times New Roman"/>
          <w:sz w:val="28"/>
          <w:szCs w:val="28"/>
        </w:rPr>
        <w:t>quipment</w:t>
      </w:r>
      <w:r w:rsidRPr="00F66382">
        <w:rPr>
          <w:rFonts w:ascii="Times New Roman" w:hAnsi="Times New Roman" w:cs="Times New Roman"/>
          <w:sz w:val="28"/>
          <w:szCs w:val="28"/>
        </w:rPr>
        <w:t xml:space="preserve"> N</w:t>
      </w:r>
      <w:r w:rsidR="000647AC">
        <w:rPr>
          <w:rFonts w:ascii="Times New Roman" w:hAnsi="Times New Roman" w:cs="Times New Roman"/>
          <w:sz w:val="28"/>
          <w:szCs w:val="28"/>
        </w:rPr>
        <w:t>eeded</w:t>
      </w:r>
      <w:r w:rsidRPr="00F66382">
        <w:rPr>
          <w:rFonts w:ascii="Times New Roman" w:hAnsi="Times New Roman" w:cs="Times New Roman"/>
          <w:sz w:val="28"/>
          <w:szCs w:val="28"/>
        </w:rPr>
        <w:t>-</w:t>
      </w:r>
    </w:p>
    <w:p w:rsidR="00DF01F9" w:rsidRPr="00F66382" w:rsidRDefault="00DF01F9" w:rsidP="00DF01F9">
      <w:pPr>
        <w:rPr>
          <w:rFonts w:ascii="Times New Roman" w:hAnsi="Times New Roman" w:cs="Times New Roman"/>
          <w:sz w:val="28"/>
          <w:szCs w:val="28"/>
        </w:rPr>
      </w:pPr>
      <w:r w:rsidRPr="00F66382">
        <w:rPr>
          <w:rFonts w:ascii="Times New Roman" w:hAnsi="Times New Roman" w:cs="Times New Roman"/>
          <w:sz w:val="28"/>
          <w:szCs w:val="28"/>
        </w:rPr>
        <w:t>S</w:t>
      </w:r>
      <w:r w:rsidR="000647AC">
        <w:rPr>
          <w:rFonts w:ascii="Times New Roman" w:hAnsi="Times New Roman" w:cs="Times New Roman"/>
          <w:sz w:val="28"/>
          <w:szCs w:val="28"/>
        </w:rPr>
        <w:t>upplies</w:t>
      </w:r>
      <w:r w:rsidRPr="00F66382">
        <w:rPr>
          <w:rFonts w:ascii="Times New Roman" w:hAnsi="Times New Roman" w:cs="Times New Roman"/>
          <w:sz w:val="28"/>
          <w:szCs w:val="28"/>
        </w:rPr>
        <w:t xml:space="preserve"> N</w:t>
      </w:r>
      <w:r w:rsidR="000647AC">
        <w:rPr>
          <w:rFonts w:ascii="Times New Roman" w:hAnsi="Times New Roman" w:cs="Times New Roman"/>
          <w:sz w:val="28"/>
          <w:szCs w:val="28"/>
        </w:rPr>
        <w:t>eeded</w:t>
      </w:r>
      <w:r w:rsidRPr="00F66382">
        <w:rPr>
          <w:rFonts w:ascii="Times New Roman" w:hAnsi="Times New Roman" w:cs="Times New Roman"/>
          <w:sz w:val="28"/>
          <w:szCs w:val="28"/>
        </w:rPr>
        <w:t>-</w:t>
      </w:r>
    </w:p>
    <w:p w:rsidR="00DF01F9" w:rsidRPr="00F66382" w:rsidRDefault="00DF01F9" w:rsidP="00DF01F9">
      <w:pPr>
        <w:rPr>
          <w:rFonts w:ascii="Times New Roman" w:hAnsi="Times New Roman" w:cs="Times New Roman"/>
          <w:sz w:val="28"/>
          <w:szCs w:val="28"/>
        </w:rPr>
      </w:pPr>
      <w:r w:rsidRPr="00F66382">
        <w:rPr>
          <w:rFonts w:ascii="Times New Roman" w:hAnsi="Times New Roman" w:cs="Times New Roman"/>
          <w:sz w:val="28"/>
          <w:szCs w:val="28"/>
        </w:rPr>
        <w:t>O</w:t>
      </w:r>
      <w:r w:rsidR="000647AC">
        <w:rPr>
          <w:rFonts w:ascii="Times New Roman" w:hAnsi="Times New Roman" w:cs="Times New Roman"/>
          <w:sz w:val="28"/>
          <w:szCs w:val="28"/>
        </w:rPr>
        <w:t>ther</w:t>
      </w:r>
      <w:r w:rsidRPr="00F66382">
        <w:rPr>
          <w:rFonts w:ascii="Times New Roman" w:hAnsi="Times New Roman" w:cs="Times New Roman"/>
          <w:sz w:val="28"/>
          <w:szCs w:val="28"/>
        </w:rPr>
        <w:t xml:space="preserve"> R</w:t>
      </w:r>
      <w:r w:rsidR="000647AC">
        <w:rPr>
          <w:rFonts w:ascii="Times New Roman" w:hAnsi="Times New Roman" w:cs="Times New Roman"/>
          <w:sz w:val="28"/>
          <w:szCs w:val="28"/>
        </w:rPr>
        <w:t>esources</w:t>
      </w:r>
      <w:r w:rsidRPr="00F66382">
        <w:rPr>
          <w:rFonts w:ascii="Times New Roman" w:hAnsi="Times New Roman" w:cs="Times New Roman"/>
          <w:sz w:val="28"/>
          <w:szCs w:val="28"/>
        </w:rPr>
        <w:t>-</w:t>
      </w:r>
    </w:p>
    <w:p w:rsidR="00DF01F9" w:rsidRPr="00F66382" w:rsidRDefault="00DF01F9" w:rsidP="00DF01F9">
      <w:pPr>
        <w:rPr>
          <w:rFonts w:ascii="Times New Roman" w:hAnsi="Times New Roman" w:cs="Times New Roman"/>
          <w:sz w:val="28"/>
          <w:szCs w:val="28"/>
        </w:rPr>
      </w:pPr>
      <w:r w:rsidRPr="00F66382">
        <w:rPr>
          <w:rFonts w:ascii="Times New Roman" w:hAnsi="Times New Roman" w:cs="Times New Roman"/>
          <w:sz w:val="28"/>
          <w:szCs w:val="28"/>
        </w:rPr>
        <w:t>I</w:t>
      </w:r>
      <w:r w:rsidR="000647AC">
        <w:rPr>
          <w:rFonts w:ascii="Times New Roman" w:hAnsi="Times New Roman" w:cs="Times New Roman"/>
          <w:sz w:val="28"/>
          <w:szCs w:val="28"/>
        </w:rPr>
        <w:t>dentify timeline</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for mitigation</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actions</w:t>
      </w:r>
      <w:r w:rsidRPr="00F66382">
        <w:rPr>
          <w:rFonts w:ascii="Times New Roman" w:hAnsi="Times New Roman" w:cs="Times New Roman"/>
          <w:sz w:val="28"/>
          <w:szCs w:val="28"/>
        </w:rPr>
        <w:t>:</w:t>
      </w:r>
    </w:p>
    <w:p w:rsidR="00DF01F9" w:rsidRPr="00F66382" w:rsidRDefault="00DF01F9" w:rsidP="00DF01F9">
      <w:pPr>
        <w:rPr>
          <w:rFonts w:ascii="Times New Roman" w:hAnsi="Times New Roman" w:cs="Times New Roman"/>
          <w:sz w:val="28"/>
          <w:szCs w:val="28"/>
        </w:rPr>
      </w:pPr>
      <w:r w:rsidRPr="00F66382">
        <w:rPr>
          <w:rFonts w:ascii="Times New Roman" w:hAnsi="Times New Roman" w:cs="Times New Roman"/>
          <w:sz w:val="28"/>
          <w:szCs w:val="28"/>
        </w:rPr>
        <w:t>I</w:t>
      </w:r>
      <w:r w:rsidR="000647AC">
        <w:rPr>
          <w:rFonts w:ascii="Times New Roman" w:hAnsi="Times New Roman" w:cs="Times New Roman"/>
          <w:sz w:val="28"/>
          <w:szCs w:val="28"/>
        </w:rPr>
        <w:t>dentify</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the</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metrics</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that</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will</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determine</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the</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success</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of</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the</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plan</w:t>
      </w:r>
      <w:r w:rsidRPr="00F66382">
        <w:rPr>
          <w:rFonts w:ascii="Times New Roman" w:hAnsi="Times New Roman" w:cs="Times New Roman"/>
          <w:sz w:val="28"/>
          <w:szCs w:val="28"/>
        </w:rPr>
        <w:t>:</w:t>
      </w:r>
    </w:p>
    <w:p w:rsidR="003553AF" w:rsidRDefault="00DF01F9" w:rsidP="00DF01F9">
      <w:pPr>
        <w:rPr>
          <w:rFonts w:ascii="Times New Roman" w:hAnsi="Times New Roman" w:cs="Times New Roman"/>
          <w:sz w:val="28"/>
          <w:szCs w:val="28"/>
        </w:rPr>
      </w:pPr>
      <w:r w:rsidRPr="00F66382">
        <w:rPr>
          <w:rFonts w:ascii="Times New Roman" w:hAnsi="Times New Roman" w:cs="Times New Roman"/>
          <w:sz w:val="28"/>
          <w:szCs w:val="28"/>
        </w:rPr>
        <w:t>W</w:t>
      </w:r>
      <w:r w:rsidR="000647AC">
        <w:rPr>
          <w:rFonts w:ascii="Times New Roman" w:hAnsi="Times New Roman" w:cs="Times New Roman"/>
          <w:sz w:val="28"/>
          <w:szCs w:val="28"/>
        </w:rPr>
        <w:t>hat is</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the</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contingency</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if</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this</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plan</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isn’t</w:t>
      </w:r>
      <w:r w:rsidRPr="00F66382">
        <w:rPr>
          <w:rFonts w:ascii="Times New Roman" w:hAnsi="Times New Roman" w:cs="Times New Roman"/>
          <w:sz w:val="28"/>
          <w:szCs w:val="28"/>
        </w:rPr>
        <w:t xml:space="preserve"> </w:t>
      </w:r>
      <w:r w:rsidR="000647AC">
        <w:rPr>
          <w:rFonts w:ascii="Times New Roman" w:hAnsi="Times New Roman" w:cs="Times New Roman"/>
          <w:sz w:val="28"/>
          <w:szCs w:val="28"/>
        </w:rPr>
        <w:t>successful</w:t>
      </w:r>
      <w:r w:rsidRPr="00F66382">
        <w:rPr>
          <w:rFonts w:ascii="Times New Roman" w:hAnsi="Times New Roman" w:cs="Times New Roman"/>
          <w:sz w:val="28"/>
          <w:szCs w:val="28"/>
        </w:rPr>
        <w:t>?</w:t>
      </w:r>
    </w:p>
    <w:p w:rsidR="005F0AF1" w:rsidRPr="00F66382" w:rsidRDefault="005F0AF1" w:rsidP="00DF01F9">
      <w:pPr>
        <w:rPr>
          <w:rFonts w:ascii="Times New Roman" w:hAnsi="Times New Roman" w:cs="Times New Roman"/>
          <w:sz w:val="28"/>
          <w:szCs w:val="28"/>
        </w:rPr>
      </w:pPr>
    </w:p>
    <w:p w:rsidR="00F66382" w:rsidRDefault="00F66382" w:rsidP="00DF01F9">
      <w:pPr>
        <w:rPr>
          <w:rFonts w:ascii="Times New Roman" w:hAnsi="Times New Roman" w:cs="Times New Roman"/>
          <w:sz w:val="28"/>
          <w:szCs w:val="28"/>
        </w:rPr>
      </w:pPr>
      <w:r w:rsidRPr="00F66382">
        <w:rPr>
          <w:rFonts w:ascii="Times New Roman" w:hAnsi="Times New Roman" w:cs="Times New Roman"/>
          <w:sz w:val="28"/>
          <w:szCs w:val="28"/>
        </w:rPr>
        <w:t>Here is</w:t>
      </w:r>
      <w:r>
        <w:rPr>
          <w:rFonts w:ascii="Times New Roman" w:hAnsi="Times New Roman" w:cs="Times New Roman"/>
          <w:sz w:val="28"/>
          <w:szCs w:val="28"/>
        </w:rPr>
        <w:t xml:space="preserve"> </w:t>
      </w:r>
      <w:r w:rsidRPr="00F66382">
        <w:rPr>
          <w:rFonts w:ascii="Times New Roman" w:hAnsi="Times New Roman" w:cs="Times New Roman"/>
          <w:sz w:val="28"/>
          <w:szCs w:val="28"/>
        </w:rPr>
        <w:t xml:space="preserve">a copy of a completed </w:t>
      </w:r>
      <w:r w:rsidR="003E16C6">
        <w:rPr>
          <w:rFonts w:ascii="Times New Roman" w:hAnsi="Times New Roman" w:cs="Times New Roman"/>
          <w:sz w:val="28"/>
          <w:szCs w:val="28"/>
        </w:rPr>
        <w:t xml:space="preserve">sample </w:t>
      </w:r>
      <w:r>
        <w:rPr>
          <w:rFonts w:ascii="Times New Roman" w:hAnsi="Times New Roman" w:cs="Times New Roman"/>
          <w:sz w:val="28"/>
          <w:szCs w:val="28"/>
        </w:rPr>
        <w:t>worksheet:</w:t>
      </w:r>
    </w:p>
    <w:p w:rsidR="00F66382" w:rsidRPr="00F66382" w:rsidRDefault="00F66382" w:rsidP="00F66382">
      <w:pPr>
        <w:jc w:val="center"/>
        <w:rPr>
          <w:rFonts w:ascii="Times New Roman" w:hAnsi="Times New Roman" w:cs="Times New Roman"/>
          <w:b/>
          <w:sz w:val="28"/>
          <w:szCs w:val="28"/>
        </w:rPr>
      </w:pPr>
      <w:r w:rsidRPr="00F66382">
        <w:rPr>
          <w:rFonts w:ascii="Times New Roman" w:hAnsi="Times New Roman" w:cs="Times New Roman"/>
          <w:b/>
          <w:sz w:val="28"/>
          <w:szCs w:val="28"/>
        </w:rPr>
        <w:t>BCP Risk Mitigation Worksheet</w:t>
      </w:r>
    </w:p>
    <w:p w:rsidR="00F66382" w:rsidRPr="00F66382" w:rsidRDefault="00F66382" w:rsidP="00F66382">
      <w:pPr>
        <w:rPr>
          <w:rFonts w:ascii="Times New Roman" w:hAnsi="Times New Roman" w:cs="Times New Roman"/>
          <w:sz w:val="28"/>
          <w:szCs w:val="28"/>
        </w:rPr>
      </w:pPr>
      <w:r w:rsidRPr="00F66382">
        <w:rPr>
          <w:rFonts w:ascii="Times New Roman" w:hAnsi="Times New Roman" w:cs="Times New Roman"/>
          <w:sz w:val="28"/>
          <w:szCs w:val="28"/>
        </w:rPr>
        <w:t>P</w:t>
      </w:r>
      <w:r w:rsidR="008E38E1">
        <w:rPr>
          <w:rFonts w:ascii="Times New Roman" w:hAnsi="Times New Roman" w:cs="Times New Roman"/>
          <w:sz w:val="28"/>
          <w:szCs w:val="28"/>
        </w:rPr>
        <w:t>urpose</w:t>
      </w:r>
      <w:r w:rsidRPr="00F66382">
        <w:rPr>
          <w:rFonts w:ascii="Times New Roman" w:hAnsi="Times New Roman" w:cs="Times New Roman"/>
          <w:sz w:val="28"/>
          <w:szCs w:val="28"/>
        </w:rPr>
        <w:t>: To Create An Action Plan To Mitigate The Critical Risks Assessed And Establish The Basis For Training And Drills.</w:t>
      </w:r>
    </w:p>
    <w:p w:rsidR="00F66382" w:rsidRPr="00F66382" w:rsidRDefault="00F66382" w:rsidP="00F66382">
      <w:pPr>
        <w:rPr>
          <w:rFonts w:ascii="Times New Roman" w:hAnsi="Times New Roman" w:cs="Times New Roman"/>
          <w:sz w:val="28"/>
          <w:szCs w:val="28"/>
        </w:rPr>
      </w:pPr>
      <w:r w:rsidRPr="00F66382">
        <w:rPr>
          <w:rFonts w:ascii="Times New Roman" w:hAnsi="Times New Roman" w:cs="Times New Roman"/>
          <w:sz w:val="28"/>
          <w:szCs w:val="28"/>
        </w:rPr>
        <w:t>R</w:t>
      </w:r>
      <w:r w:rsidR="008E38E1">
        <w:rPr>
          <w:rFonts w:ascii="Times New Roman" w:hAnsi="Times New Roman" w:cs="Times New Roman"/>
          <w:sz w:val="28"/>
          <w:szCs w:val="28"/>
        </w:rPr>
        <w:t>isk</w:t>
      </w:r>
      <w:r w:rsidRPr="00F66382">
        <w:rPr>
          <w:rFonts w:ascii="Times New Roman" w:hAnsi="Times New Roman" w:cs="Times New Roman"/>
          <w:sz w:val="28"/>
          <w:szCs w:val="28"/>
        </w:rPr>
        <w:t xml:space="preserve">: </w:t>
      </w:r>
      <w:r w:rsidRPr="00F66382">
        <w:rPr>
          <w:rFonts w:ascii="Times New Roman" w:hAnsi="Times New Roman" w:cs="Times New Roman"/>
          <w:b/>
          <w:sz w:val="28"/>
          <w:szCs w:val="28"/>
          <w:u w:val="single"/>
        </w:rPr>
        <w:t>Customer Concentration – LOSS OF MAJOR CUSTOMER</w:t>
      </w:r>
    </w:p>
    <w:p w:rsidR="00F66382" w:rsidRPr="00F66382" w:rsidRDefault="00F66382" w:rsidP="00F66382">
      <w:pPr>
        <w:rPr>
          <w:rFonts w:ascii="Times New Roman" w:hAnsi="Times New Roman" w:cs="Times New Roman"/>
          <w:b/>
          <w:sz w:val="28"/>
          <w:szCs w:val="28"/>
          <w:u w:val="single"/>
        </w:rPr>
      </w:pPr>
      <w:r w:rsidRPr="00F66382">
        <w:rPr>
          <w:rFonts w:ascii="Times New Roman" w:hAnsi="Times New Roman" w:cs="Times New Roman"/>
          <w:sz w:val="28"/>
          <w:szCs w:val="28"/>
        </w:rPr>
        <w:t>R</w:t>
      </w:r>
      <w:r w:rsidR="008E38E1">
        <w:rPr>
          <w:rFonts w:ascii="Times New Roman" w:hAnsi="Times New Roman" w:cs="Times New Roman"/>
          <w:sz w:val="28"/>
          <w:szCs w:val="28"/>
        </w:rPr>
        <w:t>ank</w:t>
      </w:r>
      <w:r w:rsidRPr="00F66382">
        <w:rPr>
          <w:rFonts w:ascii="Times New Roman" w:hAnsi="Times New Roman" w:cs="Times New Roman"/>
          <w:sz w:val="28"/>
          <w:szCs w:val="28"/>
        </w:rPr>
        <w:t xml:space="preserve">: </w:t>
      </w:r>
      <w:r w:rsidRPr="00F66382">
        <w:rPr>
          <w:rFonts w:ascii="Times New Roman" w:hAnsi="Times New Roman" w:cs="Times New Roman"/>
          <w:b/>
          <w:sz w:val="28"/>
          <w:szCs w:val="28"/>
          <w:u w:val="single"/>
        </w:rPr>
        <w:t>High</w:t>
      </w:r>
    </w:p>
    <w:p w:rsidR="00F66382" w:rsidRPr="00F66382" w:rsidRDefault="00F66382" w:rsidP="00F66382">
      <w:pPr>
        <w:rPr>
          <w:rFonts w:ascii="Times New Roman" w:hAnsi="Times New Roman" w:cs="Times New Roman"/>
          <w:sz w:val="28"/>
          <w:szCs w:val="28"/>
        </w:rPr>
      </w:pPr>
      <w:r w:rsidRPr="00F66382">
        <w:rPr>
          <w:rFonts w:ascii="Times New Roman" w:hAnsi="Times New Roman" w:cs="Times New Roman"/>
          <w:sz w:val="28"/>
          <w:szCs w:val="28"/>
        </w:rPr>
        <w:t>R</w:t>
      </w:r>
      <w:r w:rsidR="008E38E1">
        <w:rPr>
          <w:rFonts w:ascii="Times New Roman" w:hAnsi="Times New Roman" w:cs="Times New Roman"/>
          <w:sz w:val="28"/>
          <w:szCs w:val="28"/>
        </w:rPr>
        <w:t>isk</w:t>
      </w:r>
      <w:r w:rsidRPr="00F66382">
        <w:rPr>
          <w:rFonts w:ascii="Times New Roman" w:hAnsi="Times New Roman" w:cs="Times New Roman"/>
          <w:sz w:val="28"/>
          <w:szCs w:val="28"/>
        </w:rPr>
        <w:t xml:space="preserve"> A</w:t>
      </w:r>
      <w:r w:rsidR="008E38E1">
        <w:rPr>
          <w:rFonts w:ascii="Times New Roman" w:hAnsi="Times New Roman" w:cs="Times New Roman"/>
          <w:sz w:val="28"/>
          <w:szCs w:val="28"/>
        </w:rPr>
        <w:t>ssessment</w:t>
      </w:r>
      <w:r w:rsidRPr="00F66382">
        <w:rPr>
          <w:rFonts w:ascii="Times New Roman" w:hAnsi="Times New Roman" w:cs="Times New Roman"/>
          <w:sz w:val="28"/>
          <w:szCs w:val="28"/>
        </w:rPr>
        <w:t xml:space="preserve"> C</w:t>
      </w:r>
      <w:r w:rsidR="008E38E1">
        <w:rPr>
          <w:rFonts w:ascii="Times New Roman" w:hAnsi="Times New Roman" w:cs="Times New Roman"/>
          <w:sz w:val="28"/>
          <w:szCs w:val="28"/>
        </w:rPr>
        <w:t>ritical</w:t>
      </w:r>
      <w:r w:rsidRPr="00F66382">
        <w:rPr>
          <w:rFonts w:ascii="Times New Roman" w:hAnsi="Times New Roman" w:cs="Times New Roman"/>
          <w:sz w:val="28"/>
          <w:szCs w:val="28"/>
        </w:rPr>
        <w:t xml:space="preserve"> A</w:t>
      </w:r>
      <w:r w:rsidR="008E38E1">
        <w:rPr>
          <w:rFonts w:ascii="Times New Roman" w:hAnsi="Times New Roman" w:cs="Times New Roman"/>
          <w:sz w:val="28"/>
          <w:szCs w:val="28"/>
        </w:rPr>
        <w:t>reas</w:t>
      </w:r>
      <w:r w:rsidRPr="00F66382">
        <w:rPr>
          <w:rFonts w:ascii="Times New Roman" w:hAnsi="Times New Roman" w:cs="Times New Roman"/>
          <w:sz w:val="28"/>
          <w:szCs w:val="28"/>
        </w:rPr>
        <w:t>:</w:t>
      </w:r>
      <w:r w:rsidR="008E38E1">
        <w:rPr>
          <w:rFonts w:ascii="Times New Roman" w:hAnsi="Times New Roman" w:cs="Times New Roman"/>
          <w:sz w:val="28"/>
          <w:szCs w:val="28"/>
        </w:rPr>
        <w:t xml:space="preserve"> </w:t>
      </w:r>
      <w:r w:rsidR="006E0BBE" w:rsidRPr="00F66382">
        <w:rPr>
          <w:rFonts w:ascii="Times New Roman" w:hAnsi="Times New Roman" w:cs="Times New Roman"/>
          <w:sz w:val="28"/>
          <w:szCs w:val="28"/>
        </w:rPr>
        <w:t>E</w:t>
      </w:r>
      <w:r w:rsidR="006E0BBE">
        <w:rPr>
          <w:rFonts w:ascii="Times New Roman" w:hAnsi="Times New Roman" w:cs="Times New Roman"/>
          <w:sz w:val="28"/>
          <w:szCs w:val="28"/>
        </w:rPr>
        <w:t>conomic-Financial</w:t>
      </w:r>
      <w:r w:rsidR="006E0BBE" w:rsidRPr="00F66382">
        <w:rPr>
          <w:rFonts w:ascii="Times New Roman" w:hAnsi="Times New Roman" w:cs="Times New Roman"/>
          <w:sz w:val="28"/>
          <w:szCs w:val="28"/>
        </w:rPr>
        <w:t>, R</w:t>
      </w:r>
      <w:r w:rsidR="006E0BBE">
        <w:rPr>
          <w:rFonts w:ascii="Times New Roman" w:hAnsi="Times New Roman" w:cs="Times New Roman"/>
          <w:sz w:val="28"/>
          <w:szCs w:val="28"/>
        </w:rPr>
        <w:t>eputation</w:t>
      </w:r>
      <w:r w:rsidR="006E0BBE" w:rsidRPr="00F66382">
        <w:rPr>
          <w:rFonts w:ascii="Times New Roman" w:hAnsi="Times New Roman" w:cs="Times New Roman"/>
          <w:sz w:val="28"/>
          <w:szCs w:val="28"/>
        </w:rPr>
        <w:t xml:space="preserve"> &amp; C</w:t>
      </w:r>
      <w:r w:rsidR="006E0BBE">
        <w:rPr>
          <w:rFonts w:ascii="Times New Roman" w:hAnsi="Times New Roman" w:cs="Times New Roman"/>
          <w:sz w:val="28"/>
          <w:szCs w:val="28"/>
        </w:rPr>
        <w:t>onfidence</w:t>
      </w:r>
      <w:r w:rsidR="006E0BBE" w:rsidRPr="00F66382">
        <w:rPr>
          <w:rFonts w:ascii="Times New Roman" w:hAnsi="Times New Roman" w:cs="Times New Roman"/>
          <w:sz w:val="28"/>
          <w:szCs w:val="28"/>
        </w:rPr>
        <w:t xml:space="preserve"> </w:t>
      </w:r>
      <w:r w:rsidR="006E0BBE">
        <w:rPr>
          <w:rFonts w:ascii="Times New Roman" w:hAnsi="Times New Roman" w:cs="Times New Roman"/>
          <w:sz w:val="28"/>
          <w:szCs w:val="28"/>
        </w:rPr>
        <w:t>in</w:t>
      </w:r>
      <w:r w:rsidR="006E0BBE" w:rsidRPr="00F66382">
        <w:rPr>
          <w:rFonts w:ascii="Times New Roman" w:hAnsi="Times New Roman" w:cs="Times New Roman"/>
          <w:sz w:val="28"/>
          <w:szCs w:val="28"/>
        </w:rPr>
        <w:t xml:space="preserve"> </w:t>
      </w:r>
      <w:r w:rsidR="006B31DB">
        <w:rPr>
          <w:rFonts w:ascii="Times New Roman" w:hAnsi="Times New Roman" w:cs="Times New Roman"/>
          <w:sz w:val="28"/>
          <w:szCs w:val="28"/>
        </w:rPr>
        <w:t>the</w:t>
      </w:r>
      <w:r w:rsidR="006E0BBE" w:rsidRPr="00F66382">
        <w:rPr>
          <w:rFonts w:ascii="Times New Roman" w:hAnsi="Times New Roman" w:cs="Times New Roman"/>
          <w:sz w:val="28"/>
          <w:szCs w:val="28"/>
        </w:rPr>
        <w:t xml:space="preserve"> </w:t>
      </w:r>
      <w:r w:rsidR="006B31DB">
        <w:rPr>
          <w:rFonts w:ascii="Times New Roman" w:hAnsi="Times New Roman" w:cs="Times New Roman"/>
          <w:sz w:val="28"/>
          <w:szCs w:val="28"/>
        </w:rPr>
        <w:t>company</w:t>
      </w:r>
      <w:r w:rsidR="006E0BBE" w:rsidRPr="00F66382">
        <w:rPr>
          <w:rFonts w:ascii="Times New Roman" w:hAnsi="Times New Roman" w:cs="Times New Roman"/>
          <w:sz w:val="28"/>
          <w:szCs w:val="28"/>
        </w:rPr>
        <w:t>, O</w:t>
      </w:r>
      <w:r w:rsidR="006B31DB">
        <w:rPr>
          <w:rFonts w:ascii="Times New Roman" w:hAnsi="Times New Roman" w:cs="Times New Roman"/>
          <w:sz w:val="28"/>
          <w:szCs w:val="28"/>
        </w:rPr>
        <w:t>perational</w:t>
      </w:r>
      <w:r w:rsidR="006E0BBE" w:rsidRPr="00F66382">
        <w:rPr>
          <w:rFonts w:ascii="Times New Roman" w:hAnsi="Times New Roman" w:cs="Times New Roman"/>
          <w:sz w:val="28"/>
          <w:szCs w:val="28"/>
        </w:rPr>
        <w:t xml:space="preserve"> S</w:t>
      </w:r>
      <w:r w:rsidR="006B31DB">
        <w:rPr>
          <w:rFonts w:ascii="Times New Roman" w:hAnsi="Times New Roman" w:cs="Times New Roman"/>
          <w:sz w:val="28"/>
          <w:szCs w:val="28"/>
        </w:rPr>
        <w:t>ervice</w:t>
      </w:r>
    </w:p>
    <w:p w:rsidR="00F66382" w:rsidRPr="00F66382" w:rsidRDefault="00F66382" w:rsidP="00F66382">
      <w:pPr>
        <w:rPr>
          <w:rFonts w:ascii="Times New Roman" w:hAnsi="Times New Roman" w:cs="Times New Roman"/>
          <w:sz w:val="28"/>
          <w:szCs w:val="28"/>
        </w:rPr>
      </w:pPr>
      <w:r w:rsidRPr="00F66382">
        <w:rPr>
          <w:rFonts w:ascii="Times New Roman" w:hAnsi="Times New Roman" w:cs="Times New Roman"/>
          <w:sz w:val="28"/>
          <w:szCs w:val="28"/>
        </w:rPr>
        <w:t>B</w:t>
      </w:r>
      <w:r w:rsidR="008E38E1">
        <w:rPr>
          <w:rFonts w:ascii="Times New Roman" w:hAnsi="Times New Roman" w:cs="Times New Roman"/>
          <w:sz w:val="28"/>
          <w:szCs w:val="28"/>
        </w:rPr>
        <w:t>usiness</w:t>
      </w:r>
      <w:r w:rsidRPr="00F66382">
        <w:rPr>
          <w:rFonts w:ascii="Times New Roman" w:hAnsi="Times New Roman" w:cs="Times New Roman"/>
          <w:sz w:val="28"/>
          <w:szCs w:val="28"/>
        </w:rPr>
        <w:t xml:space="preserve"> I</w:t>
      </w:r>
      <w:r w:rsidR="008E38E1">
        <w:rPr>
          <w:rFonts w:ascii="Times New Roman" w:hAnsi="Times New Roman" w:cs="Times New Roman"/>
          <w:sz w:val="28"/>
          <w:szCs w:val="28"/>
        </w:rPr>
        <w:t xml:space="preserve">mpact </w:t>
      </w:r>
      <w:r w:rsidR="0028207A">
        <w:rPr>
          <w:rFonts w:ascii="Times New Roman" w:hAnsi="Times New Roman" w:cs="Times New Roman"/>
          <w:sz w:val="28"/>
          <w:szCs w:val="28"/>
        </w:rPr>
        <w:t>A</w:t>
      </w:r>
      <w:r w:rsidR="008E38E1">
        <w:rPr>
          <w:rFonts w:ascii="Times New Roman" w:hAnsi="Times New Roman" w:cs="Times New Roman"/>
          <w:sz w:val="28"/>
          <w:szCs w:val="28"/>
        </w:rPr>
        <w:t>nalysis</w:t>
      </w:r>
      <w:r w:rsidR="0028207A">
        <w:rPr>
          <w:rFonts w:ascii="Times New Roman" w:hAnsi="Times New Roman" w:cs="Times New Roman"/>
          <w:sz w:val="28"/>
          <w:szCs w:val="28"/>
        </w:rPr>
        <w:t xml:space="preserve"> C</w:t>
      </w:r>
      <w:r w:rsidR="008E38E1">
        <w:rPr>
          <w:rFonts w:ascii="Times New Roman" w:hAnsi="Times New Roman" w:cs="Times New Roman"/>
          <w:sz w:val="28"/>
          <w:szCs w:val="28"/>
        </w:rPr>
        <w:t>ritical</w:t>
      </w:r>
      <w:r w:rsidR="0028207A">
        <w:rPr>
          <w:rFonts w:ascii="Times New Roman" w:hAnsi="Times New Roman" w:cs="Times New Roman"/>
          <w:sz w:val="28"/>
          <w:szCs w:val="28"/>
        </w:rPr>
        <w:t xml:space="preserve"> F</w:t>
      </w:r>
      <w:r w:rsidR="008E38E1">
        <w:rPr>
          <w:rFonts w:ascii="Times New Roman" w:hAnsi="Times New Roman" w:cs="Times New Roman"/>
          <w:sz w:val="28"/>
          <w:szCs w:val="28"/>
        </w:rPr>
        <w:t>unctions</w:t>
      </w:r>
      <w:r w:rsidR="0028207A">
        <w:rPr>
          <w:rFonts w:ascii="Times New Roman" w:hAnsi="Times New Roman" w:cs="Times New Roman"/>
          <w:sz w:val="28"/>
          <w:szCs w:val="28"/>
        </w:rPr>
        <w:t>:</w:t>
      </w:r>
      <w:r w:rsidR="005B6213" w:rsidRPr="005B6213">
        <w:rPr>
          <w:rFonts w:ascii="Times New Roman" w:hAnsi="Times New Roman" w:cs="Times New Roman"/>
          <w:sz w:val="28"/>
          <w:szCs w:val="28"/>
        </w:rPr>
        <w:t xml:space="preserve"> </w:t>
      </w:r>
      <w:r w:rsidR="005B6213" w:rsidRPr="00F66382">
        <w:rPr>
          <w:rFonts w:ascii="Times New Roman" w:hAnsi="Times New Roman" w:cs="Times New Roman"/>
          <w:sz w:val="28"/>
          <w:szCs w:val="28"/>
        </w:rPr>
        <w:t>C</w:t>
      </w:r>
      <w:r w:rsidR="005B6213">
        <w:rPr>
          <w:rFonts w:ascii="Times New Roman" w:hAnsi="Times New Roman" w:cs="Times New Roman"/>
          <w:sz w:val="28"/>
          <w:szCs w:val="28"/>
        </w:rPr>
        <w:t>ustomer</w:t>
      </w:r>
      <w:r w:rsidR="005B6213" w:rsidRPr="00F66382">
        <w:rPr>
          <w:rFonts w:ascii="Times New Roman" w:hAnsi="Times New Roman" w:cs="Times New Roman"/>
          <w:sz w:val="28"/>
          <w:szCs w:val="28"/>
        </w:rPr>
        <w:t xml:space="preserve"> S</w:t>
      </w:r>
      <w:r w:rsidR="005B6213">
        <w:rPr>
          <w:rFonts w:ascii="Times New Roman" w:hAnsi="Times New Roman" w:cs="Times New Roman"/>
          <w:sz w:val="28"/>
          <w:szCs w:val="28"/>
        </w:rPr>
        <w:t>ervice</w:t>
      </w:r>
      <w:r w:rsidR="005B6213" w:rsidRPr="00F66382">
        <w:rPr>
          <w:rFonts w:ascii="Times New Roman" w:hAnsi="Times New Roman" w:cs="Times New Roman"/>
          <w:sz w:val="28"/>
          <w:szCs w:val="28"/>
        </w:rPr>
        <w:t>, F</w:t>
      </w:r>
      <w:r w:rsidR="005B6213">
        <w:rPr>
          <w:rFonts w:ascii="Times New Roman" w:hAnsi="Times New Roman" w:cs="Times New Roman"/>
          <w:sz w:val="28"/>
          <w:szCs w:val="28"/>
        </w:rPr>
        <w:t>inance</w:t>
      </w:r>
    </w:p>
    <w:p w:rsidR="00F66382" w:rsidRPr="00F66382" w:rsidRDefault="00F66382" w:rsidP="00F66382">
      <w:pPr>
        <w:pStyle w:val="ListParagraph"/>
        <w:numPr>
          <w:ilvl w:val="0"/>
          <w:numId w:val="74"/>
        </w:numPr>
        <w:rPr>
          <w:rFonts w:ascii="Times New Roman" w:hAnsi="Times New Roman" w:cs="Times New Roman"/>
          <w:sz w:val="28"/>
          <w:szCs w:val="28"/>
        </w:rPr>
      </w:pPr>
      <w:r w:rsidRPr="00F66382">
        <w:rPr>
          <w:rFonts w:ascii="Times New Roman" w:hAnsi="Times New Roman" w:cs="Times New Roman"/>
          <w:sz w:val="28"/>
          <w:szCs w:val="28"/>
        </w:rPr>
        <w:t xml:space="preserve">Description Of </w:t>
      </w:r>
      <w:r w:rsidR="0028207A">
        <w:rPr>
          <w:rFonts w:ascii="Times New Roman" w:hAnsi="Times New Roman" w:cs="Times New Roman"/>
          <w:sz w:val="28"/>
          <w:szCs w:val="28"/>
        </w:rPr>
        <w:t>How This Risk Will Impact The Company</w:t>
      </w:r>
      <w:r w:rsidRPr="00F66382">
        <w:rPr>
          <w:rFonts w:ascii="Times New Roman" w:hAnsi="Times New Roman" w:cs="Times New Roman"/>
          <w:sz w:val="28"/>
          <w:szCs w:val="28"/>
        </w:rPr>
        <w:t>:</w:t>
      </w:r>
    </w:p>
    <w:p w:rsidR="00F66382" w:rsidRPr="00F66382" w:rsidRDefault="00F66382" w:rsidP="00F66382">
      <w:pPr>
        <w:pStyle w:val="ListParagraph"/>
        <w:numPr>
          <w:ilvl w:val="0"/>
          <w:numId w:val="75"/>
        </w:numPr>
        <w:rPr>
          <w:rFonts w:ascii="Times New Roman" w:hAnsi="Times New Roman" w:cs="Times New Roman"/>
          <w:sz w:val="28"/>
          <w:szCs w:val="28"/>
        </w:rPr>
      </w:pPr>
      <w:r w:rsidRPr="00F66382">
        <w:rPr>
          <w:rFonts w:ascii="Times New Roman" w:hAnsi="Times New Roman" w:cs="Times New Roman"/>
          <w:sz w:val="28"/>
          <w:szCs w:val="28"/>
        </w:rPr>
        <w:t>Reduction in profitability</w:t>
      </w:r>
    </w:p>
    <w:p w:rsidR="00F66382" w:rsidRPr="00F66382" w:rsidRDefault="00F66382" w:rsidP="00F66382">
      <w:pPr>
        <w:pStyle w:val="ListParagraph"/>
        <w:numPr>
          <w:ilvl w:val="0"/>
          <w:numId w:val="75"/>
        </w:numPr>
        <w:rPr>
          <w:rFonts w:ascii="Times New Roman" w:hAnsi="Times New Roman" w:cs="Times New Roman"/>
          <w:sz w:val="28"/>
          <w:szCs w:val="28"/>
        </w:rPr>
      </w:pPr>
      <w:r w:rsidRPr="00F66382">
        <w:rPr>
          <w:rFonts w:ascii="Times New Roman" w:hAnsi="Times New Roman" w:cs="Times New Roman"/>
          <w:sz w:val="28"/>
          <w:szCs w:val="28"/>
        </w:rPr>
        <w:lastRenderedPageBreak/>
        <w:t>Over-capacity of assets/vessels</w:t>
      </w:r>
    </w:p>
    <w:p w:rsidR="00F66382" w:rsidRPr="003E16C6" w:rsidRDefault="00F66382" w:rsidP="003E16C6">
      <w:pPr>
        <w:pStyle w:val="ListParagraph"/>
        <w:numPr>
          <w:ilvl w:val="0"/>
          <w:numId w:val="75"/>
        </w:numPr>
        <w:rPr>
          <w:rFonts w:ascii="Times New Roman" w:hAnsi="Times New Roman" w:cs="Times New Roman"/>
          <w:sz w:val="28"/>
          <w:szCs w:val="28"/>
        </w:rPr>
      </w:pPr>
      <w:r w:rsidRPr="00F66382">
        <w:rPr>
          <w:rFonts w:ascii="Times New Roman" w:hAnsi="Times New Roman" w:cs="Times New Roman"/>
          <w:sz w:val="28"/>
          <w:szCs w:val="28"/>
        </w:rPr>
        <w:t>Over-capacity in labor</w:t>
      </w:r>
    </w:p>
    <w:p w:rsidR="00F66382" w:rsidRPr="00F66382" w:rsidRDefault="00F66382" w:rsidP="00F66382">
      <w:pPr>
        <w:pStyle w:val="ListParagraph"/>
        <w:numPr>
          <w:ilvl w:val="0"/>
          <w:numId w:val="74"/>
        </w:numPr>
        <w:rPr>
          <w:rFonts w:ascii="Times New Roman" w:hAnsi="Times New Roman" w:cs="Times New Roman"/>
          <w:sz w:val="28"/>
          <w:szCs w:val="28"/>
        </w:rPr>
      </w:pPr>
      <w:r w:rsidRPr="00F66382">
        <w:rPr>
          <w:rFonts w:ascii="Times New Roman" w:hAnsi="Times New Roman" w:cs="Times New Roman"/>
          <w:sz w:val="28"/>
          <w:szCs w:val="28"/>
        </w:rPr>
        <w:t>Outline The Plan Steps In Detail That Will Be Followed To Mitigate The Risk:</w:t>
      </w:r>
    </w:p>
    <w:p w:rsidR="00F66382" w:rsidRPr="00F66382" w:rsidRDefault="00F66382" w:rsidP="00F66382">
      <w:pPr>
        <w:pStyle w:val="ListParagraph"/>
        <w:numPr>
          <w:ilvl w:val="0"/>
          <w:numId w:val="75"/>
        </w:numPr>
        <w:rPr>
          <w:rFonts w:ascii="Times New Roman" w:hAnsi="Times New Roman" w:cs="Times New Roman"/>
          <w:sz w:val="28"/>
          <w:szCs w:val="28"/>
        </w:rPr>
      </w:pPr>
      <w:r w:rsidRPr="00F66382">
        <w:rPr>
          <w:rFonts w:ascii="Times New Roman" w:hAnsi="Times New Roman" w:cs="Times New Roman"/>
          <w:sz w:val="28"/>
          <w:szCs w:val="28"/>
        </w:rPr>
        <w:t>P</w:t>
      </w:r>
      <w:r w:rsidR="008E38E1">
        <w:rPr>
          <w:rFonts w:ascii="Times New Roman" w:hAnsi="Times New Roman" w:cs="Times New Roman"/>
          <w:sz w:val="28"/>
          <w:szCs w:val="28"/>
        </w:rPr>
        <w:t>reventative</w:t>
      </w:r>
      <w:r w:rsidRPr="00F66382">
        <w:rPr>
          <w:rFonts w:ascii="Times New Roman" w:hAnsi="Times New Roman" w:cs="Times New Roman"/>
          <w:sz w:val="28"/>
          <w:szCs w:val="28"/>
        </w:rPr>
        <w:t xml:space="preserve">: </w:t>
      </w:r>
    </w:p>
    <w:p w:rsidR="00F66382" w:rsidRPr="00F66382" w:rsidRDefault="00F66382" w:rsidP="00F66382">
      <w:pPr>
        <w:pStyle w:val="ListParagraph"/>
        <w:numPr>
          <w:ilvl w:val="1"/>
          <w:numId w:val="75"/>
        </w:numPr>
        <w:rPr>
          <w:rFonts w:ascii="Times New Roman" w:hAnsi="Times New Roman" w:cs="Times New Roman"/>
          <w:sz w:val="28"/>
          <w:szCs w:val="28"/>
        </w:rPr>
      </w:pPr>
      <w:r w:rsidRPr="00F66382">
        <w:rPr>
          <w:rFonts w:ascii="Times New Roman" w:hAnsi="Times New Roman" w:cs="Times New Roman"/>
          <w:sz w:val="28"/>
          <w:szCs w:val="28"/>
        </w:rPr>
        <w:t>Maintain existing customer relations</w:t>
      </w:r>
    </w:p>
    <w:p w:rsidR="00F66382" w:rsidRPr="00F66382" w:rsidRDefault="00F66382" w:rsidP="00F66382">
      <w:pPr>
        <w:pStyle w:val="ListParagraph"/>
        <w:numPr>
          <w:ilvl w:val="1"/>
          <w:numId w:val="75"/>
        </w:numPr>
        <w:rPr>
          <w:rFonts w:ascii="Times New Roman" w:hAnsi="Times New Roman" w:cs="Times New Roman"/>
          <w:sz w:val="28"/>
          <w:szCs w:val="28"/>
        </w:rPr>
      </w:pPr>
      <w:r w:rsidRPr="00F66382">
        <w:rPr>
          <w:rFonts w:ascii="Times New Roman" w:hAnsi="Times New Roman" w:cs="Times New Roman"/>
          <w:sz w:val="28"/>
          <w:szCs w:val="28"/>
        </w:rPr>
        <w:t>Gather industry intelligence on ongoing basis</w:t>
      </w:r>
    </w:p>
    <w:p w:rsidR="00F66382" w:rsidRPr="00F66382" w:rsidRDefault="00F66382" w:rsidP="00F66382">
      <w:pPr>
        <w:pStyle w:val="ListParagraph"/>
        <w:numPr>
          <w:ilvl w:val="1"/>
          <w:numId w:val="75"/>
        </w:numPr>
        <w:rPr>
          <w:rFonts w:ascii="Times New Roman" w:hAnsi="Times New Roman" w:cs="Times New Roman"/>
          <w:sz w:val="28"/>
          <w:szCs w:val="28"/>
        </w:rPr>
      </w:pPr>
      <w:r w:rsidRPr="00F66382">
        <w:rPr>
          <w:rFonts w:ascii="Times New Roman" w:hAnsi="Times New Roman" w:cs="Times New Roman"/>
          <w:sz w:val="28"/>
          <w:szCs w:val="28"/>
        </w:rPr>
        <w:t>Continually grow customer base</w:t>
      </w:r>
    </w:p>
    <w:p w:rsidR="00F66382" w:rsidRPr="00F66382" w:rsidRDefault="00F66382" w:rsidP="00F66382">
      <w:pPr>
        <w:pStyle w:val="ListParagraph"/>
        <w:ind w:left="1440"/>
        <w:rPr>
          <w:rFonts w:ascii="Times New Roman" w:hAnsi="Times New Roman" w:cs="Times New Roman"/>
          <w:sz w:val="28"/>
          <w:szCs w:val="28"/>
        </w:rPr>
      </w:pPr>
    </w:p>
    <w:p w:rsidR="00F66382" w:rsidRPr="00F66382" w:rsidRDefault="00F66382" w:rsidP="00F66382">
      <w:pPr>
        <w:pStyle w:val="ListParagraph"/>
        <w:numPr>
          <w:ilvl w:val="0"/>
          <w:numId w:val="75"/>
        </w:numPr>
        <w:rPr>
          <w:rFonts w:ascii="Times New Roman" w:hAnsi="Times New Roman" w:cs="Times New Roman"/>
          <w:sz w:val="28"/>
          <w:szCs w:val="28"/>
        </w:rPr>
      </w:pPr>
      <w:r w:rsidRPr="00F66382">
        <w:rPr>
          <w:rFonts w:ascii="Times New Roman" w:hAnsi="Times New Roman" w:cs="Times New Roman"/>
          <w:sz w:val="28"/>
          <w:szCs w:val="28"/>
        </w:rPr>
        <w:t>M</w:t>
      </w:r>
      <w:r w:rsidR="008E38E1">
        <w:rPr>
          <w:rFonts w:ascii="Times New Roman" w:hAnsi="Times New Roman" w:cs="Times New Roman"/>
          <w:sz w:val="28"/>
          <w:szCs w:val="28"/>
        </w:rPr>
        <w:t>itigation</w:t>
      </w:r>
      <w:r w:rsidRPr="00F66382">
        <w:rPr>
          <w:rFonts w:ascii="Times New Roman" w:hAnsi="Times New Roman" w:cs="Times New Roman"/>
          <w:sz w:val="28"/>
          <w:szCs w:val="28"/>
        </w:rPr>
        <w:t xml:space="preserve"> 1: Generate business from replacement customer(s)</w:t>
      </w:r>
    </w:p>
    <w:p w:rsidR="00F66382" w:rsidRPr="00F66382" w:rsidRDefault="00F66382" w:rsidP="00F66382">
      <w:pPr>
        <w:pStyle w:val="ListParagraph"/>
        <w:numPr>
          <w:ilvl w:val="0"/>
          <w:numId w:val="75"/>
        </w:numPr>
        <w:rPr>
          <w:rFonts w:ascii="Times New Roman" w:hAnsi="Times New Roman" w:cs="Times New Roman"/>
          <w:sz w:val="28"/>
          <w:szCs w:val="28"/>
        </w:rPr>
      </w:pPr>
      <w:r w:rsidRPr="00F66382">
        <w:rPr>
          <w:rFonts w:ascii="Times New Roman" w:hAnsi="Times New Roman" w:cs="Times New Roman"/>
          <w:sz w:val="28"/>
          <w:szCs w:val="28"/>
        </w:rPr>
        <w:t>M</w:t>
      </w:r>
      <w:r w:rsidR="008E38E1">
        <w:rPr>
          <w:rFonts w:ascii="Times New Roman" w:hAnsi="Times New Roman" w:cs="Times New Roman"/>
          <w:sz w:val="28"/>
          <w:szCs w:val="28"/>
        </w:rPr>
        <w:t>itigation</w:t>
      </w:r>
      <w:r w:rsidRPr="00F66382">
        <w:rPr>
          <w:rFonts w:ascii="Times New Roman" w:hAnsi="Times New Roman" w:cs="Times New Roman"/>
          <w:sz w:val="28"/>
          <w:szCs w:val="28"/>
        </w:rPr>
        <w:t xml:space="preserve"> 2: Overall cost cutting (reduce gate/labor hours, workforce, etc.)</w:t>
      </w:r>
    </w:p>
    <w:p w:rsidR="00F66382" w:rsidRPr="00F66382" w:rsidRDefault="00F66382" w:rsidP="00F66382">
      <w:pPr>
        <w:pStyle w:val="ListParagraph"/>
        <w:numPr>
          <w:ilvl w:val="0"/>
          <w:numId w:val="75"/>
        </w:numPr>
        <w:rPr>
          <w:rFonts w:ascii="Times New Roman" w:hAnsi="Times New Roman" w:cs="Times New Roman"/>
          <w:sz w:val="28"/>
          <w:szCs w:val="28"/>
        </w:rPr>
      </w:pPr>
      <w:r w:rsidRPr="00F66382">
        <w:rPr>
          <w:rFonts w:ascii="Times New Roman" w:hAnsi="Times New Roman" w:cs="Times New Roman"/>
          <w:sz w:val="28"/>
          <w:szCs w:val="28"/>
        </w:rPr>
        <w:t>M</w:t>
      </w:r>
      <w:r w:rsidR="008E38E1">
        <w:rPr>
          <w:rFonts w:ascii="Times New Roman" w:hAnsi="Times New Roman" w:cs="Times New Roman"/>
          <w:sz w:val="28"/>
          <w:szCs w:val="28"/>
        </w:rPr>
        <w:t>itigation</w:t>
      </w:r>
      <w:r w:rsidRPr="00F66382">
        <w:rPr>
          <w:rFonts w:ascii="Times New Roman" w:hAnsi="Times New Roman" w:cs="Times New Roman"/>
          <w:sz w:val="28"/>
          <w:szCs w:val="28"/>
        </w:rPr>
        <w:t xml:space="preserve"> 3: File with PUC for a Rate Increase (Additional Risk factor:  PUC may exclude assets, or portions of assets, from Rate Base)</w:t>
      </w:r>
    </w:p>
    <w:p w:rsidR="00F66382" w:rsidRPr="00F66382" w:rsidRDefault="00F66382" w:rsidP="00F66382">
      <w:pPr>
        <w:pStyle w:val="ListParagraph"/>
        <w:numPr>
          <w:ilvl w:val="0"/>
          <w:numId w:val="75"/>
        </w:numPr>
        <w:rPr>
          <w:rFonts w:ascii="Times New Roman" w:hAnsi="Times New Roman" w:cs="Times New Roman"/>
          <w:sz w:val="28"/>
          <w:szCs w:val="28"/>
        </w:rPr>
      </w:pPr>
      <w:r w:rsidRPr="00F66382">
        <w:rPr>
          <w:rFonts w:ascii="Times New Roman" w:hAnsi="Times New Roman" w:cs="Times New Roman"/>
          <w:sz w:val="28"/>
          <w:szCs w:val="28"/>
        </w:rPr>
        <w:t>M</w:t>
      </w:r>
      <w:r w:rsidR="008E38E1">
        <w:rPr>
          <w:rFonts w:ascii="Times New Roman" w:hAnsi="Times New Roman" w:cs="Times New Roman"/>
          <w:sz w:val="28"/>
          <w:szCs w:val="28"/>
        </w:rPr>
        <w:t>itigation</w:t>
      </w:r>
      <w:r w:rsidRPr="00F66382">
        <w:rPr>
          <w:rFonts w:ascii="Times New Roman" w:hAnsi="Times New Roman" w:cs="Times New Roman"/>
          <w:sz w:val="28"/>
          <w:szCs w:val="28"/>
        </w:rPr>
        <w:t xml:space="preserve"> 4: Sell or Lease selected assets</w:t>
      </w:r>
    </w:p>
    <w:p w:rsidR="00F66382" w:rsidRPr="00F66382" w:rsidRDefault="00F66382" w:rsidP="00F66382">
      <w:pPr>
        <w:pStyle w:val="ListParagraph"/>
        <w:numPr>
          <w:ilvl w:val="0"/>
          <w:numId w:val="75"/>
        </w:numPr>
        <w:rPr>
          <w:rFonts w:ascii="Times New Roman" w:hAnsi="Times New Roman" w:cs="Times New Roman"/>
          <w:sz w:val="28"/>
          <w:szCs w:val="28"/>
        </w:rPr>
      </w:pPr>
      <w:r w:rsidRPr="00F66382">
        <w:rPr>
          <w:rFonts w:ascii="Times New Roman" w:hAnsi="Times New Roman" w:cs="Times New Roman"/>
          <w:sz w:val="28"/>
          <w:szCs w:val="28"/>
        </w:rPr>
        <w:t>M</w:t>
      </w:r>
      <w:r w:rsidR="008E38E1">
        <w:rPr>
          <w:rFonts w:ascii="Times New Roman" w:hAnsi="Times New Roman" w:cs="Times New Roman"/>
          <w:sz w:val="28"/>
          <w:szCs w:val="28"/>
        </w:rPr>
        <w:t>itigation</w:t>
      </w:r>
      <w:r w:rsidRPr="00F66382">
        <w:rPr>
          <w:rFonts w:ascii="Times New Roman" w:hAnsi="Times New Roman" w:cs="Times New Roman"/>
          <w:sz w:val="28"/>
          <w:szCs w:val="28"/>
        </w:rPr>
        <w:t xml:space="preserve"> 5: Restructure Tariff (Rules &amp; Rates), including decreasing / eliminating discounts, certain lines of services, reducing service to certain ports</w:t>
      </w:r>
    </w:p>
    <w:p w:rsidR="00F66382" w:rsidRPr="00F66382" w:rsidRDefault="00F66382" w:rsidP="00F66382">
      <w:pPr>
        <w:pStyle w:val="ListParagraph"/>
        <w:ind w:left="1440"/>
        <w:rPr>
          <w:rFonts w:ascii="Times New Roman" w:hAnsi="Times New Roman" w:cs="Times New Roman"/>
          <w:sz w:val="28"/>
          <w:szCs w:val="28"/>
        </w:rPr>
      </w:pPr>
    </w:p>
    <w:p w:rsidR="00F66382" w:rsidRPr="00F66382" w:rsidRDefault="00F66382" w:rsidP="00F66382">
      <w:pPr>
        <w:pStyle w:val="ListParagraph"/>
        <w:numPr>
          <w:ilvl w:val="0"/>
          <w:numId w:val="75"/>
        </w:numPr>
        <w:rPr>
          <w:rFonts w:ascii="Times New Roman" w:hAnsi="Times New Roman" w:cs="Times New Roman"/>
          <w:sz w:val="28"/>
          <w:szCs w:val="28"/>
        </w:rPr>
      </w:pPr>
      <w:r w:rsidRPr="00F66382">
        <w:rPr>
          <w:rFonts w:ascii="Times New Roman" w:hAnsi="Times New Roman" w:cs="Times New Roman"/>
          <w:sz w:val="28"/>
          <w:szCs w:val="28"/>
        </w:rPr>
        <w:t>T</w:t>
      </w:r>
      <w:r w:rsidR="008E38E1">
        <w:rPr>
          <w:rFonts w:ascii="Times New Roman" w:hAnsi="Times New Roman" w:cs="Times New Roman"/>
          <w:sz w:val="28"/>
          <w:szCs w:val="28"/>
        </w:rPr>
        <w:t>rigger</w:t>
      </w:r>
      <w:r w:rsidRPr="00F66382">
        <w:rPr>
          <w:rFonts w:ascii="Times New Roman" w:hAnsi="Times New Roman" w:cs="Times New Roman"/>
          <w:sz w:val="28"/>
          <w:szCs w:val="28"/>
        </w:rPr>
        <w:t xml:space="preserve"> for Mitigation Actions: Impending Loss of Major Customer.</w:t>
      </w:r>
    </w:p>
    <w:p w:rsidR="00F66382" w:rsidRPr="00F66382" w:rsidRDefault="00F66382" w:rsidP="00F66382">
      <w:pPr>
        <w:pStyle w:val="ListParagraph"/>
        <w:ind w:left="1440"/>
        <w:rPr>
          <w:rFonts w:ascii="Times New Roman" w:hAnsi="Times New Roman" w:cs="Times New Roman"/>
          <w:sz w:val="28"/>
          <w:szCs w:val="28"/>
        </w:rPr>
      </w:pPr>
    </w:p>
    <w:p w:rsidR="00F66382" w:rsidRPr="00F66382" w:rsidRDefault="00F66382" w:rsidP="00F66382">
      <w:pPr>
        <w:pStyle w:val="ListParagraph"/>
        <w:numPr>
          <w:ilvl w:val="0"/>
          <w:numId w:val="74"/>
        </w:numPr>
        <w:rPr>
          <w:rFonts w:ascii="Times New Roman" w:hAnsi="Times New Roman" w:cs="Times New Roman"/>
          <w:sz w:val="28"/>
          <w:szCs w:val="28"/>
        </w:rPr>
      </w:pPr>
      <w:r w:rsidRPr="00F66382">
        <w:rPr>
          <w:rFonts w:ascii="Times New Roman" w:hAnsi="Times New Roman" w:cs="Times New Roman"/>
          <w:sz w:val="28"/>
          <w:szCs w:val="28"/>
        </w:rPr>
        <w:t>Identify The Responsible Person Or Persons Who Will Oversee The Execution Of The Mitigation Plan:</w:t>
      </w:r>
    </w:p>
    <w:p w:rsidR="00F66382" w:rsidRPr="00F66382" w:rsidRDefault="00F66382" w:rsidP="00F66382">
      <w:pPr>
        <w:pStyle w:val="ListParagraph"/>
        <w:numPr>
          <w:ilvl w:val="0"/>
          <w:numId w:val="75"/>
        </w:numPr>
        <w:rPr>
          <w:rFonts w:ascii="Times New Roman" w:hAnsi="Times New Roman" w:cs="Times New Roman"/>
          <w:sz w:val="28"/>
          <w:szCs w:val="28"/>
        </w:rPr>
      </w:pPr>
      <w:r w:rsidRPr="00F66382">
        <w:rPr>
          <w:rFonts w:ascii="Times New Roman" w:hAnsi="Times New Roman" w:cs="Times New Roman"/>
          <w:sz w:val="28"/>
          <w:szCs w:val="28"/>
        </w:rPr>
        <w:t>Executive Team (ET)</w:t>
      </w:r>
    </w:p>
    <w:p w:rsidR="00F66382" w:rsidRPr="00F66382" w:rsidRDefault="00F66382" w:rsidP="00F66382">
      <w:pPr>
        <w:pStyle w:val="ListParagraph"/>
        <w:rPr>
          <w:rFonts w:ascii="Times New Roman" w:hAnsi="Times New Roman" w:cs="Times New Roman"/>
          <w:sz w:val="28"/>
          <w:szCs w:val="28"/>
        </w:rPr>
      </w:pPr>
    </w:p>
    <w:p w:rsidR="00F66382" w:rsidRPr="00F66382" w:rsidRDefault="00F66382" w:rsidP="00F66382">
      <w:pPr>
        <w:pStyle w:val="ListParagraph"/>
        <w:numPr>
          <w:ilvl w:val="0"/>
          <w:numId w:val="74"/>
        </w:numPr>
        <w:rPr>
          <w:rFonts w:ascii="Times New Roman" w:hAnsi="Times New Roman" w:cs="Times New Roman"/>
          <w:sz w:val="28"/>
          <w:szCs w:val="28"/>
        </w:rPr>
      </w:pPr>
      <w:r w:rsidRPr="00F66382">
        <w:rPr>
          <w:rFonts w:ascii="Times New Roman" w:hAnsi="Times New Roman" w:cs="Times New Roman"/>
          <w:sz w:val="28"/>
          <w:szCs w:val="28"/>
        </w:rPr>
        <w:t>Identify Additional Resources Needed To Successfully Mitigate The Risk:</w:t>
      </w:r>
    </w:p>
    <w:p w:rsidR="00F66382" w:rsidRPr="00F66382" w:rsidRDefault="00F66382" w:rsidP="00F66382">
      <w:pPr>
        <w:pStyle w:val="ListParagraph"/>
        <w:numPr>
          <w:ilvl w:val="1"/>
          <w:numId w:val="74"/>
        </w:numPr>
        <w:rPr>
          <w:rFonts w:ascii="Times New Roman" w:hAnsi="Times New Roman" w:cs="Times New Roman"/>
          <w:sz w:val="28"/>
          <w:szCs w:val="28"/>
        </w:rPr>
      </w:pPr>
      <w:r w:rsidRPr="00F66382">
        <w:rPr>
          <w:rFonts w:ascii="Times New Roman" w:hAnsi="Times New Roman" w:cs="Times New Roman"/>
          <w:sz w:val="28"/>
          <w:szCs w:val="28"/>
        </w:rPr>
        <w:t>Cost Estimate-</w:t>
      </w:r>
    </w:p>
    <w:p w:rsidR="00F66382" w:rsidRP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Incidental costs associated with sale of assets</w:t>
      </w:r>
    </w:p>
    <w:p w:rsidR="00F66382" w:rsidRP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see also “Other Resources” below</w:t>
      </w:r>
    </w:p>
    <w:p w:rsidR="00F66382" w:rsidRPr="00F66382" w:rsidRDefault="00F66382" w:rsidP="00F66382">
      <w:pPr>
        <w:pStyle w:val="ListParagraph"/>
        <w:numPr>
          <w:ilvl w:val="1"/>
          <w:numId w:val="74"/>
        </w:numPr>
        <w:rPr>
          <w:rFonts w:ascii="Times New Roman" w:hAnsi="Times New Roman" w:cs="Times New Roman"/>
          <w:sz w:val="28"/>
          <w:szCs w:val="28"/>
        </w:rPr>
      </w:pPr>
      <w:r w:rsidRPr="00F66382">
        <w:rPr>
          <w:rFonts w:ascii="Times New Roman" w:hAnsi="Times New Roman" w:cs="Times New Roman"/>
          <w:sz w:val="28"/>
          <w:szCs w:val="28"/>
        </w:rPr>
        <w:t>Personnel Needed-</w:t>
      </w:r>
    </w:p>
    <w:p w:rsidR="00F66382" w:rsidRP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FMH support on sale of assets</w:t>
      </w:r>
    </w:p>
    <w:p w:rsidR="00F66382" w:rsidRPr="00F66382" w:rsidRDefault="00F66382" w:rsidP="00F66382">
      <w:pPr>
        <w:pStyle w:val="ListParagraph"/>
        <w:numPr>
          <w:ilvl w:val="1"/>
          <w:numId w:val="74"/>
        </w:numPr>
        <w:rPr>
          <w:rFonts w:ascii="Times New Roman" w:hAnsi="Times New Roman" w:cs="Times New Roman"/>
          <w:sz w:val="28"/>
          <w:szCs w:val="28"/>
        </w:rPr>
      </w:pPr>
      <w:r w:rsidRPr="00F66382">
        <w:rPr>
          <w:rFonts w:ascii="Times New Roman" w:hAnsi="Times New Roman" w:cs="Times New Roman"/>
          <w:sz w:val="28"/>
          <w:szCs w:val="28"/>
        </w:rPr>
        <w:t>Equipment Needed-</w:t>
      </w:r>
    </w:p>
    <w:p w:rsidR="00F66382" w:rsidRP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N/A</w:t>
      </w:r>
    </w:p>
    <w:p w:rsidR="00F66382" w:rsidRPr="00F66382" w:rsidRDefault="00F66382" w:rsidP="00F66382">
      <w:pPr>
        <w:pStyle w:val="ListParagraph"/>
        <w:numPr>
          <w:ilvl w:val="1"/>
          <w:numId w:val="74"/>
        </w:numPr>
        <w:rPr>
          <w:rFonts w:ascii="Times New Roman" w:hAnsi="Times New Roman" w:cs="Times New Roman"/>
          <w:sz w:val="28"/>
          <w:szCs w:val="28"/>
        </w:rPr>
      </w:pPr>
      <w:r w:rsidRPr="00F66382">
        <w:rPr>
          <w:rFonts w:ascii="Times New Roman" w:hAnsi="Times New Roman" w:cs="Times New Roman"/>
          <w:sz w:val="28"/>
          <w:szCs w:val="28"/>
        </w:rPr>
        <w:lastRenderedPageBreak/>
        <w:t>Supplies Needed-</w:t>
      </w:r>
    </w:p>
    <w:p w:rsidR="00F66382" w:rsidRP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N/A</w:t>
      </w:r>
    </w:p>
    <w:p w:rsidR="00F66382" w:rsidRPr="00F66382" w:rsidRDefault="00F66382" w:rsidP="00F66382">
      <w:pPr>
        <w:pStyle w:val="ListParagraph"/>
        <w:numPr>
          <w:ilvl w:val="1"/>
          <w:numId w:val="74"/>
        </w:numPr>
        <w:rPr>
          <w:rFonts w:ascii="Times New Roman" w:hAnsi="Times New Roman" w:cs="Times New Roman"/>
          <w:sz w:val="28"/>
          <w:szCs w:val="28"/>
        </w:rPr>
      </w:pPr>
      <w:r w:rsidRPr="00F66382">
        <w:rPr>
          <w:rFonts w:ascii="Times New Roman" w:hAnsi="Times New Roman" w:cs="Times New Roman"/>
          <w:sz w:val="28"/>
          <w:szCs w:val="28"/>
        </w:rPr>
        <w:t>Other Resources-</w:t>
      </w:r>
    </w:p>
    <w:p w:rsid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PUC approval needed to dispose of assets; Outside counsel; Consulting experts for PUC testimony</w:t>
      </w:r>
    </w:p>
    <w:p w:rsidR="008E38E1" w:rsidRPr="008E38E1" w:rsidRDefault="008E38E1" w:rsidP="008E38E1">
      <w:pPr>
        <w:pStyle w:val="ListParagraph"/>
        <w:ind w:left="2160"/>
        <w:rPr>
          <w:rFonts w:ascii="Times New Roman" w:hAnsi="Times New Roman" w:cs="Times New Roman"/>
          <w:sz w:val="28"/>
          <w:szCs w:val="28"/>
        </w:rPr>
      </w:pPr>
    </w:p>
    <w:p w:rsidR="00F66382" w:rsidRPr="00F66382" w:rsidRDefault="00F66382" w:rsidP="00F66382">
      <w:pPr>
        <w:pStyle w:val="ListParagraph"/>
        <w:numPr>
          <w:ilvl w:val="0"/>
          <w:numId w:val="74"/>
        </w:numPr>
        <w:rPr>
          <w:rFonts w:ascii="Times New Roman" w:hAnsi="Times New Roman" w:cs="Times New Roman"/>
          <w:sz w:val="28"/>
          <w:szCs w:val="28"/>
        </w:rPr>
      </w:pPr>
      <w:r w:rsidRPr="00F66382">
        <w:rPr>
          <w:rFonts w:ascii="Times New Roman" w:hAnsi="Times New Roman" w:cs="Times New Roman"/>
          <w:sz w:val="28"/>
          <w:szCs w:val="28"/>
        </w:rPr>
        <w:t>Identify Timeline For Mitigation Actions:</w:t>
      </w:r>
    </w:p>
    <w:p w:rsidR="00F66382" w:rsidRPr="00F66382" w:rsidRDefault="00F66382" w:rsidP="00F66382">
      <w:pPr>
        <w:pStyle w:val="ListParagraph"/>
        <w:numPr>
          <w:ilvl w:val="1"/>
          <w:numId w:val="74"/>
        </w:numPr>
        <w:rPr>
          <w:rFonts w:ascii="Times New Roman" w:hAnsi="Times New Roman" w:cs="Times New Roman"/>
          <w:sz w:val="28"/>
          <w:szCs w:val="28"/>
        </w:rPr>
      </w:pPr>
      <w:r w:rsidRPr="00F66382">
        <w:rPr>
          <w:rFonts w:ascii="Times New Roman" w:hAnsi="Times New Roman" w:cs="Times New Roman"/>
          <w:sz w:val="28"/>
          <w:szCs w:val="28"/>
        </w:rPr>
        <w:t>For Mitigation 1: Generate business from replacement customer(s)</w:t>
      </w:r>
    </w:p>
    <w:p w:rsidR="00F66382" w:rsidRP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Ongoing; To Be Determined by marketplace</w:t>
      </w:r>
    </w:p>
    <w:p w:rsidR="00F66382" w:rsidRPr="00F66382" w:rsidRDefault="00F66382" w:rsidP="00F66382">
      <w:pPr>
        <w:pStyle w:val="ListParagraph"/>
        <w:numPr>
          <w:ilvl w:val="1"/>
          <w:numId w:val="74"/>
        </w:numPr>
        <w:rPr>
          <w:rFonts w:ascii="Times New Roman" w:hAnsi="Times New Roman" w:cs="Times New Roman"/>
          <w:sz w:val="28"/>
          <w:szCs w:val="28"/>
        </w:rPr>
      </w:pPr>
      <w:r w:rsidRPr="00F66382">
        <w:rPr>
          <w:rFonts w:ascii="Times New Roman" w:hAnsi="Times New Roman" w:cs="Times New Roman"/>
          <w:sz w:val="28"/>
          <w:szCs w:val="28"/>
        </w:rPr>
        <w:t>For Mitigation 2: Overall cost cutting (reduce gate/labor hours, workforce, etc.)</w:t>
      </w:r>
    </w:p>
    <w:p w:rsidR="00F66382" w:rsidRP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To Be Determined</w:t>
      </w:r>
    </w:p>
    <w:p w:rsidR="00F66382" w:rsidRPr="00F66382" w:rsidRDefault="00F66382" w:rsidP="00F66382">
      <w:pPr>
        <w:pStyle w:val="ListParagraph"/>
        <w:numPr>
          <w:ilvl w:val="1"/>
          <w:numId w:val="74"/>
        </w:numPr>
        <w:rPr>
          <w:rFonts w:ascii="Times New Roman" w:hAnsi="Times New Roman" w:cs="Times New Roman"/>
          <w:sz w:val="28"/>
          <w:szCs w:val="28"/>
        </w:rPr>
      </w:pPr>
      <w:r w:rsidRPr="00F66382">
        <w:rPr>
          <w:rFonts w:ascii="Times New Roman" w:hAnsi="Times New Roman" w:cs="Times New Roman"/>
          <w:sz w:val="28"/>
          <w:szCs w:val="28"/>
        </w:rPr>
        <w:t>For Mitigation 3: File with PUC for a Rate Increase</w:t>
      </w:r>
    </w:p>
    <w:p w:rsidR="00F66382" w:rsidRP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 xml:space="preserve">Option A: Zone Application: 6 months </w:t>
      </w:r>
    </w:p>
    <w:p w:rsidR="00F66382" w:rsidRP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Option B: General Rate Increase (GRI):  1 Year</w:t>
      </w:r>
    </w:p>
    <w:p w:rsidR="00F66382" w:rsidRPr="00F66382" w:rsidRDefault="00F66382" w:rsidP="00F66382">
      <w:pPr>
        <w:pStyle w:val="ListParagraph"/>
        <w:numPr>
          <w:ilvl w:val="1"/>
          <w:numId w:val="74"/>
        </w:numPr>
        <w:rPr>
          <w:rFonts w:ascii="Times New Roman" w:hAnsi="Times New Roman" w:cs="Times New Roman"/>
          <w:sz w:val="28"/>
          <w:szCs w:val="28"/>
        </w:rPr>
      </w:pPr>
      <w:r w:rsidRPr="00F66382">
        <w:rPr>
          <w:rFonts w:ascii="Times New Roman" w:hAnsi="Times New Roman" w:cs="Times New Roman"/>
          <w:sz w:val="28"/>
          <w:szCs w:val="28"/>
        </w:rPr>
        <w:t>For Mitigation 4: Sell or Lease selected assets</w:t>
      </w:r>
    </w:p>
    <w:p w:rsidR="00F66382" w:rsidRP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To Be Determined by marketplace</w:t>
      </w:r>
    </w:p>
    <w:p w:rsidR="00F66382" w:rsidRP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Additional 3 to 6 months for PUC Filing to dispose of asset(s)</w:t>
      </w:r>
    </w:p>
    <w:p w:rsidR="00F66382" w:rsidRPr="00F66382" w:rsidRDefault="00F66382" w:rsidP="00F66382">
      <w:pPr>
        <w:pStyle w:val="ListParagraph"/>
        <w:numPr>
          <w:ilvl w:val="1"/>
          <w:numId w:val="74"/>
        </w:numPr>
        <w:rPr>
          <w:rFonts w:ascii="Times New Roman" w:hAnsi="Times New Roman" w:cs="Times New Roman"/>
          <w:sz w:val="28"/>
          <w:szCs w:val="28"/>
        </w:rPr>
      </w:pPr>
      <w:r w:rsidRPr="00F66382">
        <w:rPr>
          <w:rFonts w:ascii="Times New Roman" w:hAnsi="Times New Roman" w:cs="Times New Roman"/>
          <w:sz w:val="28"/>
          <w:szCs w:val="28"/>
        </w:rPr>
        <w:t>For Mitigation 5: Restructure Tariff (Rules &amp; Rates)</w:t>
      </w:r>
    </w:p>
    <w:p w:rsid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At least One (1) Year for PUC Application</w:t>
      </w:r>
    </w:p>
    <w:p w:rsidR="0028207A" w:rsidRPr="0028207A" w:rsidRDefault="0028207A" w:rsidP="0028207A">
      <w:pPr>
        <w:pStyle w:val="ListParagraph"/>
        <w:ind w:left="2160"/>
        <w:rPr>
          <w:rFonts w:ascii="Times New Roman" w:hAnsi="Times New Roman" w:cs="Times New Roman"/>
          <w:sz w:val="28"/>
          <w:szCs w:val="28"/>
        </w:rPr>
      </w:pPr>
    </w:p>
    <w:p w:rsidR="00F66382" w:rsidRPr="00F66382" w:rsidRDefault="00F66382" w:rsidP="00F66382">
      <w:pPr>
        <w:pStyle w:val="ListParagraph"/>
        <w:numPr>
          <w:ilvl w:val="0"/>
          <w:numId w:val="74"/>
        </w:numPr>
        <w:rPr>
          <w:rFonts w:ascii="Times New Roman" w:hAnsi="Times New Roman" w:cs="Times New Roman"/>
          <w:sz w:val="28"/>
          <w:szCs w:val="28"/>
        </w:rPr>
      </w:pPr>
      <w:r w:rsidRPr="00F66382">
        <w:rPr>
          <w:rFonts w:ascii="Times New Roman" w:hAnsi="Times New Roman" w:cs="Times New Roman"/>
          <w:sz w:val="28"/>
          <w:szCs w:val="28"/>
        </w:rPr>
        <w:t>Identify The Metrics That Will Determine The Success Of The Plan:</w:t>
      </w:r>
    </w:p>
    <w:p w:rsidR="00F66382" w:rsidRPr="00F66382" w:rsidRDefault="00F66382" w:rsidP="00F66382">
      <w:pPr>
        <w:pStyle w:val="ListParagraph"/>
        <w:numPr>
          <w:ilvl w:val="1"/>
          <w:numId w:val="74"/>
        </w:numPr>
        <w:rPr>
          <w:rFonts w:ascii="Times New Roman" w:hAnsi="Times New Roman" w:cs="Times New Roman"/>
          <w:sz w:val="28"/>
          <w:szCs w:val="28"/>
        </w:rPr>
      </w:pPr>
      <w:r w:rsidRPr="00F66382">
        <w:rPr>
          <w:rFonts w:ascii="Times New Roman" w:hAnsi="Times New Roman" w:cs="Times New Roman"/>
          <w:sz w:val="28"/>
          <w:szCs w:val="28"/>
        </w:rPr>
        <w:t>For Mitigation 1: Generate business from replacement customer(s)</w:t>
      </w:r>
    </w:p>
    <w:p w:rsidR="00F66382" w:rsidRP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Successfully identify replacement customer</w:t>
      </w:r>
    </w:p>
    <w:p w:rsidR="00F66382" w:rsidRPr="00F66382" w:rsidRDefault="00F66382" w:rsidP="00F66382">
      <w:pPr>
        <w:pStyle w:val="ListParagraph"/>
        <w:numPr>
          <w:ilvl w:val="1"/>
          <w:numId w:val="74"/>
        </w:numPr>
        <w:rPr>
          <w:rFonts w:ascii="Times New Roman" w:hAnsi="Times New Roman" w:cs="Times New Roman"/>
          <w:sz w:val="28"/>
          <w:szCs w:val="28"/>
        </w:rPr>
      </w:pPr>
      <w:r w:rsidRPr="00F66382">
        <w:rPr>
          <w:rFonts w:ascii="Times New Roman" w:hAnsi="Times New Roman" w:cs="Times New Roman"/>
          <w:sz w:val="28"/>
          <w:szCs w:val="28"/>
        </w:rPr>
        <w:t>For Mitigation 2: Overall cost cutting (reduce gate/labor hours, workforce, etc.)</w:t>
      </w:r>
    </w:p>
    <w:p w:rsidR="00F66382" w:rsidRP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 xml:space="preserve">Costs lower </w:t>
      </w:r>
      <w:r w:rsidRPr="00F66382">
        <w:rPr>
          <w:rFonts w:ascii="Times New Roman" w:hAnsi="Times New Roman" w:cs="Times New Roman"/>
          <w:sz w:val="28"/>
          <w:szCs w:val="28"/>
        </w:rPr>
        <w:br/>
        <w:t>(Amount of cost decrease targets to be set by ET during Risk Event)</w:t>
      </w:r>
    </w:p>
    <w:p w:rsidR="00F66382" w:rsidRP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 xml:space="preserve">No damage to labor relations and employee </w:t>
      </w:r>
      <w:proofErr w:type="gramStart"/>
      <w:r w:rsidRPr="00F66382">
        <w:rPr>
          <w:rFonts w:ascii="Times New Roman" w:hAnsi="Times New Roman" w:cs="Times New Roman"/>
          <w:sz w:val="28"/>
          <w:szCs w:val="28"/>
        </w:rPr>
        <w:t>relations</w:t>
      </w:r>
      <w:proofErr w:type="gramEnd"/>
      <w:r w:rsidRPr="00F66382">
        <w:rPr>
          <w:rFonts w:ascii="Times New Roman" w:hAnsi="Times New Roman" w:cs="Times New Roman"/>
          <w:sz w:val="28"/>
          <w:szCs w:val="28"/>
        </w:rPr>
        <w:br/>
        <w:t>(No change in safety incidents, Advisory Committee issues, work efficiency, etc.  If Employee Survey is reinstituted, also can be used as a metric.)</w:t>
      </w:r>
    </w:p>
    <w:p w:rsidR="00F66382" w:rsidRP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lastRenderedPageBreak/>
        <w:t xml:space="preserve">Rate of Return improves </w:t>
      </w:r>
      <w:r w:rsidRPr="00F66382">
        <w:rPr>
          <w:rFonts w:ascii="Times New Roman" w:hAnsi="Times New Roman" w:cs="Times New Roman"/>
          <w:sz w:val="28"/>
          <w:szCs w:val="28"/>
        </w:rPr>
        <w:br/>
        <w:t>(Specific target rate to be determined during Risk Event)</w:t>
      </w:r>
    </w:p>
    <w:p w:rsidR="00F66382" w:rsidRPr="00F66382" w:rsidRDefault="00F66382" w:rsidP="00F66382">
      <w:pPr>
        <w:pStyle w:val="ListParagraph"/>
        <w:numPr>
          <w:ilvl w:val="1"/>
          <w:numId w:val="74"/>
        </w:numPr>
        <w:rPr>
          <w:rFonts w:ascii="Times New Roman" w:hAnsi="Times New Roman" w:cs="Times New Roman"/>
          <w:sz w:val="28"/>
          <w:szCs w:val="28"/>
        </w:rPr>
      </w:pPr>
      <w:r w:rsidRPr="00F66382">
        <w:rPr>
          <w:rFonts w:ascii="Times New Roman" w:hAnsi="Times New Roman" w:cs="Times New Roman"/>
          <w:sz w:val="28"/>
          <w:szCs w:val="28"/>
        </w:rPr>
        <w:t>For Mitigation 3: File with PUC for a Rate Increase</w:t>
      </w:r>
    </w:p>
    <w:p w:rsidR="00F66382" w:rsidRP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Rate of Return improves</w:t>
      </w:r>
      <w:r w:rsidRPr="00F66382">
        <w:rPr>
          <w:rFonts w:ascii="Times New Roman" w:hAnsi="Times New Roman" w:cs="Times New Roman"/>
          <w:sz w:val="28"/>
          <w:szCs w:val="28"/>
        </w:rPr>
        <w:br/>
        <w:t>(Specific target rate to be determined during PUC Filing)</w:t>
      </w:r>
    </w:p>
    <w:p w:rsidR="00F66382" w:rsidRP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No loss of “goodwill” with CA and PUC</w:t>
      </w:r>
    </w:p>
    <w:p w:rsidR="00F66382" w:rsidRPr="00F66382" w:rsidRDefault="00F66382" w:rsidP="00F66382">
      <w:pPr>
        <w:pStyle w:val="ListParagraph"/>
        <w:numPr>
          <w:ilvl w:val="1"/>
          <w:numId w:val="74"/>
        </w:numPr>
        <w:rPr>
          <w:rFonts w:ascii="Times New Roman" w:hAnsi="Times New Roman" w:cs="Times New Roman"/>
          <w:sz w:val="28"/>
          <w:szCs w:val="28"/>
        </w:rPr>
      </w:pPr>
      <w:r w:rsidRPr="00F66382">
        <w:rPr>
          <w:rFonts w:ascii="Times New Roman" w:hAnsi="Times New Roman" w:cs="Times New Roman"/>
          <w:sz w:val="28"/>
          <w:szCs w:val="28"/>
        </w:rPr>
        <w:t>For Mitigation 4: Sell or Lease selected assets</w:t>
      </w:r>
    </w:p>
    <w:p w:rsidR="00F66382" w:rsidRP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Sale or Lease Completed within projected timeline</w:t>
      </w:r>
    </w:p>
    <w:p w:rsidR="00F66382" w:rsidRPr="00F66382" w:rsidRDefault="00F66382" w:rsidP="00F66382">
      <w:pPr>
        <w:pStyle w:val="ListParagraph"/>
        <w:numPr>
          <w:ilvl w:val="1"/>
          <w:numId w:val="74"/>
        </w:numPr>
        <w:rPr>
          <w:rFonts w:ascii="Times New Roman" w:hAnsi="Times New Roman" w:cs="Times New Roman"/>
          <w:sz w:val="28"/>
          <w:szCs w:val="28"/>
        </w:rPr>
      </w:pPr>
      <w:r w:rsidRPr="00F66382">
        <w:rPr>
          <w:rFonts w:ascii="Times New Roman" w:hAnsi="Times New Roman" w:cs="Times New Roman"/>
          <w:sz w:val="28"/>
          <w:szCs w:val="28"/>
        </w:rPr>
        <w:t>For Mitigation 5: Restructure Tariff (Rules &amp; Rates)</w:t>
      </w:r>
    </w:p>
    <w:p w:rsid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Successfully implement Restructured Tariff</w:t>
      </w:r>
    </w:p>
    <w:p w:rsidR="007D195E" w:rsidRPr="007D195E" w:rsidRDefault="007D195E" w:rsidP="007D195E">
      <w:pPr>
        <w:pStyle w:val="ListParagraph"/>
        <w:ind w:left="2160"/>
        <w:rPr>
          <w:rFonts w:ascii="Times New Roman" w:hAnsi="Times New Roman" w:cs="Times New Roman"/>
          <w:sz w:val="28"/>
          <w:szCs w:val="28"/>
        </w:rPr>
      </w:pPr>
    </w:p>
    <w:p w:rsidR="00F66382" w:rsidRPr="00F66382" w:rsidRDefault="00F66382" w:rsidP="00F66382">
      <w:pPr>
        <w:pStyle w:val="ListParagraph"/>
        <w:numPr>
          <w:ilvl w:val="0"/>
          <w:numId w:val="74"/>
        </w:numPr>
        <w:rPr>
          <w:rFonts w:ascii="Times New Roman" w:hAnsi="Times New Roman" w:cs="Times New Roman"/>
          <w:sz w:val="28"/>
          <w:szCs w:val="28"/>
        </w:rPr>
      </w:pPr>
      <w:r w:rsidRPr="00F66382">
        <w:rPr>
          <w:rFonts w:ascii="Times New Roman" w:hAnsi="Times New Roman" w:cs="Times New Roman"/>
          <w:sz w:val="28"/>
          <w:szCs w:val="28"/>
        </w:rPr>
        <w:t>What Is The Contingency If This Plan Isn’t Successful?</w:t>
      </w:r>
    </w:p>
    <w:p w:rsidR="00F66382" w:rsidRPr="00F66382" w:rsidRDefault="00F66382" w:rsidP="00F66382">
      <w:pPr>
        <w:pStyle w:val="ListParagraph"/>
        <w:numPr>
          <w:ilvl w:val="1"/>
          <w:numId w:val="74"/>
        </w:numPr>
        <w:rPr>
          <w:rFonts w:ascii="Times New Roman" w:hAnsi="Times New Roman" w:cs="Times New Roman"/>
          <w:sz w:val="28"/>
          <w:szCs w:val="28"/>
        </w:rPr>
      </w:pPr>
      <w:r w:rsidRPr="00F66382">
        <w:rPr>
          <w:rFonts w:ascii="Times New Roman" w:hAnsi="Times New Roman" w:cs="Times New Roman"/>
          <w:sz w:val="28"/>
          <w:szCs w:val="28"/>
        </w:rPr>
        <w:t>Drastically change business model</w:t>
      </w:r>
    </w:p>
    <w:p w:rsidR="00F66382" w:rsidRDefault="00F66382" w:rsidP="00F66382">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Eliminate service to smaller ports (smaller ports are loss leaders subsidized by larger ports)</w:t>
      </w:r>
    </w:p>
    <w:p w:rsidR="006D4289" w:rsidRPr="006C0D20" w:rsidRDefault="00F66382" w:rsidP="00DF01F9">
      <w:pPr>
        <w:pStyle w:val="ListParagraph"/>
        <w:numPr>
          <w:ilvl w:val="2"/>
          <w:numId w:val="74"/>
        </w:numPr>
        <w:rPr>
          <w:rFonts w:ascii="Times New Roman" w:hAnsi="Times New Roman" w:cs="Times New Roman"/>
          <w:sz w:val="28"/>
          <w:szCs w:val="28"/>
        </w:rPr>
      </w:pPr>
      <w:r w:rsidRPr="00F66382">
        <w:rPr>
          <w:rFonts w:ascii="Times New Roman" w:hAnsi="Times New Roman" w:cs="Times New Roman"/>
          <w:sz w:val="28"/>
          <w:szCs w:val="28"/>
        </w:rPr>
        <w:t>Eliminate certain Lines of Service</w:t>
      </w:r>
    </w:p>
    <w:p w:rsidR="004C6CB4" w:rsidRDefault="006D4289" w:rsidP="00DF01F9">
      <w:pPr>
        <w:rPr>
          <w:rFonts w:ascii="Times New Roman" w:hAnsi="Times New Roman" w:cs="Times New Roman"/>
          <w:sz w:val="28"/>
          <w:szCs w:val="28"/>
        </w:rPr>
      </w:pPr>
      <w:r>
        <w:rPr>
          <w:rFonts w:ascii="Times New Roman" w:hAnsi="Times New Roman" w:cs="Times New Roman"/>
          <w:sz w:val="24"/>
          <w:szCs w:val="24"/>
        </w:rPr>
        <w:tab/>
      </w:r>
      <w:r w:rsidR="00B95C44">
        <w:rPr>
          <w:rFonts w:ascii="Times New Roman" w:hAnsi="Times New Roman" w:cs="Times New Roman"/>
          <w:sz w:val="28"/>
          <w:szCs w:val="28"/>
        </w:rPr>
        <w:t>Developing</w:t>
      </w:r>
      <w:r w:rsidR="00687E5B">
        <w:rPr>
          <w:rFonts w:ascii="Times New Roman" w:hAnsi="Times New Roman" w:cs="Times New Roman"/>
          <w:sz w:val="28"/>
          <w:szCs w:val="28"/>
        </w:rPr>
        <w:t xml:space="preserve"> the BCP is an excellent way to get managers involved in the risk assessment process and in making decisions </w:t>
      </w:r>
      <w:r w:rsidR="00995A27">
        <w:rPr>
          <w:rFonts w:ascii="Times New Roman" w:hAnsi="Times New Roman" w:cs="Times New Roman"/>
          <w:sz w:val="28"/>
          <w:szCs w:val="28"/>
        </w:rPr>
        <w:t xml:space="preserve">that are </w:t>
      </w:r>
      <w:r w:rsidR="00B95C44">
        <w:rPr>
          <w:rFonts w:ascii="Times New Roman" w:hAnsi="Times New Roman" w:cs="Times New Roman"/>
          <w:sz w:val="28"/>
          <w:szCs w:val="28"/>
        </w:rPr>
        <w:t>needed in the ERM process. C</w:t>
      </w:r>
      <w:r w:rsidR="00995A27">
        <w:rPr>
          <w:rFonts w:ascii="Times New Roman" w:hAnsi="Times New Roman" w:cs="Times New Roman"/>
          <w:sz w:val="28"/>
          <w:szCs w:val="28"/>
        </w:rPr>
        <w:t xml:space="preserve">ommunication in the BCP is identical to that needed in the broader ERM program. </w:t>
      </w:r>
      <w:r w:rsidR="005B3D61">
        <w:rPr>
          <w:rFonts w:ascii="Times New Roman" w:hAnsi="Times New Roman" w:cs="Times New Roman"/>
          <w:sz w:val="28"/>
          <w:szCs w:val="28"/>
        </w:rPr>
        <w:t>The organization</w:t>
      </w:r>
      <w:r w:rsidR="00995A27">
        <w:rPr>
          <w:rFonts w:ascii="Times New Roman" w:hAnsi="Times New Roman" w:cs="Times New Roman"/>
          <w:sz w:val="28"/>
          <w:szCs w:val="28"/>
        </w:rPr>
        <w:t xml:space="preserve"> can also get more people involved in the BCP than will necessarily be risk owners in ERM, but they will be aware of the importance of risk to the organization.</w:t>
      </w:r>
      <w:r w:rsidR="004C6CB4">
        <w:rPr>
          <w:rFonts w:ascii="Times New Roman" w:hAnsi="Times New Roman" w:cs="Times New Roman"/>
          <w:sz w:val="28"/>
          <w:szCs w:val="28"/>
        </w:rPr>
        <w:t xml:space="preserve"> </w:t>
      </w:r>
      <w:r w:rsidR="009E089F">
        <w:rPr>
          <w:rFonts w:ascii="Times New Roman" w:hAnsi="Times New Roman" w:cs="Times New Roman"/>
          <w:sz w:val="28"/>
          <w:szCs w:val="28"/>
        </w:rPr>
        <w:t>Here is what Minsky (2017) found that applies to both ERM in general and the BCP process:</w:t>
      </w:r>
    </w:p>
    <w:p w:rsidR="009E089F" w:rsidRDefault="009E089F" w:rsidP="009E089F">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Front-line employees are extremely knowledgeable about the</w:t>
      </w:r>
    </w:p>
    <w:p w:rsidR="009E089F" w:rsidRDefault="009E089F" w:rsidP="009E089F">
      <w:pPr>
        <w:spacing w:after="0"/>
        <w:ind w:left="1440"/>
        <w:rPr>
          <w:rFonts w:ascii="Times New Roman" w:hAnsi="Times New Roman" w:cs="Times New Roman"/>
          <w:sz w:val="28"/>
          <w:szCs w:val="28"/>
        </w:rPr>
      </w:pPr>
      <w:proofErr w:type="gramStart"/>
      <w:r>
        <w:rPr>
          <w:rFonts w:ascii="Times New Roman" w:hAnsi="Times New Roman" w:cs="Times New Roman"/>
          <w:sz w:val="28"/>
          <w:szCs w:val="28"/>
        </w:rPr>
        <w:t>processes</w:t>
      </w:r>
      <w:proofErr w:type="gramEnd"/>
      <w:r>
        <w:rPr>
          <w:rFonts w:ascii="Times New Roman" w:hAnsi="Times New Roman" w:cs="Times New Roman"/>
          <w:sz w:val="28"/>
          <w:szCs w:val="28"/>
        </w:rPr>
        <w:t xml:space="preserve"> they oversee. They know the risks they face daily. It </w:t>
      </w:r>
    </w:p>
    <w:p w:rsidR="009E089F" w:rsidRDefault="009E089F" w:rsidP="009E089F">
      <w:pPr>
        <w:spacing w:after="0"/>
        <w:ind w:left="1440"/>
        <w:rPr>
          <w:rFonts w:ascii="Times New Roman" w:hAnsi="Times New Roman" w:cs="Times New Roman"/>
          <w:sz w:val="28"/>
          <w:szCs w:val="28"/>
        </w:rPr>
      </w:pPr>
      <w:proofErr w:type="gramStart"/>
      <w:r>
        <w:rPr>
          <w:rFonts w:ascii="Times New Roman" w:hAnsi="Times New Roman" w:cs="Times New Roman"/>
          <w:sz w:val="28"/>
          <w:szCs w:val="28"/>
        </w:rPr>
        <w:t>is</w:t>
      </w:r>
      <w:proofErr w:type="gramEnd"/>
      <w:r>
        <w:rPr>
          <w:rFonts w:ascii="Times New Roman" w:hAnsi="Times New Roman" w:cs="Times New Roman"/>
          <w:sz w:val="28"/>
          <w:szCs w:val="28"/>
        </w:rPr>
        <w:t xml:space="preserve"> up to the board, senior management and risk managers alike </w:t>
      </w:r>
    </w:p>
    <w:p w:rsidR="009E089F" w:rsidRDefault="009E089F" w:rsidP="009E089F">
      <w:pPr>
        <w:spacing w:after="0"/>
        <w:ind w:left="1440"/>
        <w:rPr>
          <w:rFonts w:ascii="Times New Roman" w:hAnsi="Times New Roman" w:cs="Times New Roman"/>
          <w:sz w:val="28"/>
          <w:szCs w:val="28"/>
        </w:rPr>
      </w:pPr>
      <w:proofErr w:type="gramStart"/>
      <w:r>
        <w:rPr>
          <w:rFonts w:ascii="Times New Roman" w:hAnsi="Times New Roman" w:cs="Times New Roman"/>
          <w:sz w:val="28"/>
          <w:szCs w:val="28"/>
        </w:rPr>
        <w:t>to</w:t>
      </w:r>
      <w:proofErr w:type="gramEnd"/>
      <w:r>
        <w:rPr>
          <w:rFonts w:ascii="Times New Roman" w:hAnsi="Times New Roman" w:cs="Times New Roman"/>
          <w:sz w:val="28"/>
          <w:szCs w:val="28"/>
        </w:rPr>
        <w:t xml:space="preserve"> implement an ERM [BCP] program to help access that knowledge</w:t>
      </w:r>
    </w:p>
    <w:p w:rsidR="009E089F" w:rsidRDefault="009E089F" w:rsidP="009E089F">
      <w:pPr>
        <w:spacing w:after="0"/>
        <w:ind w:left="1440"/>
        <w:rPr>
          <w:rFonts w:ascii="Times New Roman" w:hAnsi="Times New Roman" w:cs="Times New Roman"/>
          <w:sz w:val="28"/>
          <w:szCs w:val="28"/>
        </w:rPr>
      </w:pPr>
      <w:proofErr w:type="gramStart"/>
      <w:r>
        <w:rPr>
          <w:rFonts w:ascii="Times New Roman" w:hAnsi="Times New Roman" w:cs="Times New Roman"/>
          <w:sz w:val="28"/>
          <w:szCs w:val="28"/>
        </w:rPr>
        <w:t>and</w:t>
      </w:r>
      <w:proofErr w:type="gramEnd"/>
      <w:r>
        <w:rPr>
          <w:rFonts w:ascii="Times New Roman" w:hAnsi="Times New Roman" w:cs="Times New Roman"/>
          <w:sz w:val="28"/>
          <w:szCs w:val="28"/>
        </w:rPr>
        <w:t xml:space="preserve"> make connections among the information being collected</w:t>
      </w:r>
    </w:p>
    <w:p w:rsidR="009E089F" w:rsidRDefault="009E089F" w:rsidP="009E089F">
      <w:pPr>
        <w:spacing w:after="0"/>
        <w:ind w:left="1440"/>
        <w:rPr>
          <w:rFonts w:ascii="Times New Roman" w:hAnsi="Times New Roman" w:cs="Times New Roman"/>
          <w:sz w:val="28"/>
          <w:szCs w:val="28"/>
        </w:rPr>
      </w:pPr>
      <w:proofErr w:type="gramStart"/>
      <w:r>
        <w:rPr>
          <w:rFonts w:ascii="Times New Roman" w:hAnsi="Times New Roman" w:cs="Times New Roman"/>
          <w:sz w:val="28"/>
          <w:szCs w:val="28"/>
        </w:rPr>
        <w:t>across</w:t>
      </w:r>
      <w:proofErr w:type="gramEnd"/>
      <w:r>
        <w:rPr>
          <w:rFonts w:ascii="Times New Roman" w:hAnsi="Times New Roman" w:cs="Times New Roman"/>
          <w:sz w:val="28"/>
          <w:szCs w:val="28"/>
        </w:rPr>
        <w:t xml:space="preserve"> the organization, and to leverage this information to</w:t>
      </w:r>
    </w:p>
    <w:p w:rsidR="009E089F" w:rsidRDefault="009E089F" w:rsidP="009E089F">
      <w:pPr>
        <w:spacing w:after="0"/>
        <w:ind w:left="1440"/>
        <w:rPr>
          <w:rFonts w:ascii="Times New Roman" w:hAnsi="Times New Roman" w:cs="Times New Roman"/>
          <w:sz w:val="28"/>
          <w:szCs w:val="28"/>
        </w:rPr>
      </w:pPr>
      <w:proofErr w:type="gramStart"/>
      <w:r>
        <w:rPr>
          <w:rFonts w:ascii="Times New Roman" w:hAnsi="Times New Roman" w:cs="Times New Roman"/>
          <w:sz w:val="28"/>
          <w:szCs w:val="28"/>
        </w:rPr>
        <w:t>make</w:t>
      </w:r>
      <w:proofErr w:type="gramEnd"/>
      <w:r>
        <w:rPr>
          <w:rFonts w:ascii="Times New Roman" w:hAnsi="Times New Roman" w:cs="Times New Roman"/>
          <w:sz w:val="28"/>
          <w:szCs w:val="28"/>
        </w:rPr>
        <w:t xml:space="preserve"> informed decisions that will help achieve the company’s goals. </w:t>
      </w:r>
    </w:p>
    <w:p w:rsidR="009E089F" w:rsidRDefault="009E089F" w:rsidP="009E089F">
      <w:pPr>
        <w:spacing w:after="0"/>
        <w:ind w:left="1440"/>
        <w:rPr>
          <w:rFonts w:ascii="Times New Roman" w:hAnsi="Times New Roman" w:cs="Times New Roman"/>
          <w:sz w:val="28"/>
          <w:szCs w:val="28"/>
        </w:rPr>
      </w:pPr>
    </w:p>
    <w:p w:rsidR="0046644F" w:rsidRDefault="0046644F" w:rsidP="00DF01F9">
      <w:pPr>
        <w:rPr>
          <w:rFonts w:ascii="Times New Roman" w:hAnsi="Times New Roman" w:cs="Times New Roman"/>
          <w:sz w:val="28"/>
          <w:szCs w:val="28"/>
        </w:rPr>
      </w:pPr>
      <w:r>
        <w:rPr>
          <w:rFonts w:ascii="Times New Roman" w:hAnsi="Times New Roman" w:cs="Times New Roman"/>
          <w:sz w:val="28"/>
          <w:szCs w:val="28"/>
        </w:rPr>
        <w:tab/>
        <w:t xml:space="preserve">Technology is important in business continuity planning. Fisk (2013) suggests going paperless and putting key documents in the Cloud. This makes </w:t>
      </w:r>
      <w:r>
        <w:rPr>
          <w:rFonts w:ascii="Times New Roman" w:hAnsi="Times New Roman" w:cs="Times New Roman"/>
          <w:sz w:val="28"/>
          <w:szCs w:val="28"/>
        </w:rPr>
        <w:lastRenderedPageBreak/>
        <w:t>sense since all risk owners will need to access the BCP manual and worksheet.</w:t>
      </w:r>
      <w:r w:rsidR="00BD60CF">
        <w:rPr>
          <w:rFonts w:ascii="Times New Roman" w:hAnsi="Times New Roman" w:cs="Times New Roman"/>
          <w:sz w:val="28"/>
          <w:szCs w:val="28"/>
        </w:rPr>
        <w:t xml:space="preserve"> In addition, social media presents a potential problem because of the volume and speed of communication in the public domain. It is prudent for a business to include monitoring social media as part of the communication plan and to have technical people on staff to assist with responding to whatever may come in to the organization through its website, Facebook</w:t>
      </w:r>
      <w:r w:rsidR="000D3A83">
        <w:rPr>
          <w:rFonts w:ascii="Times New Roman" w:hAnsi="Times New Roman" w:cs="Times New Roman"/>
          <w:sz w:val="28"/>
          <w:szCs w:val="28"/>
        </w:rPr>
        <w:t>, or any other media source that may be devised.</w:t>
      </w:r>
      <w:r>
        <w:rPr>
          <w:rFonts w:ascii="Times New Roman" w:hAnsi="Times New Roman" w:cs="Times New Roman"/>
          <w:sz w:val="28"/>
          <w:szCs w:val="28"/>
        </w:rPr>
        <w:t xml:space="preserve"> </w:t>
      </w:r>
    </w:p>
    <w:p w:rsidR="00BD60CF" w:rsidRDefault="00BD60CF" w:rsidP="00DF01F9">
      <w:pPr>
        <w:rPr>
          <w:rFonts w:ascii="Times New Roman" w:hAnsi="Times New Roman" w:cs="Times New Roman"/>
          <w:sz w:val="28"/>
          <w:szCs w:val="28"/>
        </w:rPr>
      </w:pPr>
    </w:p>
    <w:p w:rsidR="002F5635" w:rsidRDefault="002F5635" w:rsidP="00DF01F9">
      <w:pPr>
        <w:rPr>
          <w:rFonts w:ascii="Times New Roman" w:hAnsi="Times New Roman" w:cs="Times New Roman"/>
          <w:sz w:val="28"/>
          <w:szCs w:val="28"/>
        </w:rPr>
      </w:pPr>
    </w:p>
    <w:p w:rsidR="002F5635" w:rsidRDefault="002F5635" w:rsidP="00DF01F9">
      <w:pPr>
        <w:rPr>
          <w:rFonts w:ascii="Times New Roman" w:hAnsi="Times New Roman" w:cs="Times New Roman"/>
          <w:sz w:val="28"/>
          <w:szCs w:val="28"/>
        </w:rPr>
      </w:pPr>
    </w:p>
    <w:p w:rsidR="004C6CB4" w:rsidRDefault="00640A3E" w:rsidP="00DF01F9">
      <w:pPr>
        <w:rPr>
          <w:rFonts w:ascii="Times New Roman" w:hAnsi="Times New Roman" w:cs="Times New Roman"/>
          <w:sz w:val="28"/>
          <w:szCs w:val="28"/>
        </w:rPr>
      </w:pPr>
      <w:r>
        <w:rPr>
          <w:rFonts w:ascii="Times New Roman" w:hAnsi="Times New Roman" w:cs="Times New Roman"/>
          <w:sz w:val="28"/>
          <w:szCs w:val="28"/>
        </w:rPr>
        <w:t>Chapter Learning Points:</w:t>
      </w:r>
    </w:p>
    <w:p w:rsidR="00640A3E" w:rsidRDefault="00EF26AA" w:rsidP="00471C8A">
      <w:pPr>
        <w:pStyle w:val="ListParagraph"/>
        <w:numPr>
          <w:ilvl w:val="0"/>
          <w:numId w:val="92"/>
        </w:numPr>
        <w:rPr>
          <w:rFonts w:ascii="Times New Roman" w:hAnsi="Times New Roman" w:cs="Times New Roman"/>
          <w:sz w:val="28"/>
          <w:szCs w:val="28"/>
        </w:rPr>
      </w:pPr>
      <w:r>
        <w:rPr>
          <w:rFonts w:ascii="Times New Roman" w:hAnsi="Times New Roman" w:cs="Times New Roman"/>
          <w:sz w:val="28"/>
          <w:szCs w:val="28"/>
        </w:rPr>
        <w:t>Objectives</w:t>
      </w:r>
      <w:r w:rsidR="00640A3E">
        <w:rPr>
          <w:rFonts w:ascii="Times New Roman" w:hAnsi="Times New Roman" w:cs="Times New Roman"/>
          <w:sz w:val="28"/>
          <w:szCs w:val="28"/>
        </w:rPr>
        <w:t xml:space="preserve"> of a BCP.</w:t>
      </w:r>
    </w:p>
    <w:p w:rsidR="00640A3E" w:rsidRDefault="00640A3E" w:rsidP="00471C8A">
      <w:pPr>
        <w:pStyle w:val="ListParagraph"/>
        <w:numPr>
          <w:ilvl w:val="0"/>
          <w:numId w:val="92"/>
        </w:numPr>
        <w:rPr>
          <w:rFonts w:ascii="Times New Roman" w:hAnsi="Times New Roman" w:cs="Times New Roman"/>
          <w:sz w:val="28"/>
          <w:szCs w:val="28"/>
        </w:rPr>
      </w:pPr>
      <w:r>
        <w:rPr>
          <w:rFonts w:ascii="Times New Roman" w:hAnsi="Times New Roman" w:cs="Times New Roman"/>
          <w:sz w:val="28"/>
          <w:szCs w:val="28"/>
        </w:rPr>
        <w:t>Steps in creating a BCP.</w:t>
      </w:r>
    </w:p>
    <w:p w:rsidR="00640A3E" w:rsidRDefault="00EF26AA" w:rsidP="00471C8A">
      <w:pPr>
        <w:pStyle w:val="ListParagraph"/>
        <w:numPr>
          <w:ilvl w:val="0"/>
          <w:numId w:val="92"/>
        </w:numPr>
        <w:rPr>
          <w:rFonts w:ascii="Times New Roman" w:hAnsi="Times New Roman" w:cs="Times New Roman"/>
          <w:sz w:val="28"/>
          <w:szCs w:val="28"/>
        </w:rPr>
      </w:pPr>
      <w:r>
        <w:rPr>
          <w:rFonts w:ascii="Times New Roman" w:hAnsi="Times New Roman" w:cs="Times New Roman"/>
          <w:sz w:val="28"/>
          <w:szCs w:val="28"/>
        </w:rPr>
        <w:t xml:space="preserve">Risk categories. </w:t>
      </w:r>
    </w:p>
    <w:p w:rsidR="00EF26AA" w:rsidRDefault="00EF26AA" w:rsidP="00471C8A">
      <w:pPr>
        <w:pStyle w:val="ListParagraph"/>
        <w:numPr>
          <w:ilvl w:val="0"/>
          <w:numId w:val="92"/>
        </w:numPr>
        <w:rPr>
          <w:rFonts w:ascii="Times New Roman" w:hAnsi="Times New Roman" w:cs="Times New Roman"/>
          <w:sz w:val="28"/>
          <w:szCs w:val="28"/>
        </w:rPr>
      </w:pPr>
      <w:r>
        <w:rPr>
          <w:rFonts w:ascii="Times New Roman" w:hAnsi="Times New Roman" w:cs="Times New Roman"/>
          <w:sz w:val="28"/>
          <w:szCs w:val="28"/>
        </w:rPr>
        <w:t>Risk assessment.</w:t>
      </w:r>
    </w:p>
    <w:p w:rsidR="00082FAC" w:rsidRDefault="00082FAC" w:rsidP="00471C8A">
      <w:pPr>
        <w:pStyle w:val="ListParagraph"/>
        <w:numPr>
          <w:ilvl w:val="0"/>
          <w:numId w:val="92"/>
        </w:numPr>
        <w:rPr>
          <w:rFonts w:ascii="Times New Roman" w:hAnsi="Times New Roman" w:cs="Times New Roman"/>
          <w:sz w:val="28"/>
          <w:szCs w:val="28"/>
        </w:rPr>
      </w:pPr>
      <w:r>
        <w:rPr>
          <w:rFonts w:ascii="Times New Roman" w:hAnsi="Times New Roman" w:cs="Times New Roman"/>
          <w:sz w:val="28"/>
          <w:szCs w:val="28"/>
        </w:rPr>
        <w:t xml:space="preserve">Business Impact </w:t>
      </w:r>
      <w:r w:rsidR="00835C34">
        <w:rPr>
          <w:rFonts w:ascii="Times New Roman" w:hAnsi="Times New Roman" w:cs="Times New Roman"/>
          <w:sz w:val="28"/>
          <w:szCs w:val="28"/>
        </w:rPr>
        <w:t>A</w:t>
      </w:r>
      <w:r>
        <w:rPr>
          <w:rFonts w:ascii="Times New Roman" w:hAnsi="Times New Roman" w:cs="Times New Roman"/>
          <w:sz w:val="28"/>
          <w:szCs w:val="28"/>
        </w:rPr>
        <w:t>nalysis.</w:t>
      </w:r>
    </w:p>
    <w:p w:rsidR="00EF26AA" w:rsidRDefault="0046644F" w:rsidP="00471C8A">
      <w:pPr>
        <w:pStyle w:val="ListParagraph"/>
        <w:numPr>
          <w:ilvl w:val="0"/>
          <w:numId w:val="92"/>
        </w:numPr>
        <w:rPr>
          <w:rFonts w:ascii="Times New Roman" w:hAnsi="Times New Roman" w:cs="Times New Roman"/>
          <w:sz w:val="28"/>
          <w:szCs w:val="28"/>
        </w:rPr>
      </w:pPr>
      <w:r>
        <w:rPr>
          <w:rFonts w:ascii="Times New Roman" w:hAnsi="Times New Roman" w:cs="Times New Roman"/>
          <w:sz w:val="28"/>
          <w:szCs w:val="28"/>
        </w:rPr>
        <w:t>Key sections of BCP manual.</w:t>
      </w:r>
    </w:p>
    <w:p w:rsidR="002F5635" w:rsidRDefault="0046644F" w:rsidP="00DF01F9">
      <w:pPr>
        <w:pStyle w:val="ListParagraph"/>
        <w:numPr>
          <w:ilvl w:val="0"/>
          <w:numId w:val="92"/>
        </w:numPr>
        <w:rPr>
          <w:rFonts w:ascii="Times New Roman" w:hAnsi="Times New Roman" w:cs="Times New Roman"/>
          <w:sz w:val="28"/>
          <w:szCs w:val="28"/>
        </w:rPr>
      </w:pPr>
      <w:r>
        <w:rPr>
          <w:rFonts w:ascii="Times New Roman" w:hAnsi="Times New Roman" w:cs="Times New Roman"/>
          <w:sz w:val="28"/>
          <w:szCs w:val="28"/>
        </w:rPr>
        <w:t>Use of the BCP Risk Mitigation Worksheet.</w:t>
      </w:r>
    </w:p>
    <w:p w:rsidR="005F0AF1" w:rsidRDefault="005F0AF1" w:rsidP="005F0AF1">
      <w:pPr>
        <w:rPr>
          <w:rFonts w:ascii="Times New Roman" w:hAnsi="Times New Roman" w:cs="Times New Roman"/>
          <w:sz w:val="28"/>
          <w:szCs w:val="28"/>
        </w:rPr>
      </w:pPr>
    </w:p>
    <w:p w:rsidR="005F0AF1" w:rsidRDefault="005F0AF1" w:rsidP="005F0AF1">
      <w:pPr>
        <w:rPr>
          <w:rFonts w:ascii="Times New Roman" w:hAnsi="Times New Roman" w:cs="Times New Roman"/>
          <w:sz w:val="28"/>
          <w:szCs w:val="28"/>
        </w:rPr>
      </w:pPr>
    </w:p>
    <w:p w:rsidR="005F0AF1" w:rsidRDefault="005F0AF1" w:rsidP="005F0AF1">
      <w:pPr>
        <w:rPr>
          <w:rFonts w:ascii="Times New Roman" w:hAnsi="Times New Roman" w:cs="Times New Roman"/>
          <w:sz w:val="28"/>
          <w:szCs w:val="28"/>
        </w:rPr>
      </w:pPr>
    </w:p>
    <w:p w:rsidR="005F0AF1" w:rsidRDefault="005F0AF1" w:rsidP="005F0AF1">
      <w:pPr>
        <w:rPr>
          <w:rFonts w:ascii="Times New Roman" w:hAnsi="Times New Roman" w:cs="Times New Roman"/>
          <w:sz w:val="28"/>
          <w:szCs w:val="28"/>
        </w:rPr>
      </w:pPr>
    </w:p>
    <w:p w:rsidR="005F0AF1" w:rsidRDefault="005F0AF1" w:rsidP="005F0AF1">
      <w:pPr>
        <w:rPr>
          <w:rFonts w:ascii="Times New Roman" w:hAnsi="Times New Roman" w:cs="Times New Roman"/>
          <w:sz w:val="28"/>
          <w:szCs w:val="28"/>
        </w:rPr>
      </w:pPr>
    </w:p>
    <w:p w:rsidR="005F0AF1" w:rsidRDefault="005F0AF1" w:rsidP="005F0AF1">
      <w:pPr>
        <w:rPr>
          <w:rFonts w:ascii="Times New Roman" w:hAnsi="Times New Roman" w:cs="Times New Roman"/>
          <w:sz w:val="28"/>
          <w:szCs w:val="28"/>
        </w:rPr>
      </w:pPr>
    </w:p>
    <w:p w:rsidR="005F0AF1" w:rsidRDefault="005F0AF1" w:rsidP="005F0AF1">
      <w:pPr>
        <w:rPr>
          <w:rFonts w:ascii="Times New Roman" w:hAnsi="Times New Roman" w:cs="Times New Roman"/>
          <w:sz w:val="28"/>
          <w:szCs w:val="28"/>
        </w:rPr>
      </w:pPr>
    </w:p>
    <w:p w:rsidR="005F0AF1" w:rsidRDefault="005F0AF1" w:rsidP="005F0AF1">
      <w:pPr>
        <w:rPr>
          <w:rFonts w:ascii="Times New Roman" w:hAnsi="Times New Roman" w:cs="Times New Roman"/>
          <w:sz w:val="28"/>
          <w:szCs w:val="28"/>
        </w:rPr>
      </w:pPr>
    </w:p>
    <w:p w:rsidR="005F0AF1" w:rsidRPr="005F0AF1" w:rsidRDefault="005F0AF1" w:rsidP="005F0AF1">
      <w:pPr>
        <w:rPr>
          <w:rFonts w:ascii="Times New Roman" w:hAnsi="Times New Roman" w:cs="Times New Roman"/>
          <w:sz w:val="28"/>
          <w:szCs w:val="28"/>
        </w:rPr>
      </w:pPr>
    </w:p>
    <w:p w:rsidR="004C6CB4" w:rsidRPr="000F4EB2" w:rsidRDefault="004C6CB4" w:rsidP="000F4EB2">
      <w:pPr>
        <w:pStyle w:val="ListParagraph"/>
        <w:numPr>
          <w:ilvl w:val="0"/>
          <w:numId w:val="74"/>
        </w:numPr>
        <w:jc w:val="center"/>
        <w:rPr>
          <w:rFonts w:ascii="Times New Roman" w:hAnsi="Times New Roman" w:cs="Times New Roman"/>
          <w:b/>
          <w:sz w:val="28"/>
          <w:szCs w:val="28"/>
        </w:rPr>
      </w:pPr>
      <w:r w:rsidRPr="000F4EB2">
        <w:rPr>
          <w:rFonts w:ascii="Times New Roman" w:hAnsi="Times New Roman" w:cs="Times New Roman"/>
          <w:b/>
          <w:sz w:val="28"/>
          <w:szCs w:val="28"/>
        </w:rPr>
        <w:lastRenderedPageBreak/>
        <w:t>ERM: Evaluating the Decision</w:t>
      </w:r>
    </w:p>
    <w:p w:rsidR="003F521F" w:rsidRDefault="004C6CB4" w:rsidP="004C6CB4">
      <w:pPr>
        <w:rPr>
          <w:rFonts w:ascii="Times New Roman" w:hAnsi="Times New Roman" w:cs="Times New Roman"/>
          <w:sz w:val="28"/>
          <w:szCs w:val="28"/>
        </w:rPr>
      </w:pPr>
      <w:r>
        <w:rPr>
          <w:rFonts w:ascii="Times New Roman" w:hAnsi="Times New Roman" w:cs="Times New Roman"/>
          <w:b/>
          <w:sz w:val="28"/>
          <w:szCs w:val="28"/>
        </w:rPr>
        <w:tab/>
      </w:r>
      <w:r w:rsidRPr="004C6CB4">
        <w:rPr>
          <w:rFonts w:ascii="Times New Roman" w:hAnsi="Times New Roman" w:cs="Times New Roman"/>
          <w:sz w:val="28"/>
          <w:szCs w:val="28"/>
        </w:rPr>
        <w:t xml:space="preserve">Making the </w:t>
      </w:r>
      <w:r>
        <w:rPr>
          <w:rFonts w:ascii="Times New Roman" w:hAnsi="Times New Roman" w:cs="Times New Roman"/>
          <w:sz w:val="28"/>
          <w:szCs w:val="28"/>
        </w:rPr>
        <w:t xml:space="preserve">major strategic decision to accept Enterprise Risk Management as a benefit to the organization and </w:t>
      </w:r>
      <w:r w:rsidR="00185161">
        <w:rPr>
          <w:rFonts w:ascii="Times New Roman" w:hAnsi="Times New Roman" w:cs="Times New Roman"/>
          <w:sz w:val="28"/>
          <w:szCs w:val="28"/>
        </w:rPr>
        <w:t>its</w:t>
      </w:r>
      <w:r>
        <w:rPr>
          <w:rFonts w:ascii="Times New Roman" w:hAnsi="Times New Roman" w:cs="Times New Roman"/>
          <w:sz w:val="28"/>
          <w:szCs w:val="28"/>
        </w:rPr>
        <w:t xml:space="preserve"> value beyond its costs needs to be validated. Evaluating the decision means determining if it meets the expectations set by senior management and the board of directors and if there is enough visible evidence to </w:t>
      </w:r>
      <w:r w:rsidR="003F521F">
        <w:rPr>
          <w:rFonts w:ascii="Times New Roman" w:hAnsi="Times New Roman" w:cs="Times New Roman"/>
          <w:sz w:val="28"/>
          <w:szCs w:val="28"/>
        </w:rPr>
        <w:t xml:space="preserve">convince employees, especially risk </w:t>
      </w:r>
      <w:proofErr w:type="gramStart"/>
      <w:r w:rsidR="003F521F">
        <w:rPr>
          <w:rFonts w:ascii="Times New Roman" w:hAnsi="Times New Roman" w:cs="Times New Roman"/>
          <w:sz w:val="28"/>
          <w:szCs w:val="28"/>
        </w:rPr>
        <w:t>owners, that</w:t>
      </w:r>
      <w:proofErr w:type="gramEnd"/>
      <w:r w:rsidR="003F521F">
        <w:rPr>
          <w:rFonts w:ascii="Times New Roman" w:hAnsi="Times New Roman" w:cs="Times New Roman"/>
          <w:sz w:val="28"/>
          <w:szCs w:val="28"/>
        </w:rPr>
        <w:t xml:space="preserve"> the effort is worth commitment required.</w:t>
      </w:r>
      <w:r w:rsidR="00685D78">
        <w:rPr>
          <w:rFonts w:ascii="Times New Roman" w:hAnsi="Times New Roman" w:cs="Times New Roman"/>
          <w:sz w:val="28"/>
          <w:szCs w:val="28"/>
        </w:rPr>
        <w:t xml:space="preserve"> Is everyone committed to the success of the ERM? </w:t>
      </w:r>
    </w:p>
    <w:p w:rsidR="003F521F" w:rsidRDefault="003F521F" w:rsidP="004C6CB4">
      <w:pPr>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Louisot</w:t>
      </w:r>
      <w:proofErr w:type="spellEnd"/>
      <w:r>
        <w:rPr>
          <w:rFonts w:ascii="Times New Roman" w:hAnsi="Times New Roman" w:cs="Times New Roman"/>
          <w:sz w:val="28"/>
          <w:szCs w:val="28"/>
        </w:rPr>
        <w:t xml:space="preserve"> and </w:t>
      </w:r>
      <w:proofErr w:type="spellStart"/>
      <w:r>
        <w:rPr>
          <w:rFonts w:ascii="Times New Roman" w:hAnsi="Times New Roman" w:cs="Times New Roman"/>
          <w:sz w:val="28"/>
          <w:szCs w:val="28"/>
        </w:rPr>
        <w:t>Ketcham</w:t>
      </w:r>
      <w:proofErr w:type="spellEnd"/>
      <w:r>
        <w:rPr>
          <w:rFonts w:ascii="Times New Roman" w:hAnsi="Times New Roman" w:cs="Times New Roman"/>
          <w:sz w:val="28"/>
          <w:szCs w:val="28"/>
        </w:rPr>
        <w:t xml:space="preserve"> (2009) provided a set of ERM success measurement characteristics that an organization can use to evaluate its own program:</w:t>
      </w:r>
    </w:p>
    <w:p w:rsidR="003F521F" w:rsidRDefault="003F521F" w:rsidP="00D20494">
      <w:pPr>
        <w:pStyle w:val="ListParagraph"/>
        <w:numPr>
          <w:ilvl w:val="0"/>
          <w:numId w:val="73"/>
        </w:numPr>
        <w:rPr>
          <w:rFonts w:ascii="Times New Roman" w:hAnsi="Times New Roman" w:cs="Times New Roman"/>
          <w:sz w:val="28"/>
          <w:szCs w:val="28"/>
        </w:rPr>
      </w:pPr>
      <w:r>
        <w:rPr>
          <w:rFonts w:ascii="Times New Roman" w:hAnsi="Times New Roman" w:cs="Times New Roman"/>
          <w:sz w:val="28"/>
          <w:szCs w:val="28"/>
        </w:rPr>
        <w:t>quantifiable,</w:t>
      </w:r>
    </w:p>
    <w:p w:rsidR="003F521F" w:rsidRDefault="003F521F" w:rsidP="00D20494">
      <w:pPr>
        <w:pStyle w:val="ListParagraph"/>
        <w:numPr>
          <w:ilvl w:val="0"/>
          <w:numId w:val="73"/>
        </w:numPr>
        <w:rPr>
          <w:rFonts w:ascii="Times New Roman" w:hAnsi="Times New Roman" w:cs="Times New Roman"/>
          <w:sz w:val="28"/>
          <w:szCs w:val="28"/>
        </w:rPr>
      </w:pPr>
      <w:r>
        <w:rPr>
          <w:rFonts w:ascii="Times New Roman" w:hAnsi="Times New Roman" w:cs="Times New Roman"/>
          <w:sz w:val="28"/>
          <w:szCs w:val="28"/>
        </w:rPr>
        <w:t>consistent and traceable over time,</w:t>
      </w:r>
    </w:p>
    <w:p w:rsidR="003F521F" w:rsidRDefault="003F521F" w:rsidP="00D20494">
      <w:pPr>
        <w:pStyle w:val="ListParagraph"/>
        <w:numPr>
          <w:ilvl w:val="0"/>
          <w:numId w:val="73"/>
        </w:numPr>
        <w:rPr>
          <w:rFonts w:ascii="Times New Roman" w:hAnsi="Times New Roman" w:cs="Times New Roman"/>
          <w:sz w:val="28"/>
          <w:szCs w:val="28"/>
        </w:rPr>
      </w:pPr>
      <w:r>
        <w:rPr>
          <w:rFonts w:ascii="Times New Roman" w:hAnsi="Times New Roman" w:cs="Times New Roman"/>
          <w:sz w:val="28"/>
          <w:szCs w:val="28"/>
        </w:rPr>
        <w:t>related to the probability or severity of the organization’s key risks,</w:t>
      </w:r>
    </w:p>
    <w:p w:rsidR="003F521F" w:rsidRDefault="003F521F" w:rsidP="00D20494">
      <w:pPr>
        <w:pStyle w:val="ListParagraph"/>
        <w:numPr>
          <w:ilvl w:val="0"/>
          <w:numId w:val="73"/>
        </w:numPr>
        <w:rPr>
          <w:rFonts w:ascii="Times New Roman" w:hAnsi="Times New Roman" w:cs="Times New Roman"/>
          <w:sz w:val="28"/>
          <w:szCs w:val="28"/>
        </w:rPr>
      </w:pPr>
      <w:r>
        <w:rPr>
          <w:rFonts w:ascii="Times New Roman" w:hAnsi="Times New Roman" w:cs="Times New Roman"/>
          <w:sz w:val="28"/>
          <w:szCs w:val="28"/>
        </w:rPr>
        <w:t>representative of predictive and historical indicators,</w:t>
      </w:r>
    </w:p>
    <w:p w:rsidR="003F521F" w:rsidRDefault="003F521F" w:rsidP="00D20494">
      <w:pPr>
        <w:pStyle w:val="ListParagraph"/>
        <w:numPr>
          <w:ilvl w:val="0"/>
          <w:numId w:val="73"/>
        </w:numPr>
        <w:rPr>
          <w:rFonts w:ascii="Times New Roman" w:hAnsi="Times New Roman" w:cs="Times New Roman"/>
          <w:sz w:val="28"/>
          <w:szCs w:val="28"/>
        </w:rPr>
      </w:pPr>
      <w:r>
        <w:rPr>
          <w:rFonts w:ascii="Times New Roman" w:hAnsi="Times New Roman" w:cs="Times New Roman"/>
          <w:sz w:val="28"/>
          <w:szCs w:val="28"/>
        </w:rPr>
        <w:t>useful in supporting management decisions,</w:t>
      </w:r>
    </w:p>
    <w:p w:rsidR="003F521F" w:rsidRDefault="003F521F" w:rsidP="00D20494">
      <w:pPr>
        <w:pStyle w:val="ListParagraph"/>
        <w:numPr>
          <w:ilvl w:val="0"/>
          <w:numId w:val="73"/>
        </w:numPr>
        <w:rPr>
          <w:rFonts w:ascii="Times New Roman" w:hAnsi="Times New Roman" w:cs="Times New Roman"/>
          <w:sz w:val="28"/>
          <w:szCs w:val="28"/>
        </w:rPr>
      </w:pPr>
      <w:r>
        <w:rPr>
          <w:rFonts w:ascii="Times New Roman" w:hAnsi="Times New Roman" w:cs="Times New Roman"/>
          <w:sz w:val="28"/>
          <w:szCs w:val="28"/>
        </w:rPr>
        <w:t>timely and cost effective, and</w:t>
      </w:r>
    </w:p>
    <w:p w:rsidR="00E62DBF" w:rsidRPr="00C750B2" w:rsidRDefault="003F521F" w:rsidP="00D20494">
      <w:pPr>
        <w:pStyle w:val="ListParagraph"/>
        <w:numPr>
          <w:ilvl w:val="0"/>
          <w:numId w:val="73"/>
        </w:numPr>
        <w:rPr>
          <w:rFonts w:ascii="Times New Roman" w:hAnsi="Times New Roman" w:cs="Times New Roman"/>
          <w:sz w:val="28"/>
          <w:szCs w:val="28"/>
        </w:rPr>
      </w:pPr>
      <w:proofErr w:type="gramStart"/>
      <w:r>
        <w:rPr>
          <w:rFonts w:ascii="Times New Roman" w:hAnsi="Times New Roman" w:cs="Times New Roman"/>
          <w:sz w:val="28"/>
          <w:szCs w:val="28"/>
        </w:rPr>
        <w:t>simplified</w:t>
      </w:r>
      <w:proofErr w:type="gramEnd"/>
      <w:r>
        <w:rPr>
          <w:rFonts w:ascii="Times New Roman" w:hAnsi="Times New Roman" w:cs="Times New Roman"/>
          <w:sz w:val="28"/>
          <w:szCs w:val="28"/>
        </w:rPr>
        <w:t>, but not overly simplistic, monitoring process. (p. 13.29)</w:t>
      </w:r>
      <w:r w:rsidRPr="003F521F">
        <w:rPr>
          <w:rFonts w:ascii="Times New Roman" w:hAnsi="Times New Roman" w:cs="Times New Roman"/>
          <w:sz w:val="28"/>
          <w:szCs w:val="28"/>
        </w:rPr>
        <w:t xml:space="preserve"> </w:t>
      </w:r>
      <w:r w:rsidR="004C6CB4" w:rsidRPr="003F521F">
        <w:rPr>
          <w:rFonts w:ascii="Times New Roman" w:hAnsi="Times New Roman" w:cs="Times New Roman"/>
          <w:sz w:val="28"/>
          <w:szCs w:val="28"/>
        </w:rPr>
        <w:t xml:space="preserve">  </w:t>
      </w:r>
    </w:p>
    <w:p w:rsidR="00707C95" w:rsidRDefault="00C750B2" w:rsidP="00C750B2">
      <w:pPr>
        <w:rPr>
          <w:rFonts w:ascii="Times New Roman" w:hAnsi="Times New Roman" w:cs="Times New Roman"/>
          <w:sz w:val="28"/>
          <w:szCs w:val="28"/>
        </w:rPr>
      </w:pPr>
      <w:r>
        <w:rPr>
          <w:rFonts w:ascii="Times New Roman" w:hAnsi="Times New Roman" w:cs="Times New Roman"/>
          <w:sz w:val="28"/>
          <w:szCs w:val="28"/>
        </w:rPr>
        <w:t xml:space="preserve">They also </w:t>
      </w:r>
      <w:r w:rsidR="00707C95">
        <w:rPr>
          <w:rFonts w:ascii="Times New Roman" w:hAnsi="Times New Roman" w:cs="Times New Roman"/>
          <w:sz w:val="28"/>
          <w:szCs w:val="28"/>
        </w:rPr>
        <w:t xml:space="preserve">identified that to be successful the ERM program needs to be both results-based (success in addressing an organization’s risks) and activity-based (success in implementation of the ERM program) (p. 13.28).  Evaluation </w:t>
      </w:r>
      <w:r w:rsidR="00073350">
        <w:rPr>
          <w:rFonts w:ascii="Times New Roman" w:hAnsi="Times New Roman" w:cs="Times New Roman"/>
          <w:sz w:val="28"/>
          <w:szCs w:val="28"/>
        </w:rPr>
        <w:t xml:space="preserve">is done by making sure both of these are met. </w:t>
      </w:r>
    </w:p>
    <w:p w:rsidR="00132ABD" w:rsidRDefault="00132ABD" w:rsidP="00C750B2">
      <w:pPr>
        <w:rPr>
          <w:rFonts w:ascii="Times New Roman" w:hAnsi="Times New Roman" w:cs="Times New Roman"/>
          <w:sz w:val="28"/>
          <w:szCs w:val="28"/>
        </w:rPr>
      </w:pPr>
      <w:r>
        <w:rPr>
          <w:rFonts w:ascii="Times New Roman" w:hAnsi="Times New Roman" w:cs="Times New Roman"/>
          <w:sz w:val="28"/>
          <w:szCs w:val="28"/>
        </w:rPr>
        <w:tab/>
        <w:t>The criteria used by an organization to evaluate the effectiveness of implementing an ERM program are going to be unique to that organization. However, creating a list of critical elements to be observed is a good way of having a tool that is readily available to stakeholders and that can be used to be the basis for regular communication. Here are some of the elements the author suggests:</w:t>
      </w:r>
    </w:p>
    <w:p w:rsidR="005866F3" w:rsidRDefault="005866F3" w:rsidP="005866F3">
      <w:pPr>
        <w:pStyle w:val="ListParagraph"/>
        <w:numPr>
          <w:ilvl w:val="0"/>
          <w:numId w:val="76"/>
        </w:numPr>
        <w:rPr>
          <w:rFonts w:ascii="Times New Roman" w:hAnsi="Times New Roman" w:cs="Times New Roman"/>
          <w:sz w:val="28"/>
          <w:szCs w:val="28"/>
        </w:rPr>
      </w:pPr>
      <w:r>
        <w:rPr>
          <w:rFonts w:ascii="Times New Roman" w:hAnsi="Times New Roman" w:cs="Times New Roman"/>
          <w:sz w:val="28"/>
          <w:szCs w:val="28"/>
        </w:rPr>
        <w:t>Has the cost of insurance been reduced because of improved risk assessment and treatment?</w:t>
      </w:r>
    </w:p>
    <w:p w:rsidR="005866F3" w:rsidRDefault="005866F3" w:rsidP="005866F3">
      <w:pPr>
        <w:pStyle w:val="ListParagraph"/>
        <w:numPr>
          <w:ilvl w:val="0"/>
          <w:numId w:val="76"/>
        </w:numPr>
        <w:rPr>
          <w:rFonts w:ascii="Times New Roman" w:hAnsi="Times New Roman" w:cs="Times New Roman"/>
          <w:sz w:val="28"/>
          <w:szCs w:val="28"/>
        </w:rPr>
      </w:pPr>
      <w:r>
        <w:rPr>
          <w:rFonts w:ascii="Times New Roman" w:hAnsi="Times New Roman" w:cs="Times New Roman"/>
          <w:sz w:val="28"/>
          <w:szCs w:val="28"/>
        </w:rPr>
        <w:t>Are employees aware that all decisions are made after risks are considered?</w:t>
      </w:r>
    </w:p>
    <w:p w:rsidR="005866F3" w:rsidRDefault="005866F3" w:rsidP="005866F3">
      <w:pPr>
        <w:pStyle w:val="ListParagraph"/>
        <w:numPr>
          <w:ilvl w:val="0"/>
          <w:numId w:val="76"/>
        </w:numPr>
        <w:rPr>
          <w:rFonts w:ascii="Times New Roman" w:hAnsi="Times New Roman" w:cs="Times New Roman"/>
          <w:sz w:val="28"/>
          <w:szCs w:val="28"/>
        </w:rPr>
      </w:pPr>
      <w:r>
        <w:rPr>
          <w:rFonts w:ascii="Times New Roman" w:hAnsi="Times New Roman" w:cs="Times New Roman"/>
          <w:sz w:val="28"/>
          <w:szCs w:val="28"/>
        </w:rPr>
        <w:t>Are the reports coming to managers from the Chief Risk Officer/Risk Manager relevant to decision making?</w:t>
      </w:r>
    </w:p>
    <w:p w:rsidR="003122D3" w:rsidRDefault="003122D3" w:rsidP="005866F3">
      <w:pPr>
        <w:pStyle w:val="ListParagraph"/>
        <w:numPr>
          <w:ilvl w:val="0"/>
          <w:numId w:val="76"/>
        </w:numPr>
        <w:rPr>
          <w:rFonts w:ascii="Times New Roman" w:hAnsi="Times New Roman" w:cs="Times New Roman"/>
          <w:sz w:val="28"/>
          <w:szCs w:val="28"/>
        </w:rPr>
      </w:pPr>
      <w:r>
        <w:rPr>
          <w:rFonts w:ascii="Times New Roman" w:hAnsi="Times New Roman" w:cs="Times New Roman"/>
          <w:sz w:val="28"/>
          <w:szCs w:val="28"/>
        </w:rPr>
        <w:lastRenderedPageBreak/>
        <w:t>Are there risk centers in place with risk owners working effectively in making risk-based decisions?</w:t>
      </w:r>
    </w:p>
    <w:p w:rsidR="005866F3" w:rsidRDefault="005866F3" w:rsidP="005866F3">
      <w:pPr>
        <w:pStyle w:val="ListParagraph"/>
        <w:numPr>
          <w:ilvl w:val="0"/>
          <w:numId w:val="76"/>
        </w:numPr>
        <w:rPr>
          <w:rFonts w:ascii="Times New Roman" w:hAnsi="Times New Roman" w:cs="Times New Roman"/>
          <w:sz w:val="28"/>
          <w:szCs w:val="28"/>
        </w:rPr>
      </w:pPr>
      <w:r>
        <w:rPr>
          <w:rFonts w:ascii="Times New Roman" w:hAnsi="Times New Roman" w:cs="Times New Roman"/>
          <w:sz w:val="28"/>
          <w:szCs w:val="28"/>
        </w:rPr>
        <w:t>Are we making progress on the Risk Maturity Model?</w:t>
      </w:r>
    </w:p>
    <w:p w:rsidR="005866F3" w:rsidRDefault="005866F3" w:rsidP="005866F3">
      <w:pPr>
        <w:pStyle w:val="ListParagraph"/>
        <w:numPr>
          <w:ilvl w:val="0"/>
          <w:numId w:val="76"/>
        </w:numPr>
        <w:rPr>
          <w:rFonts w:ascii="Times New Roman" w:hAnsi="Times New Roman" w:cs="Times New Roman"/>
          <w:sz w:val="28"/>
          <w:szCs w:val="28"/>
        </w:rPr>
      </w:pPr>
      <w:r>
        <w:rPr>
          <w:rFonts w:ascii="Times New Roman" w:hAnsi="Times New Roman" w:cs="Times New Roman"/>
          <w:sz w:val="28"/>
          <w:szCs w:val="28"/>
        </w:rPr>
        <w:t>What new opportunities have been selected based on risk analysis?</w:t>
      </w:r>
    </w:p>
    <w:p w:rsidR="005866F3" w:rsidRDefault="005866F3" w:rsidP="005866F3">
      <w:pPr>
        <w:pStyle w:val="ListParagraph"/>
        <w:numPr>
          <w:ilvl w:val="0"/>
          <w:numId w:val="76"/>
        </w:numPr>
        <w:rPr>
          <w:rFonts w:ascii="Times New Roman" w:hAnsi="Times New Roman" w:cs="Times New Roman"/>
          <w:sz w:val="28"/>
          <w:szCs w:val="28"/>
        </w:rPr>
      </w:pPr>
      <w:r>
        <w:rPr>
          <w:rFonts w:ascii="Times New Roman" w:hAnsi="Times New Roman" w:cs="Times New Roman"/>
          <w:sz w:val="28"/>
          <w:szCs w:val="28"/>
        </w:rPr>
        <w:t>Has a BCP mitigation plan been activated or tested this quarter and did it work?</w:t>
      </w:r>
    </w:p>
    <w:p w:rsidR="00911506" w:rsidRDefault="00911506" w:rsidP="005866F3">
      <w:pPr>
        <w:pStyle w:val="ListParagraph"/>
        <w:numPr>
          <w:ilvl w:val="0"/>
          <w:numId w:val="76"/>
        </w:numPr>
        <w:rPr>
          <w:rFonts w:ascii="Times New Roman" w:hAnsi="Times New Roman" w:cs="Times New Roman"/>
          <w:sz w:val="28"/>
          <w:szCs w:val="28"/>
        </w:rPr>
      </w:pPr>
      <w:r>
        <w:rPr>
          <w:rFonts w:ascii="Times New Roman" w:hAnsi="Times New Roman" w:cs="Times New Roman"/>
          <w:sz w:val="28"/>
          <w:szCs w:val="28"/>
        </w:rPr>
        <w:t>Is ERM accepted by decision makers throughout the organization?</w:t>
      </w:r>
    </w:p>
    <w:p w:rsidR="0042504A" w:rsidRDefault="0042504A" w:rsidP="005866F3">
      <w:pPr>
        <w:pStyle w:val="ListParagraph"/>
        <w:numPr>
          <w:ilvl w:val="0"/>
          <w:numId w:val="76"/>
        </w:numPr>
        <w:rPr>
          <w:rFonts w:ascii="Times New Roman" w:hAnsi="Times New Roman" w:cs="Times New Roman"/>
          <w:sz w:val="28"/>
          <w:szCs w:val="28"/>
        </w:rPr>
      </w:pPr>
      <w:r>
        <w:rPr>
          <w:rFonts w:ascii="Times New Roman" w:hAnsi="Times New Roman" w:cs="Times New Roman"/>
          <w:sz w:val="28"/>
          <w:szCs w:val="28"/>
        </w:rPr>
        <w:t>Are the reasons for implementing ERM being realized?</w:t>
      </w:r>
    </w:p>
    <w:p w:rsidR="0046172D" w:rsidRDefault="0046172D" w:rsidP="005866F3">
      <w:pPr>
        <w:pStyle w:val="ListParagraph"/>
        <w:numPr>
          <w:ilvl w:val="0"/>
          <w:numId w:val="76"/>
        </w:numPr>
        <w:rPr>
          <w:rFonts w:ascii="Times New Roman" w:hAnsi="Times New Roman" w:cs="Times New Roman"/>
          <w:sz w:val="28"/>
          <w:szCs w:val="28"/>
        </w:rPr>
      </w:pPr>
      <w:r>
        <w:rPr>
          <w:rFonts w:ascii="Times New Roman" w:hAnsi="Times New Roman" w:cs="Times New Roman"/>
          <w:sz w:val="28"/>
          <w:szCs w:val="28"/>
        </w:rPr>
        <w:t>Has there been a recognizable cultural change to a risk-awareness culture in the organization?</w:t>
      </w:r>
    </w:p>
    <w:p w:rsidR="0054796B" w:rsidRDefault="005866F3" w:rsidP="005866F3">
      <w:pPr>
        <w:rPr>
          <w:rFonts w:ascii="Times New Roman" w:hAnsi="Times New Roman" w:cs="Times New Roman"/>
          <w:sz w:val="28"/>
          <w:szCs w:val="28"/>
        </w:rPr>
      </w:pPr>
      <w:r>
        <w:rPr>
          <w:rFonts w:ascii="Times New Roman" w:hAnsi="Times New Roman" w:cs="Times New Roman"/>
          <w:sz w:val="28"/>
          <w:szCs w:val="28"/>
        </w:rPr>
        <w:t>This list should be compiled with input from senior executives, members of the risk committee, and all risk owners.</w:t>
      </w:r>
      <w:r w:rsidR="00404129">
        <w:rPr>
          <w:rFonts w:ascii="Times New Roman" w:hAnsi="Times New Roman" w:cs="Times New Roman"/>
          <w:sz w:val="28"/>
          <w:szCs w:val="28"/>
        </w:rPr>
        <w:t xml:space="preserve"> Tailor it so that the organization can truly assess the impact of the ERM program and the role of the ERM process in decision making. </w:t>
      </w:r>
      <w:r w:rsidR="008F5191">
        <w:rPr>
          <w:rFonts w:ascii="Times New Roman" w:hAnsi="Times New Roman" w:cs="Times New Roman"/>
          <w:sz w:val="28"/>
          <w:szCs w:val="28"/>
        </w:rPr>
        <w:t>The organization needs to avoid a problem recognized by Quail (2013) that there is a danger if ERM is driven from the top rather than accepted by all decision makers throughout the organization as a way to help them do their jobs better. The evaluation needs to be a check-and-balance measure to be sure that the right things are happening.</w:t>
      </w:r>
      <w:r w:rsidR="00404129">
        <w:rPr>
          <w:rFonts w:ascii="Times New Roman" w:hAnsi="Times New Roman" w:cs="Times New Roman"/>
          <w:sz w:val="28"/>
          <w:szCs w:val="28"/>
        </w:rPr>
        <w:t xml:space="preserve"> </w:t>
      </w:r>
    </w:p>
    <w:p w:rsidR="0054796B" w:rsidRDefault="0054796B" w:rsidP="005866F3">
      <w:pPr>
        <w:rPr>
          <w:rFonts w:ascii="Times New Roman" w:hAnsi="Times New Roman" w:cs="Times New Roman"/>
          <w:sz w:val="28"/>
          <w:szCs w:val="28"/>
        </w:rPr>
      </w:pPr>
    </w:p>
    <w:p w:rsidR="00C814BA" w:rsidRDefault="00C814BA" w:rsidP="005866F3">
      <w:pPr>
        <w:rPr>
          <w:rFonts w:ascii="Times New Roman" w:hAnsi="Times New Roman" w:cs="Times New Roman"/>
          <w:sz w:val="28"/>
          <w:szCs w:val="28"/>
        </w:rPr>
      </w:pPr>
    </w:p>
    <w:p w:rsidR="0054796B" w:rsidRDefault="00911506" w:rsidP="005866F3">
      <w:pPr>
        <w:rPr>
          <w:rFonts w:ascii="Times New Roman" w:hAnsi="Times New Roman" w:cs="Times New Roman"/>
          <w:sz w:val="28"/>
          <w:szCs w:val="28"/>
        </w:rPr>
      </w:pPr>
      <w:r>
        <w:rPr>
          <w:rFonts w:ascii="Times New Roman" w:hAnsi="Times New Roman" w:cs="Times New Roman"/>
          <w:sz w:val="28"/>
          <w:szCs w:val="28"/>
        </w:rPr>
        <w:tab/>
        <w:t>Chapter Learning Points:</w:t>
      </w:r>
    </w:p>
    <w:p w:rsidR="00911506" w:rsidRDefault="00911506" w:rsidP="00471C8A">
      <w:pPr>
        <w:pStyle w:val="ListParagraph"/>
        <w:numPr>
          <w:ilvl w:val="0"/>
          <w:numId w:val="94"/>
        </w:numPr>
        <w:rPr>
          <w:rFonts w:ascii="Times New Roman" w:hAnsi="Times New Roman" w:cs="Times New Roman"/>
          <w:sz w:val="28"/>
          <w:szCs w:val="28"/>
        </w:rPr>
      </w:pPr>
      <w:r>
        <w:rPr>
          <w:rFonts w:ascii="Times New Roman" w:hAnsi="Times New Roman" w:cs="Times New Roman"/>
          <w:sz w:val="28"/>
          <w:szCs w:val="28"/>
        </w:rPr>
        <w:t>Success measurement characteristics.</w:t>
      </w:r>
    </w:p>
    <w:p w:rsidR="00911506" w:rsidRDefault="00911506" w:rsidP="00471C8A">
      <w:pPr>
        <w:pStyle w:val="ListParagraph"/>
        <w:numPr>
          <w:ilvl w:val="0"/>
          <w:numId w:val="94"/>
        </w:numPr>
        <w:rPr>
          <w:rFonts w:ascii="Times New Roman" w:hAnsi="Times New Roman" w:cs="Times New Roman"/>
          <w:sz w:val="28"/>
          <w:szCs w:val="28"/>
        </w:rPr>
      </w:pPr>
      <w:r>
        <w:rPr>
          <w:rFonts w:ascii="Times New Roman" w:hAnsi="Times New Roman" w:cs="Times New Roman"/>
          <w:sz w:val="28"/>
          <w:szCs w:val="28"/>
        </w:rPr>
        <w:t>Results-based and activity-based.</w:t>
      </w:r>
    </w:p>
    <w:p w:rsidR="00911506" w:rsidRPr="00911506" w:rsidRDefault="00911506" w:rsidP="00471C8A">
      <w:pPr>
        <w:pStyle w:val="ListParagraph"/>
        <w:numPr>
          <w:ilvl w:val="0"/>
          <w:numId w:val="94"/>
        </w:numPr>
        <w:rPr>
          <w:rFonts w:ascii="Times New Roman" w:hAnsi="Times New Roman" w:cs="Times New Roman"/>
          <w:sz w:val="28"/>
          <w:szCs w:val="28"/>
        </w:rPr>
      </w:pPr>
      <w:r>
        <w:rPr>
          <w:rFonts w:ascii="Times New Roman" w:hAnsi="Times New Roman" w:cs="Times New Roman"/>
          <w:sz w:val="28"/>
          <w:szCs w:val="28"/>
        </w:rPr>
        <w:t>Criteria used to evaluate.</w:t>
      </w:r>
    </w:p>
    <w:p w:rsidR="0054796B" w:rsidRDefault="0054796B" w:rsidP="005866F3">
      <w:pPr>
        <w:rPr>
          <w:rFonts w:ascii="Times New Roman" w:hAnsi="Times New Roman" w:cs="Times New Roman"/>
          <w:sz w:val="28"/>
          <w:szCs w:val="28"/>
        </w:rPr>
      </w:pPr>
    </w:p>
    <w:p w:rsidR="0054796B" w:rsidRDefault="0054796B" w:rsidP="005866F3">
      <w:pPr>
        <w:rPr>
          <w:rFonts w:ascii="Times New Roman" w:hAnsi="Times New Roman" w:cs="Times New Roman"/>
          <w:sz w:val="28"/>
          <w:szCs w:val="28"/>
        </w:rPr>
      </w:pPr>
    </w:p>
    <w:p w:rsidR="0054796B" w:rsidRDefault="0054796B" w:rsidP="005866F3">
      <w:pPr>
        <w:rPr>
          <w:rFonts w:ascii="Times New Roman" w:hAnsi="Times New Roman" w:cs="Times New Roman"/>
          <w:sz w:val="28"/>
          <w:szCs w:val="28"/>
        </w:rPr>
      </w:pPr>
    </w:p>
    <w:p w:rsidR="0054796B" w:rsidRDefault="0054796B" w:rsidP="005866F3">
      <w:pPr>
        <w:rPr>
          <w:rFonts w:ascii="Times New Roman" w:hAnsi="Times New Roman" w:cs="Times New Roman"/>
          <w:sz w:val="28"/>
          <w:szCs w:val="28"/>
        </w:rPr>
      </w:pPr>
    </w:p>
    <w:p w:rsidR="007D195E" w:rsidRDefault="007D195E" w:rsidP="005866F3">
      <w:pPr>
        <w:rPr>
          <w:rFonts w:ascii="Times New Roman" w:hAnsi="Times New Roman" w:cs="Times New Roman"/>
          <w:sz w:val="28"/>
          <w:szCs w:val="28"/>
        </w:rPr>
      </w:pPr>
    </w:p>
    <w:p w:rsidR="00311959" w:rsidRDefault="00311959" w:rsidP="00311959">
      <w:pPr>
        <w:pStyle w:val="ListParagraph"/>
        <w:numPr>
          <w:ilvl w:val="0"/>
          <w:numId w:val="74"/>
        </w:numPr>
        <w:jc w:val="center"/>
        <w:rPr>
          <w:rFonts w:ascii="Times New Roman" w:hAnsi="Times New Roman" w:cs="Times New Roman"/>
          <w:b/>
          <w:sz w:val="28"/>
          <w:szCs w:val="28"/>
        </w:rPr>
      </w:pPr>
      <w:r>
        <w:rPr>
          <w:rFonts w:ascii="Times New Roman" w:hAnsi="Times New Roman" w:cs="Times New Roman"/>
          <w:b/>
          <w:sz w:val="28"/>
          <w:szCs w:val="28"/>
        </w:rPr>
        <w:lastRenderedPageBreak/>
        <w:t>ERM: The Future</w:t>
      </w:r>
    </w:p>
    <w:p w:rsidR="002B0EAF" w:rsidRDefault="002B0EAF" w:rsidP="002B0EAF">
      <w:pPr>
        <w:ind w:firstLine="720"/>
        <w:rPr>
          <w:rFonts w:ascii="Times New Roman" w:hAnsi="Times New Roman" w:cs="Times New Roman"/>
          <w:sz w:val="28"/>
          <w:szCs w:val="28"/>
        </w:rPr>
      </w:pPr>
      <w:r>
        <w:rPr>
          <w:rFonts w:ascii="Times New Roman" w:hAnsi="Times New Roman" w:cs="Times New Roman"/>
          <w:sz w:val="28"/>
          <w:szCs w:val="28"/>
        </w:rPr>
        <w:t>Lam (2016) has studied Enterprise Risk Management for decades and puts the evolution of ERM in phases:</w:t>
      </w:r>
    </w:p>
    <w:p w:rsidR="002B0EAF" w:rsidRDefault="002B0EAF" w:rsidP="002B0EAF">
      <w:pPr>
        <w:ind w:left="1440"/>
        <w:rPr>
          <w:rFonts w:ascii="Times New Roman" w:hAnsi="Times New Roman" w:cs="Times New Roman"/>
          <w:sz w:val="28"/>
          <w:szCs w:val="28"/>
        </w:rPr>
      </w:pPr>
      <w:proofErr w:type="gramStart"/>
      <w:r>
        <w:rPr>
          <w:rFonts w:ascii="Times New Roman" w:hAnsi="Times New Roman" w:cs="Times New Roman"/>
          <w:sz w:val="28"/>
          <w:szCs w:val="28"/>
        </w:rPr>
        <w:t>Phase</w:t>
      </w:r>
      <w:proofErr w:type="gramEnd"/>
      <w:r>
        <w:rPr>
          <w:rFonts w:ascii="Times New Roman" w:hAnsi="Times New Roman" w:cs="Times New Roman"/>
          <w:sz w:val="28"/>
          <w:szCs w:val="28"/>
        </w:rPr>
        <w:t xml:space="preserve"> One: Tackling financial and operational risk in the banking and financial services industry.</w:t>
      </w:r>
    </w:p>
    <w:p w:rsidR="002B0EAF" w:rsidRDefault="002B0EAF" w:rsidP="002B0EAF">
      <w:pPr>
        <w:ind w:left="1440"/>
        <w:rPr>
          <w:rFonts w:ascii="Times New Roman" w:hAnsi="Times New Roman" w:cs="Times New Roman"/>
          <w:sz w:val="28"/>
          <w:szCs w:val="28"/>
        </w:rPr>
      </w:pPr>
      <w:r>
        <w:rPr>
          <w:rFonts w:ascii="Times New Roman" w:hAnsi="Times New Roman" w:cs="Times New Roman"/>
          <w:sz w:val="28"/>
          <w:szCs w:val="28"/>
        </w:rPr>
        <w:t>Phase Two: A compliance-based approach still focused on the banking and financial services industry.</w:t>
      </w:r>
    </w:p>
    <w:p w:rsidR="002B0EAF" w:rsidRPr="002B0EAF" w:rsidRDefault="002B0EAF" w:rsidP="002B0EAF">
      <w:pPr>
        <w:ind w:left="1440"/>
        <w:rPr>
          <w:rFonts w:ascii="Times New Roman" w:hAnsi="Times New Roman" w:cs="Times New Roman"/>
          <w:sz w:val="28"/>
          <w:szCs w:val="28"/>
        </w:rPr>
      </w:pPr>
      <w:r>
        <w:rPr>
          <w:rFonts w:ascii="Times New Roman" w:hAnsi="Times New Roman" w:cs="Times New Roman"/>
          <w:sz w:val="28"/>
          <w:szCs w:val="28"/>
        </w:rPr>
        <w:t>Phase Three: Creating shareholder value in a broad variety of industries where ERM supports key business decisions and adds shareholder value. (pp. 1-4)</w:t>
      </w:r>
    </w:p>
    <w:p w:rsidR="00311959" w:rsidRDefault="00311959" w:rsidP="00311959">
      <w:pPr>
        <w:pStyle w:val="ListParagraph"/>
        <w:rPr>
          <w:rFonts w:ascii="Times New Roman" w:hAnsi="Times New Roman" w:cs="Times New Roman"/>
          <w:b/>
          <w:sz w:val="28"/>
          <w:szCs w:val="28"/>
        </w:rPr>
      </w:pPr>
    </w:p>
    <w:p w:rsidR="00311959" w:rsidRDefault="00E11216" w:rsidP="00F44621">
      <w:pPr>
        <w:pStyle w:val="ListParagraph"/>
        <w:ind w:left="0" w:firstLine="720"/>
        <w:rPr>
          <w:rFonts w:ascii="Times New Roman" w:hAnsi="Times New Roman" w:cs="Times New Roman"/>
          <w:sz w:val="28"/>
          <w:szCs w:val="28"/>
        </w:rPr>
      </w:pPr>
      <w:r w:rsidRPr="00E11216">
        <w:rPr>
          <w:rFonts w:ascii="Times New Roman" w:hAnsi="Times New Roman" w:cs="Times New Roman"/>
          <w:sz w:val="28"/>
          <w:szCs w:val="28"/>
        </w:rPr>
        <w:t xml:space="preserve">A survey by </w:t>
      </w:r>
      <w:r>
        <w:rPr>
          <w:rFonts w:ascii="Times New Roman" w:hAnsi="Times New Roman" w:cs="Times New Roman"/>
          <w:sz w:val="28"/>
          <w:szCs w:val="28"/>
        </w:rPr>
        <w:t xml:space="preserve">RIMS in 2015 found that the following industries are leaders in adopting ERM: technologies, financial, utility &amp; energy, transportation (Minsky &amp; Fox, 2015, p. 4). These are organizations that understand </w:t>
      </w:r>
      <w:r w:rsidR="00F44621">
        <w:rPr>
          <w:rFonts w:ascii="Times New Roman" w:hAnsi="Times New Roman" w:cs="Times New Roman"/>
          <w:sz w:val="28"/>
          <w:szCs w:val="28"/>
        </w:rPr>
        <w:t>that</w:t>
      </w:r>
      <w:r>
        <w:rPr>
          <w:rFonts w:ascii="Times New Roman" w:hAnsi="Times New Roman" w:cs="Times New Roman"/>
          <w:sz w:val="28"/>
          <w:szCs w:val="28"/>
        </w:rPr>
        <w:t xml:space="preserve"> Enterprise Risk Management</w:t>
      </w:r>
      <w:r w:rsidR="00F44621">
        <w:rPr>
          <w:rFonts w:ascii="Times New Roman" w:hAnsi="Times New Roman" w:cs="Times New Roman"/>
          <w:sz w:val="28"/>
          <w:szCs w:val="28"/>
        </w:rPr>
        <w:t xml:space="preserve"> “</w:t>
      </w:r>
      <w:r w:rsidRPr="00F44621">
        <w:rPr>
          <w:rFonts w:ascii="Times New Roman" w:hAnsi="Times New Roman" w:cs="Times New Roman"/>
          <w:sz w:val="28"/>
          <w:szCs w:val="28"/>
        </w:rPr>
        <w:t xml:space="preserve">reduces uncertainty </w:t>
      </w:r>
      <w:r w:rsidR="00F44621" w:rsidRPr="00F44621">
        <w:rPr>
          <w:rFonts w:ascii="Times New Roman" w:hAnsi="Times New Roman" w:cs="Times New Roman"/>
          <w:sz w:val="28"/>
          <w:szCs w:val="28"/>
        </w:rPr>
        <w:t>and, over time, improves the prospect of success for organizations that have risk management competency</w:t>
      </w:r>
      <w:r w:rsidR="00F44621">
        <w:rPr>
          <w:rFonts w:ascii="Times New Roman" w:hAnsi="Times New Roman" w:cs="Times New Roman"/>
          <w:sz w:val="28"/>
          <w:szCs w:val="28"/>
        </w:rPr>
        <w:t>” (p. 4)</w:t>
      </w:r>
      <w:r w:rsidR="00F44621" w:rsidRPr="00F44621">
        <w:rPr>
          <w:rFonts w:ascii="Times New Roman" w:hAnsi="Times New Roman" w:cs="Times New Roman"/>
          <w:sz w:val="28"/>
          <w:szCs w:val="28"/>
        </w:rPr>
        <w:t>.</w:t>
      </w:r>
    </w:p>
    <w:p w:rsidR="00F44621" w:rsidRDefault="00F44621" w:rsidP="00F44621">
      <w:pPr>
        <w:pStyle w:val="ListParagraph"/>
        <w:ind w:left="0" w:firstLine="720"/>
        <w:rPr>
          <w:rFonts w:ascii="Times New Roman" w:hAnsi="Times New Roman" w:cs="Times New Roman"/>
          <w:sz w:val="28"/>
          <w:szCs w:val="28"/>
        </w:rPr>
      </w:pPr>
    </w:p>
    <w:p w:rsidR="00F44621" w:rsidRDefault="00F44621" w:rsidP="00F44621">
      <w:pPr>
        <w:pStyle w:val="ListParagraph"/>
        <w:ind w:left="0" w:firstLine="720"/>
        <w:rPr>
          <w:rFonts w:ascii="Times New Roman" w:hAnsi="Times New Roman" w:cs="Times New Roman"/>
          <w:sz w:val="28"/>
          <w:szCs w:val="28"/>
        </w:rPr>
      </w:pPr>
      <w:r>
        <w:rPr>
          <w:rFonts w:ascii="Times New Roman" w:hAnsi="Times New Roman" w:cs="Times New Roman"/>
          <w:sz w:val="28"/>
          <w:szCs w:val="28"/>
        </w:rPr>
        <w:t xml:space="preserve">In order to get more organizations to succeed in adopting ERM, it is important to seek advice from those who have led successful ERM initiatives. Anne Freedman interviewed a number of risk managers for her article “ERM: Concept to Reality.” The following </w:t>
      </w:r>
      <w:r w:rsidR="00F02040">
        <w:rPr>
          <w:rFonts w:ascii="Times New Roman" w:hAnsi="Times New Roman" w:cs="Times New Roman"/>
          <w:sz w:val="28"/>
          <w:szCs w:val="28"/>
        </w:rPr>
        <w:t xml:space="preserve">comments come from risk managers who can direct would-be risk managers in the right direction to succeed. </w:t>
      </w:r>
    </w:p>
    <w:p w:rsidR="00F02040" w:rsidRDefault="00F02040" w:rsidP="00F44621">
      <w:pPr>
        <w:pStyle w:val="ListParagraph"/>
        <w:ind w:left="0" w:firstLine="720"/>
        <w:rPr>
          <w:rFonts w:ascii="Times New Roman" w:hAnsi="Times New Roman" w:cs="Times New Roman"/>
          <w:sz w:val="28"/>
          <w:szCs w:val="28"/>
        </w:rPr>
      </w:pPr>
    </w:p>
    <w:p w:rsidR="00F02040" w:rsidRDefault="00F02040" w:rsidP="00F44621">
      <w:pPr>
        <w:pStyle w:val="ListParagraph"/>
        <w:ind w:left="0" w:firstLine="720"/>
        <w:rPr>
          <w:rFonts w:ascii="Times New Roman" w:hAnsi="Times New Roman" w:cs="Times New Roman"/>
          <w:sz w:val="28"/>
          <w:szCs w:val="28"/>
        </w:rPr>
      </w:pPr>
      <w:r>
        <w:rPr>
          <w:rFonts w:ascii="Times New Roman" w:hAnsi="Times New Roman" w:cs="Times New Roman"/>
          <w:sz w:val="28"/>
          <w:szCs w:val="28"/>
        </w:rPr>
        <w:t xml:space="preserve">Morgan Keane of the Port Authority of New York and New Jersey quoted a study by researchers from Queen’s University Management School and the University </w:t>
      </w:r>
      <w:proofErr w:type="gramStart"/>
      <w:r>
        <w:rPr>
          <w:rFonts w:ascii="Times New Roman" w:hAnsi="Times New Roman" w:cs="Times New Roman"/>
          <w:sz w:val="28"/>
          <w:szCs w:val="28"/>
        </w:rPr>
        <w:t>of</w:t>
      </w:r>
      <w:proofErr w:type="gramEnd"/>
      <w:r>
        <w:rPr>
          <w:rFonts w:ascii="Times New Roman" w:hAnsi="Times New Roman" w:cs="Times New Roman"/>
          <w:sz w:val="28"/>
          <w:szCs w:val="28"/>
        </w:rPr>
        <w:t xml:space="preserve"> Edinburgh Business School that found “companies with mature ERM programs boast a 25 percent higher shareholder value than those that do not” (Freedman, 2016, p. 2). Information like this is a motivator </w:t>
      </w:r>
      <w:r w:rsidR="008121D9">
        <w:rPr>
          <w:rFonts w:ascii="Times New Roman" w:hAnsi="Times New Roman" w:cs="Times New Roman"/>
          <w:sz w:val="28"/>
          <w:szCs w:val="28"/>
        </w:rPr>
        <w:t xml:space="preserve">for companies’ boards of directors. </w:t>
      </w:r>
    </w:p>
    <w:p w:rsidR="0046172D" w:rsidRDefault="0046172D" w:rsidP="00F44621">
      <w:pPr>
        <w:pStyle w:val="ListParagraph"/>
        <w:ind w:left="0" w:firstLine="720"/>
        <w:rPr>
          <w:rFonts w:ascii="Times New Roman" w:hAnsi="Times New Roman" w:cs="Times New Roman"/>
          <w:sz w:val="28"/>
          <w:szCs w:val="28"/>
        </w:rPr>
      </w:pPr>
    </w:p>
    <w:p w:rsidR="0046172D" w:rsidRDefault="0046172D" w:rsidP="00F44621">
      <w:pPr>
        <w:pStyle w:val="ListParagraph"/>
        <w:ind w:left="0" w:firstLine="720"/>
        <w:rPr>
          <w:rFonts w:ascii="Times New Roman" w:hAnsi="Times New Roman" w:cs="Times New Roman"/>
          <w:sz w:val="28"/>
          <w:szCs w:val="28"/>
        </w:rPr>
      </w:pPr>
      <w:r>
        <w:rPr>
          <w:rFonts w:ascii="Times New Roman" w:hAnsi="Times New Roman" w:cs="Times New Roman"/>
          <w:sz w:val="28"/>
          <w:szCs w:val="28"/>
        </w:rPr>
        <w:t xml:space="preserve">Michael </w:t>
      </w:r>
      <w:proofErr w:type="spellStart"/>
      <w:r>
        <w:rPr>
          <w:rFonts w:ascii="Times New Roman" w:hAnsi="Times New Roman" w:cs="Times New Roman"/>
          <w:sz w:val="28"/>
          <w:szCs w:val="28"/>
        </w:rPr>
        <w:t>Liebowitz</w:t>
      </w:r>
      <w:proofErr w:type="spellEnd"/>
      <w:r>
        <w:rPr>
          <w:rFonts w:ascii="Times New Roman" w:hAnsi="Times New Roman" w:cs="Times New Roman"/>
          <w:sz w:val="28"/>
          <w:szCs w:val="28"/>
        </w:rPr>
        <w:t xml:space="preserve"> of New York University </w:t>
      </w:r>
      <w:r w:rsidR="00EB1BCB">
        <w:rPr>
          <w:rFonts w:ascii="Times New Roman" w:hAnsi="Times New Roman" w:cs="Times New Roman"/>
          <w:sz w:val="28"/>
          <w:szCs w:val="28"/>
        </w:rPr>
        <w:t xml:space="preserve">said that risk managers must cultivate relationships with strategic people who will help advance the program </w:t>
      </w:r>
      <w:r w:rsidR="00EB1BCB">
        <w:rPr>
          <w:rFonts w:ascii="Times New Roman" w:hAnsi="Times New Roman" w:cs="Times New Roman"/>
          <w:sz w:val="28"/>
          <w:szCs w:val="28"/>
        </w:rPr>
        <w:lastRenderedPageBreak/>
        <w:t xml:space="preserve">(Freedman, 2016, p. 4). </w:t>
      </w:r>
      <w:r w:rsidR="000D7FAC">
        <w:rPr>
          <w:rFonts w:ascii="Times New Roman" w:hAnsi="Times New Roman" w:cs="Times New Roman"/>
          <w:sz w:val="28"/>
          <w:szCs w:val="28"/>
        </w:rPr>
        <w:t>He also made it clear that “succeeding at ERM is grounded on the achievements of traditional risk management” (p. 10). Risk managers will need to be sure that their standard risk management program is healthy before they recommend the im</w:t>
      </w:r>
      <w:r w:rsidR="00147F42">
        <w:rPr>
          <w:rFonts w:ascii="Times New Roman" w:hAnsi="Times New Roman" w:cs="Times New Roman"/>
          <w:sz w:val="28"/>
          <w:szCs w:val="28"/>
        </w:rPr>
        <w:t xml:space="preserve">plementation </w:t>
      </w:r>
      <w:r w:rsidR="000D7FAC">
        <w:rPr>
          <w:rFonts w:ascii="Times New Roman" w:hAnsi="Times New Roman" w:cs="Times New Roman"/>
          <w:sz w:val="28"/>
          <w:szCs w:val="28"/>
        </w:rPr>
        <w:t xml:space="preserve">of ERM. </w:t>
      </w:r>
    </w:p>
    <w:p w:rsidR="000D7FAC" w:rsidRDefault="000D7FAC" w:rsidP="00F44621">
      <w:pPr>
        <w:pStyle w:val="ListParagraph"/>
        <w:ind w:left="0" w:firstLine="720"/>
        <w:rPr>
          <w:rFonts w:ascii="Times New Roman" w:hAnsi="Times New Roman" w:cs="Times New Roman"/>
          <w:sz w:val="28"/>
          <w:szCs w:val="28"/>
        </w:rPr>
      </w:pPr>
    </w:p>
    <w:p w:rsidR="000D7FAC" w:rsidRDefault="00147F42" w:rsidP="00F44621">
      <w:pPr>
        <w:pStyle w:val="ListParagraph"/>
        <w:ind w:left="0" w:firstLine="720"/>
        <w:rPr>
          <w:rFonts w:ascii="Times New Roman" w:hAnsi="Times New Roman" w:cs="Times New Roman"/>
          <w:sz w:val="28"/>
          <w:szCs w:val="28"/>
        </w:rPr>
      </w:pPr>
      <w:r>
        <w:rPr>
          <w:rFonts w:ascii="Times New Roman" w:hAnsi="Times New Roman" w:cs="Times New Roman"/>
          <w:sz w:val="28"/>
          <w:szCs w:val="28"/>
        </w:rPr>
        <w:t xml:space="preserve">John Phelps of Blue Cross and Blue Shield of Florida warned that getting buy-in from upper management </w:t>
      </w:r>
      <w:r w:rsidR="00613654">
        <w:rPr>
          <w:rFonts w:ascii="Times New Roman" w:hAnsi="Times New Roman" w:cs="Times New Roman"/>
          <w:sz w:val="28"/>
          <w:szCs w:val="28"/>
        </w:rPr>
        <w:t xml:space="preserve">can take time, especially when a culture change is needed for sustainability (Freedman, 2016, p. 8). </w:t>
      </w:r>
      <w:r w:rsidR="00CF574F">
        <w:rPr>
          <w:rFonts w:ascii="Times New Roman" w:hAnsi="Times New Roman" w:cs="Times New Roman"/>
          <w:sz w:val="28"/>
          <w:szCs w:val="28"/>
        </w:rPr>
        <w:t>Sustainability must be the ultimate success goal</w:t>
      </w:r>
      <w:r w:rsidR="00E3656F">
        <w:rPr>
          <w:rFonts w:ascii="Times New Roman" w:hAnsi="Times New Roman" w:cs="Times New Roman"/>
          <w:sz w:val="28"/>
          <w:szCs w:val="28"/>
        </w:rPr>
        <w:t xml:space="preserve">. Research found that for ERM to be effective and add value, the culture change needs to incorporate everyone from senior executives to employees at every level (Mahoney, 2015, p. 6). It should be clear for those who want ERM to be the bright future for the organization </w:t>
      </w:r>
      <w:r w:rsidR="00144850">
        <w:rPr>
          <w:rFonts w:ascii="Times New Roman" w:hAnsi="Times New Roman" w:cs="Times New Roman"/>
          <w:sz w:val="28"/>
          <w:szCs w:val="28"/>
        </w:rPr>
        <w:t xml:space="preserve">that employees must believe that what they do matters and </w:t>
      </w:r>
      <w:proofErr w:type="gramStart"/>
      <w:r w:rsidR="00144850">
        <w:rPr>
          <w:rFonts w:ascii="Times New Roman" w:hAnsi="Times New Roman" w:cs="Times New Roman"/>
          <w:sz w:val="28"/>
          <w:szCs w:val="28"/>
        </w:rPr>
        <w:t>that</w:t>
      </w:r>
      <w:proofErr w:type="gramEnd"/>
      <w:r w:rsidR="00144850">
        <w:rPr>
          <w:rFonts w:ascii="Times New Roman" w:hAnsi="Times New Roman" w:cs="Times New Roman"/>
          <w:sz w:val="28"/>
          <w:szCs w:val="28"/>
        </w:rPr>
        <w:t xml:space="preserve"> they make a difference. </w:t>
      </w:r>
      <w:r w:rsidR="00326B14">
        <w:rPr>
          <w:rFonts w:ascii="Times New Roman" w:hAnsi="Times New Roman" w:cs="Times New Roman"/>
          <w:sz w:val="28"/>
          <w:szCs w:val="28"/>
        </w:rPr>
        <w:t>This reinforces the importance of planning cultural change early.</w:t>
      </w:r>
    </w:p>
    <w:p w:rsidR="00326B14" w:rsidRDefault="00326B14" w:rsidP="00F44621">
      <w:pPr>
        <w:pStyle w:val="ListParagraph"/>
        <w:ind w:left="0" w:firstLine="720"/>
        <w:rPr>
          <w:rFonts w:ascii="Times New Roman" w:hAnsi="Times New Roman" w:cs="Times New Roman"/>
          <w:sz w:val="28"/>
          <w:szCs w:val="28"/>
        </w:rPr>
      </w:pPr>
    </w:p>
    <w:p w:rsidR="00122718" w:rsidRPr="00122718" w:rsidRDefault="00326B14" w:rsidP="00122718">
      <w:pPr>
        <w:pStyle w:val="ListParagraph"/>
        <w:ind w:left="0" w:firstLine="720"/>
        <w:rPr>
          <w:rFonts w:ascii="Times New Roman" w:hAnsi="Times New Roman" w:cs="Times New Roman"/>
          <w:sz w:val="28"/>
          <w:szCs w:val="28"/>
        </w:rPr>
      </w:pPr>
      <w:r>
        <w:rPr>
          <w:rFonts w:ascii="Times New Roman" w:hAnsi="Times New Roman" w:cs="Times New Roman"/>
          <w:sz w:val="28"/>
          <w:szCs w:val="28"/>
        </w:rPr>
        <w:t xml:space="preserve">The future of ERM rests with organizations that can boost resiliency </w:t>
      </w:r>
      <w:proofErr w:type="gramStart"/>
      <w:r>
        <w:rPr>
          <w:rFonts w:ascii="Times New Roman" w:hAnsi="Times New Roman" w:cs="Times New Roman"/>
          <w:sz w:val="28"/>
          <w:szCs w:val="28"/>
        </w:rPr>
        <w:t>and  focus</w:t>
      </w:r>
      <w:proofErr w:type="gramEnd"/>
      <w:r>
        <w:rPr>
          <w:rFonts w:ascii="Times New Roman" w:hAnsi="Times New Roman" w:cs="Times New Roman"/>
          <w:sz w:val="28"/>
          <w:szCs w:val="28"/>
        </w:rPr>
        <w:t xml:space="preserve"> resources by</w:t>
      </w:r>
      <w:r w:rsidR="00023253">
        <w:rPr>
          <w:rFonts w:ascii="Times New Roman" w:hAnsi="Times New Roman" w:cs="Times New Roman"/>
          <w:sz w:val="28"/>
          <w:szCs w:val="28"/>
        </w:rPr>
        <w:t xml:space="preserve"> developing processes that will further the integrated strategic </w:t>
      </w:r>
      <w:r w:rsidR="00122718">
        <w:rPr>
          <w:rFonts w:ascii="Times New Roman" w:hAnsi="Times New Roman" w:cs="Times New Roman"/>
          <w:sz w:val="28"/>
          <w:szCs w:val="28"/>
        </w:rPr>
        <w:t xml:space="preserve">and ERM </w:t>
      </w:r>
      <w:r w:rsidR="00023253">
        <w:rPr>
          <w:rFonts w:ascii="Times New Roman" w:hAnsi="Times New Roman" w:cs="Times New Roman"/>
          <w:sz w:val="28"/>
          <w:szCs w:val="28"/>
        </w:rPr>
        <w:t>objectives</w:t>
      </w:r>
      <w:r w:rsidR="00122718">
        <w:rPr>
          <w:rFonts w:ascii="Times New Roman" w:hAnsi="Times New Roman" w:cs="Times New Roman"/>
          <w:sz w:val="28"/>
          <w:szCs w:val="28"/>
        </w:rPr>
        <w:t>. The author believes there needs to be a focus on three critical elements:</w:t>
      </w:r>
    </w:p>
    <w:p w:rsidR="00122718" w:rsidRDefault="00122718" w:rsidP="00122718">
      <w:pPr>
        <w:pStyle w:val="ListParagraph"/>
        <w:numPr>
          <w:ilvl w:val="0"/>
          <w:numId w:val="112"/>
        </w:numPr>
        <w:rPr>
          <w:rFonts w:ascii="Times New Roman" w:hAnsi="Times New Roman" w:cs="Times New Roman"/>
          <w:sz w:val="28"/>
          <w:szCs w:val="28"/>
        </w:rPr>
      </w:pPr>
      <w:r>
        <w:rPr>
          <w:rFonts w:ascii="Times New Roman" w:hAnsi="Times New Roman" w:cs="Times New Roman"/>
          <w:sz w:val="28"/>
          <w:szCs w:val="28"/>
        </w:rPr>
        <w:t>Provide a structured process for the management of all</w:t>
      </w:r>
    </w:p>
    <w:p w:rsidR="00122718" w:rsidRDefault="00122718" w:rsidP="00122718">
      <w:pPr>
        <w:pStyle w:val="ListParagraph"/>
        <w:ind w:left="2520"/>
        <w:rPr>
          <w:rFonts w:ascii="Times New Roman" w:hAnsi="Times New Roman" w:cs="Times New Roman"/>
          <w:sz w:val="28"/>
          <w:szCs w:val="28"/>
        </w:rPr>
      </w:pPr>
      <w:proofErr w:type="gramStart"/>
      <w:r>
        <w:rPr>
          <w:rFonts w:ascii="Times New Roman" w:hAnsi="Times New Roman" w:cs="Times New Roman"/>
          <w:sz w:val="28"/>
          <w:szCs w:val="28"/>
        </w:rPr>
        <w:t>risks</w:t>
      </w:r>
      <w:proofErr w:type="gramEnd"/>
      <w:r>
        <w:rPr>
          <w:rFonts w:ascii="Times New Roman" w:hAnsi="Times New Roman" w:cs="Times New Roman"/>
          <w:sz w:val="28"/>
          <w:szCs w:val="28"/>
        </w:rPr>
        <w:t>, whether those risks are primarily quantitative or qualitative in nature.</w:t>
      </w:r>
    </w:p>
    <w:p w:rsidR="00326B14" w:rsidRDefault="00023253" w:rsidP="00122718">
      <w:pPr>
        <w:pStyle w:val="ListParagraph"/>
        <w:numPr>
          <w:ilvl w:val="0"/>
          <w:numId w:val="112"/>
        </w:numPr>
        <w:rPr>
          <w:rFonts w:ascii="Times New Roman" w:hAnsi="Times New Roman" w:cs="Times New Roman"/>
          <w:sz w:val="28"/>
          <w:szCs w:val="28"/>
        </w:rPr>
      </w:pPr>
      <w:r>
        <w:rPr>
          <w:rFonts w:ascii="Times New Roman" w:hAnsi="Times New Roman" w:cs="Times New Roman"/>
          <w:sz w:val="28"/>
          <w:szCs w:val="28"/>
        </w:rPr>
        <w:t xml:space="preserve"> </w:t>
      </w:r>
      <w:r w:rsidR="00122718">
        <w:rPr>
          <w:rFonts w:ascii="Times New Roman" w:hAnsi="Times New Roman" w:cs="Times New Roman"/>
          <w:sz w:val="28"/>
          <w:szCs w:val="28"/>
        </w:rPr>
        <w:t>View the effective management of risks as a competitive advantage.</w:t>
      </w:r>
    </w:p>
    <w:p w:rsidR="00122718" w:rsidRDefault="003E593A" w:rsidP="00122718">
      <w:pPr>
        <w:pStyle w:val="ListParagraph"/>
        <w:numPr>
          <w:ilvl w:val="0"/>
          <w:numId w:val="112"/>
        </w:numPr>
        <w:rPr>
          <w:rFonts w:ascii="Times New Roman" w:hAnsi="Times New Roman" w:cs="Times New Roman"/>
          <w:sz w:val="28"/>
          <w:szCs w:val="28"/>
        </w:rPr>
      </w:pPr>
      <w:r>
        <w:rPr>
          <w:rFonts w:ascii="Times New Roman" w:hAnsi="Times New Roman" w:cs="Times New Roman"/>
          <w:sz w:val="28"/>
          <w:szCs w:val="28"/>
        </w:rPr>
        <w:t>Seek</w:t>
      </w:r>
      <w:r w:rsidR="00122718">
        <w:rPr>
          <w:rFonts w:ascii="Times New Roman" w:hAnsi="Times New Roman" w:cs="Times New Roman"/>
          <w:sz w:val="28"/>
          <w:szCs w:val="28"/>
        </w:rPr>
        <w:t xml:space="preserve"> to embed risk management as a component in all critical decisions throughout the organization.</w:t>
      </w:r>
    </w:p>
    <w:p w:rsidR="003E593A" w:rsidRDefault="003E593A" w:rsidP="003E593A">
      <w:pPr>
        <w:ind w:left="90" w:firstLine="630"/>
        <w:rPr>
          <w:rFonts w:ascii="Times New Roman" w:hAnsi="Times New Roman" w:cs="Times New Roman"/>
          <w:sz w:val="28"/>
          <w:szCs w:val="28"/>
        </w:rPr>
      </w:pPr>
      <w:r>
        <w:rPr>
          <w:rFonts w:ascii="Times New Roman" w:hAnsi="Times New Roman" w:cs="Times New Roman"/>
          <w:sz w:val="28"/>
          <w:szCs w:val="28"/>
        </w:rPr>
        <w:t xml:space="preserve">The future of ERM will be affected by more and </w:t>
      </w:r>
      <w:proofErr w:type="gramStart"/>
      <w:r>
        <w:rPr>
          <w:rFonts w:ascii="Times New Roman" w:hAnsi="Times New Roman" w:cs="Times New Roman"/>
          <w:sz w:val="28"/>
          <w:szCs w:val="28"/>
        </w:rPr>
        <w:t>more high</w:t>
      </w:r>
      <w:proofErr w:type="gramEnd"/>
      <w:r>
        <w:rPr>
          <w:rFonts w:ascii="Times New Roman" w:hAnsi="Times New Roman" w:cs="Times New Roman"/>
          <w:sz w:val="28"/>
          <w:szCs w:val="28"/>
        </w:rPr>
        <w:t xml:space="preserve"> visibility companies showing that ERM does meet all of the objectives that are promised for the companies’ success in managing risks to support strategic </w:t>
      </w:r>
      <w:r w:rsidR="00236736">
        <w:rPr>
          <w:rFonts w:ascii="Times New Roman" w:hAnsi="Times New Roman" w:cs="Times New Roman"/>
          <w:sz w:val="28"/>
          <w:szCs w:val="28"/>
        </w:rPr>
        <w:t xml:space="preserve">goals. </w:t>
      </w:r>
    </w:p>
    <w:p w:rsidR="002B0EAF" w:rsidRDefault="002B0EAF" w:rsidP="003E593A">
      <w:pPr>
        <w:ind w:left="90" w:firstLine="630"/>
        <w:rPr>
          <w:rFonts w:ascii="Times New Roman" w:hAnsi="Times New Roman" w:cs="Times New Roman"/>
          <w:sz w:val="28"/>
          <w:szCs w:val="28"/>
        </w:rPr>
      </w:pPr>
      <w:r>
        <w:rPr>
          <w:rFonts w:ascii="Times New Roman" w:hAnsi="Times New Roman" w:cs="Times New Roman"/>
          <w:sz w:val="28"/>
          <w:szCs w:val="28"/>
        </w:rPr>
        <w:t>Lam (2016) believes that the future of ERM will be performance-based and continuous based on the following attributes:</w:t>
      </w:r>
    </w:p>
    <w:p w:rsidR="002B0EAF" w:rsidRDefault="002B0EAF" w:rsidP="002B0EAF">
      <w:pPr>
        <w:pStyle w:val="ListParagraph"/>
        <w:numPr>
          <w:ilvl w:val="0"/>
          <w:numId w:val="114"/>
        </w:numPr>
        <w:rPr>
          <w:rFonts w:ascii="Times New Roman" w:hAnsi="Times New Roman" w:cs="Times New Roman"/>
          <w:sz w:val="28"/>
          <w:szCs w:val="28"/>
        </w:rPr>
      </w:pPr>
      <w:r>
        <w:rPr>
          <w:rFonts w:ascii="Times New Roman" w:hAnsi="Times New Roman" w:cs="Times New Roman"/>
          <w:sz w:val="28"/>
          <w:szCs w:val="28"/>
        </w:rPr>
        <w:t>ERM is a continuous management process that provides early warning indicators for business leaders.</w:t>
      </w:r>
    </w:p>
    <w:p w:rsidR="002B0EAF" w:rsidRDefault="002B0EAF" w:rsidP="002B0EAF">
      <w:pPr>
        <w:pStyle w:val="ListParagraph"/>
        <w:numPr>
          <w:ilvl w:val="0"/>
          <w:numId w:val="114"/>
        </w:numPr>
        <w:rPr>
          <w:rFonts w:ascii="Times New Roman" w:hAnsi="Times New Roman" w:cs="Times New Roman"/>
          <w:sz w:val="28"/>
          <w:szCs w:val="28"/>
        </w:rPr>
      </w:pPr>
      <w:r>
        <w:rPr>
          <w:rFonts w:ascii="Times New Roman" w:hAnsi="Times New Roman" w:cs="Times New Roman"/>
          <w:sz w:val="28"/>
          <w:szCs w:val="28"/>
        </w:rPr>
        <w:lastRenderedPageBreak/>
        <w:t>Strategic risk management receives the highest priority.</w:t>
      </w:r>
    </w:p>
    <w:p w:rsidR="002B0EAF" w:rsidRDefault="002B0EAF" w:rsidP="002B0EAF">
      <w:pPr>
        <w:pStyle w:val="ListParagraph"/>
        <w:numPr>
          <w:ilvl w:val="0"/>
          <w:numId w:val="114"/>
        </w:numPr>
        <w:rPr>
          <w:rFonts w:ascii="Times New Roman" w:hAnsi="Times New Roman" w:cs="Times New Roman"/>
          <w:sz w:val="28"/>
          <w:szCs w:val="28"/>
        </w:rPr>
      </w:pPr>
      <w:r>
        <w:rPr>
          <w:rFonts w:ascii="Times New Roman" w:hAnsi="Times New Roman" w:cs="Times New Roman"/>
          <w:sz w:val="28"/>
          <w:szCs w:val="28"/>
        </w:rPr>
        <w:t>Dynamic risk appetite is well-defined in risk policies to balance business objectives and prudent risk-taking.</w:t>
      </w:r>
    </w:p>
    <w:p w:rsidR="002B0EAF" w:rsidRDefault="002B0EAF" w:rsidP="002B0EAF">
      <w:pPr>
        <w:pStyle w:val="ListParagraph"/>
        <w:numPr>
          <w:ilvl w:val="0"/>
          <w:numId w:val="114"/>
        </w:numPr>
        <w:rPr>
          <w:rFonts w:ascii="Times New Roman" w:hAnsi="Times New Roman" w:cs="Times New Roman"/>
          <w:sz w:val="28"/>
          <w:szCs w:val="28"/>
        </w:rPr>
      </w:pPr>
      <w:r>
        <w:rPr>
          <w:rFonts w:ascii="Times New Roman" w:hAnsi="Times New Roman" w:cs="Times New Roman"/>
          <w:sz w:val="28"/>
          <w:szCs w:val="28"/>
        </w:rPr>
        <w:t>Risk optimization is the primary objective of ERM.</w:t>
      </w:r>
    </w:p>
    <w:p w:rsidR="002B0EAF" w:rsidRDefault="002B0EAF" w:rsidP="002B0EAF">
      <w:pPr>
        <w:pStyle w:val="ListParagraph"/>
        <w:numPr>
          <w:ilvl w:val="0"/>
          <w:numId w:val="114"/>
        </w:numPr>
        <w:rPr>
          <w:rFonts w:ascii="Times New Roman" w:hAnsi="Times New Roman" w:cs="Times New Roman"/>
          <w:sz w:val="28"/>
          <w:szCs w:val="28"/>
        </w:rPr>
      </w:pPr>
      <w:r>
        <w:rPr>
          <w:rFonts w:ascii="Times New Roman" w:hAnsi="Times New Roman" w:cs="Times New Roman"/>
          <w:sz w:val="28"/>
          <w:szCs w:val="28"/>
        </w:rPr>
        <w:t>ERM is embedded into business decisions supported by risk assessment and analytics.</w:t>
      </w:r>
    </w:p>
    <w:p w:rsidR="002B0EAF" w:rsidRDefault="002B0EAF" w:rsidP="002B0EAF">
      <w:pPr>
        <w:pStyle w:val="ListParagraph"/>
        <w:numPr>
          <w:ilvl w:val="0"/>
          <w:numId w:val="114"/>
        </w:numPr>
        <w:rPr>
          <w:rFonts w:ascii="Times New Roman" w:hAnsi="Times New Roman" w:cs="Times New Roman"/>
          <w:sz w:val="28"/>
          <w:szCs w:val="28"/>
        </w:rPr>
      </w:pPr>
      <w:r>
        <w:rPr>
          <w:rFonts w:ascii="Times New Roman" w:hAnsi="Times New Roman" w:cs="Times New Roman"/>
          <w:sz w:val="28"/>
          <w:szCs w:val="28"/>
        </w:rPr>
        <w:t>A collaborative dashboard reporting system delivers ongoing risk and performance monitoring.</w:t>
      </w:r>
    </w:p>
    <w:p w:rsidR="005F0AF1" w:rsidRPr="005F0AF1" w:rsidRDefault="002B0EAF" w:rsidP="005F0AF1">
      <w:pPr>
        <w:pStyle w:val="ListParagraph"/>
        <w:numPr>
          <w:ilvl w:val="0"/>
          <w:numId w:val="114"/>
        </w:numPr>
        <w:rPr>
          <w:rFonts w:ascii="Times New Roman" w:hAnsi="Times New Roman" w:cs="Times New Roman"/>
          <w:sz w:val="28"/>
          <w:szCs w:val="28"/>
        </w:rPr>
      </w:pPr>
      <w:r>
        <w:rPr>
          <w:rFonts w:ascii="Times New Roman" w:hAnsi="Times New Roman" w:cs="Times New Roman"/>
          <w:sz w:val="28"/>
          <w:szCs w:val="28"/>
        </w:rPr>
        <w:t>Performance feedback loop assures ERM effectiveness and supports continuous improvement.</w:t>
      </w:r>
    </w:p>
    <w:p w:rsidR="005F0AF1" w:rsidRDefault="005F0AF1" w:rsidP="005F0AF1">
      <w:pPr>
        <w:ind w:firstLine="720"/>
        <w:rPr>
          <w:rFonts w:ascii="Times New Roman" w:hAnsi="Times New Roman" w:cs="Times New Roman"/>
          <w:sz w:val="28"/>
          <w:szCs w:val="28"/>
        </w:rPr>
      </w:pPr>
      <w:r>
        <w:rPr>
          <w:rFonts w:ascii="Times New Roman" w:hAnsi="Times New Roman" w:cs="Times New Roman"/>
          <w:sz w:val="28"/>
          <w:szCs w:val="28"/>
        </w:rPr>
        <w:t>Levine (2017) reminds advocates of ERM that they must clearly communicate the desired attributes for an ERM program to those who will make the ultimate implementation decision. Those attributes are best way to sell ERM:</w:t>
      </w:r>
    </w:p>
    <w:p w:rsidR="005F0AF1" w:rsidRDefault="005F0AF1" w:rsidP="005F0AF1">
      <w:pPr>
        <w:pStyle w:val="ListParagraph"/>
        <w:numPr>
          <w:ilvl w:val="0"/>
          <w:numId w:val="115"/>
        </w:numPr>
        <w:rPr>
          <w:rFonts w:ascii="Times New Roman" w:hAnsi="Times New Roman" w:cs="Times New Roman"/>
          <w:sz w:val="28"/>
          <w:szCs w:val="28"/>
        </w:rPr>
      </w:pPr>
      <w:r>
        <w:rPr>
          <w:rFonts w:ascii="Times New Roman" w:hAnsi="Times New Roman" w:cs="Times New Roman"/>
          <w:sz w:val="28"/>
          <w:szCs w:val="28"/>
        </w:rPr>
        <w:t>ERM frameworks must capture all risk categories and assess them in a manner that resonates with key decision makers.</w:t>
      </w:r>
    </w:p>
    <w:p w:rsidR="005F0AF1" w:rsidRDefault="005F0AF1" w:rsidP="005F0AF1">
      <w:pPr>
        <w:pStyle w:val="ListParagraph"/>
        <w:numPr>
          <w:ilvl w:val="0"/>
          <w:numId w:val="115"/>
        </w:numPr>
        <w:rPr>
          <w:rFonts w:ascii="Times New Roman" w:hAnsi="Times New Roman" w:cs="Times New Roman"/>
          <w:sz w:val="28"/>
          <w:szCs w:val="28"/>
        </w:rPr>
      </w:pPr>
      <w:r>
        <w:rPr>
          <w:rFonts w:ascii="Times New Roman" w:hAnsi="Times New Roman" w:cs="Times New Roman"/>
          <w:sz w:val="28"/>
          <w:szCs w:val="28"/>
        </w:rPr>
        <w:t>Risk management processes should leverage existing, effective business processes and minimize overlap.</w:t>
      </w:r>
    </w:p>
    <w:p w:rsidR="005F0AF1" w:rsidRDefault="005F0AF1" w:rsidP="005F0AF1">
      <w:pPr>
        <w:pStyle w:val="ListParagraph"/>
        <w:numPr>
          <w:ilvl w:val="0"/>
          <w:numId w:val="115"/>
        </w:numPr>
        <w:rPr>
          <w:rFonts w:ascii="Times New Roman" w:hAnsi="Times New Roman" w:cs="Times New Roman"/>
          <w:sz w:val="28"/>
          <w:szCs w:val="28"/>
        </w:rPr>
      </w:pPr>
      <w:r>
        <w:rPr>
          <w:rFonts w:ascii="Times New Roman" w:hAnsi="Times New Roman" w:cs="Times New Roman"/>
          <w:sz w:val="28"/>
          <w:szCs w:val="28"/>
        </w:rPr>
        <w:t>ERM should guide future capital allocation decisions across business lines or products.</w:t>
      </w:r>
    </w:p>
    <w:p w:rsidR="005F0AF1" w:rsidRDefault="005F0AF1" w:rsidP="005F0AF1">
      <w:pPr>
        <w:pStyle w:val="ListParagraph"/>
        <w:numPr>
          <w:ilvl w:val="0"/>
          <w:numId w:val="115"/>
        </w:numPr>
        <w:rPr>
          <w:rFonts w:ascii="Times New Roman" w:hAnsi="Times New Roman" w:cs="Times New Roman"/>
          <w:sz w:val="28"/>
          <w:szCs w:val="28"/>
        </w:rPr>
      </w:pPr>
      <w:r>
        <w:rPr>
          <w:rFonts w:ascii="Times New Roman" w:hAnsi="Times New Roman" w:cs="Times New Roman"/>
          <w:sz w:val="28"/>
          <w:szCs w:val="28"/>
        </w:rPr>
        <w:t>An effective framework should provide risk-adjusted business valuations and performance measurements.</w:t>
      </w:r>
    </w:p>
    <w:p w:rsidR="005F0AF1" w:rsidRDefault="005F0AF1" w:rsidP="005F0AF1">
      <w:pPr>
        <w:pStyle w:val="ListParagraph"/>
        <w:numPr>
          <w:ilvl w:val="0"/>
          <w:numId w:val="115"/>
        </w:numPr>
        <w:rPr>
          <w:rFonts w:ascii="Times New Roman" w:hAnsi="Times New Roman" w:cs="Times New Roman"/>
          <w:sz w:val="28"/>
          <w:szCs w:val="28"/>
        </w:rPr>
      </w:pPr>
      <w:r>
        <w:rPr>
          <w:rFonts w:ascii="Times New Roman" w:hAnsi="Times New Roman" w:cs="Times New Roman"/>
          <w:sz w:val="28"/>
          <w:szCs w:val="28"/>
        </w:rPr>
        <w:t>Risk management should be embedded in operations, tactics and strategy.</w:t>
      </w:r>
    </w:p>
    <w:p w:rsidR="005F0AF1" w:rsidRDefault="005F0AF1" w:rsidP="005F0AF1">
      <w:pPr>
        <w:pStyle w:val="ListParagraph"/>
        <w:numPr>
          <w:ilvl w:val="0"/>
          <w:numId w:val="115"/>
        </w:numPr>
        <w:rPr>
          <w:rFonts w:ascii="Times New Roman" w:hAnsi="Times New Roman" w:cs="Times New Roman"/>
          <w:sz w:val="28"/>
          <w:szCs w:val="28"/>
        </w:rPr>
      </w:pPr>
      <w:r>
        <w:rPr>
          <w:rFonts w:ascii="Times New Roman" w:hAnsi="Times New Roman" w:cs="Times New Roman"/>
          <w:sz w:val="28"/>
          <w:szCs w:val="28"/>
        </w:rPr>
        <w:t>ERM should include the management of “upside” risks and drive the achievement of business objectives.</w:t>
      </w:r>
    </w:p>
    <w:p w:rsidR="005F0AF1" w:rsidRDefault="005F0AF1" w:rsidP="005F0AF1">
      <w:pPr>
        <w:pStyle w:val="ListParagraph"/>
        <w:numPr>
          <w:ilvl w:val="0"/>
          <w:numId w:val="115"/>
        </w:numPr>
        <w:rPr>
          <w:rFonts w:ascii="Times New Roman" w:hAnsi="Times New Roman" w:cs="Times New Roman"/>
          <w:sz w:val="28"/>
          <w:szCs w:val="28"/>
        </w:rPr>
      </w:pPr>
      <w:r>
        <w:rPr>
          <w:rFonts w:ascii="Times New Roman" w:hAnsi="Times New Roman" w:cs="Times New Roman"/>
          <w:sz w:val="28"/>
          <w:szCs w:val="28"/>
        </w:rPr>
        <w:t>ERM should articulate and operationalize risk tolerances relating to risk categories and specific levels of exposure at the business unit and enterprise levels.</w:t>
      </w:r>
    </w:p>
    <w:p w:rsidR="005F0AF1" w:rsidRDefault="005F0AF1" w:rsidP="005F0AF1">
      <w:pPr>
        <w:pStyle w:val="ListParagraph"/>
        <w:numPr>
          <w:ilvl w:val="0"/>
          <w:numId w:val="115"/>
        </w:numPr>
        <w:rPr>
          <w:rFonts w:ascii="Times New Roman" w:hAnsi="Times New Roman" w:cs="Times New Roman"/>
          <w:sz w:val="28"/>
          <w:szCs w:val="28"/>
        </w:rPr>
      </w:pPr>
      <w:r>
        <w:rPr>
          <w:rFonts w:ascii="Times New Roman" w:hAnsi="Times New Roman" w:cs="Times New Roman"/>
          <w:sz w:val="28"/>
          <w:szCs w:val="28"/>
        </w:rPr>
        <w:t xml:space="preserve">A risk management framework should be able to adapt to new technology, changing markets and new ways of doing business. A robust framework should include learning mechanisms and account for the “meta-risk” of cognitive biases among </w:t>
      </w:r>
      <w:r w:rsidR="007E3ACD">
        <w:rPr>
          <w:rFonts w:ascii="Times New Roman" w:hAnsi="Times New Roman" w:cs="Times New Roman"/>
          <w:sz w:val="28"/>
          <w:szCs w:val="28"/>
        </w:rPr>
        <w:t>SMEs [Small and Medium Enterprises] and risk managers. (p. 2)</w:t>
      </w:r>
    </w:p>
    <w:p w:rsidR="007E3ACD" w:rsidRDefault="007E3ACD" w:rsidP="007E3ACD">
      <w:pPr>
        <w:rPr>
          <w:rFonts w:ascii="Times New Roman" w:hAnsi="Times New Roman" w:cs="Times New Roman"/>
          <w:sz w:val="28"/>
          <w:szCs w:val="28"/>
        </w:rPr>
      </w:pPr>
      <w:r>
        <w:rPr>
          <w:rFonts w:ascii="Times New Roman" w:hAnsi="Times New Roman" w:cs="Times New Roman"/>
          <w:sz w:val="28"/>
          <w:szCs w:val="28"/>
        </w:rPr>
        <w:lastRenderedPageBreak/>
        <w:t xml:space="preserve">It is clear that the level of sophistication in understanding ERM has positively evolved over the past decade as evidenced by Levine’s observation in his consulting practice. </w:t>
      </w:r>
    </w:p>
    <w:p w:rsidR="007E3ACD" w:rsidRDefault="007E3ACD" w:rsidP="007E3ACD">
      <w:pPr>
        <w:rPr>
          <w:rFonts w:ascii="Times New Roman" w:hAnsi="Times New Roman" w:cs="Times New Roman"/>
          <w:sz w:val="28"/>
          <w:szCs w:val="28"/>
        </w:rPr>
      </w:pPr>
    </w:p>
    <w:p w:rsidR="007E3ACD" w:rsidRDefault="007E3ACD" w:rsidP="007E3ACD">
      <w:pPr>
        <w:rPr>
          <w:rFonts w:ascii="Times New Roman" w:hAnsi="Times New Roman" w:cs="Times New Roman"/>
          <w:sz w:val="28"/>
          <w:szCs w:val="28"/>
        </w:rPr>
      </w:pPr>
    </w:p>
    <w:p w:rsidR="007E3ACD" w:rsidRPr="007E3ACD" w:rsidRDefault="007E3ACD" w:rsidP="007E3ACD">
      <w:pPr>
        <w:rPr>
          <w:rFonts w:ascii="Times New Roman" w:hAnsi="Times New Roman" w:cs="Times New Roman"/>
          <w:sz w:val="28"/>
          <w:szCs w:val="28"/>
        </w:rPr>
      </w:pPr>
    </w:p>
    <w:p w:rsidR="001F3022" w:rsidRDefault="001F3022" w:rsidP="001F3022">
      <w:pPr>
        <w:rPr>
          <w:rFonts w:ascii="Times New Roman" w:hAnsi="Times New Roman" w:cs="Times New Roman"/>
          <w:sz w:val="28"/>
          <w:szCs w:val="28"/>
        </w:rPr>
      </w:pPr>
      <w:r>
        <w:rPr>
          <w:rFonts w:ascii="Times New Roman" w:hAnsi="Times New Roman" w:cs="Times New Roman"/>
          <w:sz w:val="28"/>
          <w:szCs w:val="28"/>
        </w:rPr>
        <w:t>Chapter Learning Points:</w:t>
      </w:r>
    </w:p>
    <w:p w:rsidR="001F3022" w:rsidRDefault="001F3022" w:rsidP="001F3022">
      <w:pPr>
        <w:pStyle w:val="ListParagraph"/>
        <w:numPr>
          <w:ilvl w:val="0"/>
          <w:numId w:val="113"/>
        </w:numPr>
        <w:tabs>
          <w:tab w:val="left" w:pos="720"/>
          <w:tab w:val="left" w:pos="1440"/>
          <w:tab w:val="left" w:pos="2160"/>
          <w:tab w:val="left" w:pos="3930"/>
        </w:tabs>
        <w:rPr>
          <w:rFonts w:ascii="Times New Roman" w:hAnsi="Times New Roman" w:cs="Times New Roman"/>
          <w:sz w:val="28"/>
          <w:szCs w:val="28"/>
        </w:rPr>
      </w:pPr>
      <w:r>
        <w:rPr>
          <w:rFonts w:ascii="Times New Roman" w:hAnsi="Times New Roman" w:cs="Times New Roman"/>
          <w:sz w:val="28"/>
          <w:szCs w:val="28"/>
        </w:rPr>
        <w:t>Learning points from experts.</w:t>
      </w:r>
    </w:p>
    <w:p w:rsidR="002B0EAF" w:rsidRDefault="00236736" w:rsidP="001F3022">
      <w:pPr>
        <w:pStyle w:val="ListParagraph"/>
        <w:numPr>
          <w:ilvl w:val="0"/>
          <w:numId w:val="113"/>
        </w:numPr>
        <w:tabs>
          <w:tab w:val="left" w:pos="720"/>
          <w:tab w:val="left" w:pos="1440"/>
          <w:tab w:val="left" w:pos="2160"/>
          <w:tab w:val="left" w:pos="3930"/>
        </w:tabs>
        <w:rPr>
          <w:rFonts w:ascii="Times New Roman" w:hAnsi="Times New Roman" w:cs="Times New Roman"/>
          <w:sz w:val="28"/>
          <w:szCs w:val="28"/>
        </w:rPr>
      </w:pPr>
      <w:r>
        <w:rPr>
          <w:rFonts w:ascii="Times New Roman" w:hAnsi="Times New Roman" w:cs="Times New Roman"/>
          <w:sz w:val="28"/>
          <w:szCs w:val="28"/>
        </w:rPr>
        <w:t>How the future of ERM will be successful.</w:t>
      </w:r>
      <w:r w:rsidR="00E11216">
        <w:rPr>
          <w:rFonts w:ascii="Times New Roman" w:hAnsi="Times New Roman" w:cs="Times New Roman"/>
          <w:sz w:val="28"/>
          <w:szCs w:val="28"/>
        </w:rPr>
        <w:tab/>
      </w:r>
    </w:p>
    <w:p w:rsidR="00E11216" w:rsidRPr="00E11216" w:rsidRDefault="00FA28B2" w:rsidP="001F3022">
      <w:pPr>
        <w:pStyle w:val="ListParagraph"/>
        <w:numPr>
          <w:ilvl w:val="0"/>
          <w:numId w:val="113"/>
        </w:numPr>
        <w:tabs>
          <w:tab w:val="left" w:pos="720"/>
          <w:tab w:val="left" w:pos="1440"/>
          <w:tab w:val="left" w:pos="2160"/>
          <w:tab w:val="left" w:pos="3930"/>
        </w:tabs>
        <w:rPr>
          <w:rFonts w:ascii="Times New Roman" w:hAnsi="Times New Roman" w:cs="Times New Roman"/>
          <w:sz w:val="28"/>
          <w:szCs w:val="28"/>
        </w:rPr>
      </w:pPr>
      <w:r>
        <w:rPr>
          <w:rFonts w:ascii="Times New Roman" w:hAnsi="Times New Roman" w:cs="Times New Roman"/>
          <w:sz w:val="28"/>
          <w:szCs w:val="28"/>
        </w:rPr>
        <w:t>Performance-based attributes.</w:t>
      </w:r>
      <w:r w:rsidR="00E11216">
        <w:rPr>
          <w:rFonts w:ascii="Times New Roman" w:hAnsi="Times New Roman" w:cs="Times New Roman"/>
          <w:sz w:val="28"/>
          <w:szCs w:val="28"/>
        </w:rPr>
        <w:tab/>
      </w:r>
      <w:r w:rsidR="00F44621">
        <w:rPr>
          <w:rFonts w:ascii="Times New Roman" w:hAnsi="Times New Roman" w:cs="Times New Roman"/>
          <w:sz w:val="28"/>
          <w:szCs w:val="28"/>
        </w:rPr>
        <w:tab/>
      </w:r>
    </w:p>
    <w:p w:rsidR="00311959" w:rsidRDefault="00311959" w:rsidP="0054796B">
      <w:pPr>
        <w:jc w:val="center"/>
        <w:rPr>
          <w:rFonts w:ascii="Times New Roman" w:hAnsi="Times New Roman" w:cs="Times New Roman"/>
          <w:b/>
          <w:sz w:val="28"/>
          <w:szCs w:val="28"/>
        </w:rPr>
      </w:pPr>
    </w:p>
    <w:p w:rsidR="00311959" w:rsidRDefault="00311959" w:rsidP="0054796B">
      <w:pPr>
        <w:jc w:val="center"/>
        <w:rPr>
          <w:rFonts w:ascii="Times New Roman" w:hAnsi="Times New Roman" w:cs="Times New Roman"/>
          <w:b/>
          <w:sz w:val="28"/>
          <w:szCs w:val="28"/>
        </w:rPr>
      </w:pPr>
    </w:p>
    <w:p w:rsidR="00311959" w:rsidRDefault="00311959" w:rsidP="0054796B">
      <w:pPr>
        <w:jc w:val="center"/>
        <w:rPr>
          <w:rFonts w:ascii="Times New Roman" w:hAnsi="Times New Roman" w:cs="Times New Roman"/>
          <w:b/>
          <w:sz w:val="28"/>
          <w:szCs w:val="28"/>
        </w:rPr>
      </w:pPr>
    </w:p>
    <w:p w:rsidR="00311959" w:rsidRDefault="00311959" w:rsidP="0054796B">
      <w:pPr>
        <w:jc w:val="center"/>
        <w:rPr>
          <w:rFonts w:ascii="Times New Roman" w:hAnsi="Times New Roman" w:cs="Times New Roman"/>
          <w:b/>
          <w:sz w:val="28"/>
          <w:szCs w:val="28"/>
        </w:rPr>
      </w:pPr>
    </w:p>
    <w:p w:rsidR="00311959" w:rsidRDefault="00311959" w:rsidP="0054796B">
      <w:pPr>
        <w:jc w:val="center"/>
        <w:rPr>
          <w:rFonts w:ascii="Times New Roman" w:hAnsi="Times New Roman" w:cs="Times New Roman"/>
          <w:b/>
          <w:sz w:val="28"/>
          <w:szCs w:val="28"/>
        </w:rPr>
      </w:pPr>
    </w:p>
    <w:p w:rsidR="00311959" w:rsidRDefault="00311959" w:rsidP="0054796B">
      <w:pPr>
        <w:jc w:val="center"/>
        <w:rPr>
          <w:rFonts w:ascii="Times New Roman" w:hAnsi="Times New Roman" w:cs="Times New Roman"/>
          <w:b/>
          <w:sz w:val="28"/>
          <w:szCs w:val="28"/>
        </w:rPr>
      </w:pPr>
    </w:p>
    <w:p w:rsidR="00122718" w:rsidRDefault="00122718" w:rsidP="00236736">
      <w:pPr>
        <w:rPr>
          <w:rFonts w:ascii="Times New Roman" w:hAnsi="Times New Roman" w:cs="Times New Roman"/>
          <w:b/>
          <w:sz w:val="28"/>
          <w:szCs w:val="28"/>
        </w:rPr>
      </w:pPr>
    </w:p>
    <w:p w:rsidR="00DE5D65" w:rsidRDefault="00DE5D65" w:rsidP="00236736">
      <w:pPr>
        <w:rPr>
          <w:rFonts w:ascii="Times New Roman" w:hAnsi="Times New Roman" w:cs="Times New Roman"/>
          <w:b/>
          <w:sz w:val="28"/>
          <w:szCs w:val="28"/>
        </w:rPr>
      </w:pPr>
    </w:p>
    <w:p w:rsidR="00DE5D65" w:rsidRDefault="00DE5D65" w:rsidP="00236736">
      <w:pPr>
        <w:rPr>
          <w:rFonts w:ascii="Times New Roman" w:hAnsi="Times New Roman" w:cs="Times New Roman"/>
          <w:b/>
          <w:sz w:val="28"/>
          <w:szCs w:val="28"/>
        </w:rPr>
      </w:pPr>
    </w:p>
    <w:p w:rsidR="00DE5D65" w:rsidRDefault="00DE5D65" w:rsidP="00236736">
      <w:pPr>
        <w:rPr>
          <w:rFonts w:ascii="Times New Roman" w:hAnsi="Times New Roman" w:cs="Times New Roman"/>
          <w:b/>
          <w:sz w:val="28"/>
          <w:szCs w:val="28"/>
        </w:rPr>
      </w:pPr>
    </w:p>
    <w:p w:rsidR="00DE5D65" w:rsidRDefault="00DE5D65" w:rsidP="00236736">
      <w:pPr>
        <w:rPr>
          <w:rFonts w:ascii="Times New Roman" w:hAnsi="Times New Roman" w:cs="Times New Roman"/>
          <w:b/>
          <w:sz w:val="28"/>
          <w:szCs w:val="28"/>
        </w:rPr>
      </w:pPr>
    </w:p>
    <w:p w:rsidR="00DE5D65" w:rsidRDefault="00DE5D65" w:rsidP="00236736">
      <w:pPr>
        <w:rPr>
          <w:rFonts w:ascii="Times New Roman" w:hAnsi="Times New Roman" w:cs="Times New Roman"/>
          <w:b/>
          <w:sz w:val="28"/>
          <w:szCs w:val="28"/>
        </w:rPr>
      </w:pPr>
    </w:p>
    <w:p w:rsidR="00DE5D65" w:rsidRDefault="00DE5D65" w:rsidP="00236736">
      <w:pPr>
        <w:rPr>
          <w:rFonts w:ascii="Times New Roman" w:hAnsi="Times New Roman" w:cs="Times New Roman"/>
          <w:b/>
          <w:sz w:val="28"/>
          <w:szCs w:val="28"/>
        </w:rPr>
      </w:pPr>
    </w:p>
    <w:p w:rsidR="007E3ACD" w:rsidRDefault="007E3ACD" w:rsidP="00236736">
      <w:pPr>
        <w:rPr>
          <w:rFonts w:ascii="Times New Roman" w:hAnsi="Times New Roman" w:cs="Times New Roman"/>
          <w:b/>
          <w:sz w:val="28"/>
          <w:szCs w:val="28"/>
        </w:rPr>
      </w:pPr>
    </w:p>
    <w:p w:rsidR="0054796B" w:rsidRDefault="0054796B" w:rsidP="0054796B">
      <w:pPr>
        <w:jc w:val="center"/>
        <w:rPr>
          <w:rFonts w:ascii="Times New Roman" w:hAnsi="Times New Roman" w:cs="Times New Roman"/>
          <w:b/>
          <w:sz w:val="28"/>
          <w:szCs w:val="28"/>
        </w:rPr>
      </w:pPr>
      <w:r>
        <w:rPr>
          <w:rFonts w:ascii="Times New Roman" w:hAnsi="Times New Roman" w:cs="Times New Roman"/>
          <w:b/>
          <w:sz w:val="28"/>
          <w:szCs w:val="28"/>
        </w:rPr>
        <w:lastRenderedPageBreak/>
        <w:t>Conclusion</w:t>
      </w:r>
    </w:p>
    <w:p w:rsidR="00AE4E73" w:rsidRDefault="00791F63" w:rsidP="0054796B">
      <w:pPr>
        <w:rPr>
          <w:rFonts w:ascii="Times New Roman" w:hAnsi="Times New Roman" w:cs="Times New Roman"/>
          <w:sz w:val="28"/>
          <w:szCs w:val="28"/>
        </w:rPr>
      </w:pPr>
      <w:r>
        <w:rPr>
          <w:rFonts w:ascii="Times New Roman" w:hAnsi="Times New Roman" w:cs="Times New Roman"/>
          <w:sz w:val="28"/>
          <w:szCs w:val="28"/>
        </w:rPr>
        <w:tab/>
        <w:t xml:space="preserve">The decision to adopt and implement an Enterprise Risk Management program and modify the traditional risk management process has been supported as a strategic decision and one that must be made after thorough analysis of the organizational structure, risk philosophy, culture, and governance. Change will more likely than not need to be made in any organization that chooses this path, so the decision cannot be made lightly or just attempted because it seems like the right thing to do at this point in time. It is a long-term commitment, but one that will be very beneficial to the organization if implemented </w:t>
      </w:r>
      <w:r w:rsidR="00327C93">
        <w:rPr>
          <w:rFonts w:ascii="Times New Roman" w:hAnsi="Times New Roman" w:cs="Times New Roman"/>
          <w:sz w:val="28"/>
          <w:szCs w:val="28"/>
        </w:rPr>
        <w:t xml:space="preserve">properly and in a manner that </w:t>
      </w:r>
      <w:r>
        <w:rPr>
          <w:rFonts w:ascii="Times New Roman" w:hAnsi="Times New Roman" w:cs="Times New Roman"/>
          <w:sz w:val="28"/>
          <w:szCs w:val="28"/>
        </w:rPr>
        <w:t xml:space="preserve">can sustain itself. As Fox (2011) stated: “Organizations are </w:t>
      </w:r>
      <w:proofErr w:type="gramStart"/>
      <w:r>
        <w:rPr>
          <w:rFonts w:ascii="Times New Roman" w:hAnsi="Times New Roman" w:cs="Times New Roman"/>
          <w:sz w:val="28"/>
          <w:szCs w:val="28"/>
        </w:rPr>
        <w:t>increasingly  seeing</w:t>
      </w:r>
      <w:proofErr w:type="gramEnd"/>
      <w:r>
        <w:rPr>
          <w:rFonts w:ascii="Times New Roman" w:hAnsi="Times New Roman" w:cs="Times New Roman"/>
          <w:sz w:val="28"/>
          <w:szCs w:val="28"/>
        </w:rPr>
        <w:t xml:space="preserve"> the value of ERM as a way to improve their odds of success” (p. 22). </w:t>
      </w:r>
      <w:proofErr w:type="spellStart"/>
      <w:r>
        <w:rPr>
          <w:rFonts w:ascii="Times New Roman" w:hAnsi="Times New Roman" w:cs="Times New Roman"/>
          <w:sz w:val="28"/>
          <w:szCs w:val="28"/>
        </w:rPr>
        <w:t>Zolkos</w:t>
      </w:r>
      <w:proofErr w:type="spellEnd"/>
      <w:r>
        <w:rPr>
          <w:rFonts w:ascii="Times New Roman" w:hAnsi="Times New Roman" w:cs="Times New Roman"/>
          <w:sz w:val="28"/>
          <w:szCs w:val="28"/>
        </w:rPr>
        <w:t xml:space="preserve"> (2012C) reported: “As organizations craft ERM programs, it’s essential that the programs fit their organizations</w:t>
      </w:r>
      <w:r w:rsidR="00533207">
        <w:rPr>
          <w:rFonts w:ascii="Times New Roman" w:hAnsi="Times New Roman" w:cs="Times New Roman"/>
          <w:sz w:val="28"/>
          <w:szCs w:val="28"/>
        </w:rPr>
        <w:t>’</w:t>
      </w:r>
      <w:r>
        <w:rPr>
          <w:rFonts w:ascii="Times New Roman" w:hAnsi="Times New Roman" w:cs="Times New Roman"/>
          <w:sz w:val="28"/>
          <w:szCs w:val="28"/>
        </w:rPr>
        <w:t xml:space="preserve"> cultures” (p. 4).</w:t>
      </w:r>
      <w:r w:rsidR="00E970D7">
        <w:rPr>
          <w:rFonts w:ascii="Times New Roman" w:hAnsi="Times New Roman" w:cs="Times New Roman"/>
          <w:sz w:val="28"/>
          <w:szCs w:val="28"/>
        </w:rPr>
        <w:t xml:space="preserve"> It is important to remember that “ERM doesn’t guarantee the success of a business. </w:t>
      </w:r>
      <w:proofErr w:type="gramStart"/>
      <w:r w:rsidR="00E970D7">
        <w:rPr>
          <w:rFonts w:ascii="Times New Roman" w:hAnsi="Times New Roman" w:cs="Times New Roman"/>
          <w:sz w:val="28"/>
          <w:szCs w:val="28"/>
        </w:rPr>
        <w:t>It provides better information to managers and a more robust process for them to deploy” (Guide to ERM, 2006, p. 12).</w:t>
      </w:r>
      <w:proofErr w:type="gramEnd"/>
      <w:r w:rsidR="00E970D7">
        <w:rPr>
          <w:rFonts w:ascii="Times New Roman" w:hAnsi="Times New Roman" w:cs="Times New Roman"/>
          <w:sz w:val="28"/>
          <w:szCs w:val="28"/>
        </w:rPr>
        <w:t xml:space="preserve"> Chase-Jenkins and </w:t>
      </w:r>
      <w:proofErr w:type="spellStart"/>
      <w:r w:rsidR="00E970D7">
        <w:rPr>
          <w:rFonts w:ascii="Times New Roman" w:hAnsi="Times New Roman" w:cs="Times New Roman"/>
          <w:sz w:val="28"/>
          <w:szCs w:val="28"/>
        </w:rPr>
        <w:t>Shempi</w:t>
      </w:r>
      <w:proofErr w:type="spellEnd"/>
      <w:r w:rsidR="00E970D7">
        <w:rPr>
          <w:rFonts w:ascii="Times New Roman" w:hAnsi="Times New Roman" w:cs="Times New Roman"/>
          <w:sz w:val="28"/>
          <w:szCs w:val="28"/>
        </w:rPr>
        <w:t xml:space="preserve"> (2006) put the ERM decision in an understandable way: “As top managers gain more experience with ERM, they recognize</w:t>
      </w:r>
      <w:r>
        <w:rPr>
          <w:rFonts w:ascii="Times New Roman" w:hAnsi="Times New Roman" w:cs="Times New Roman"/>
          <w:sz w:val="28"/>
          <w:szCs w:val="28"/>
        </w:rPr>
        <w:t xml:space="preserve"> </w:t>
      </w:r>
      <w:r w:rsidR="00E970D7">
        <w:rPr>
          <w:rFonts w:ascii="Times New Roman" w:hAnsi="Times New Roman" w:cs="Times New Roman"/>
          <w:sz w:val="28"/>
          <w:szCs w:val="28"/>
        </w:rPr>
        <w:t>that taking a comprehensive view of risks across the organization can translate into competitive advantage for companies that do it well” (p. 28).</w:t>
      </w:r>
      <w:r w:rsidR="005B26C7">
        <w:rPr>
          <w:rFonts w:ascii="Times New Roman" w:hAnsi="Times New Roman" w:cs="Times New Roman"/>
          <w:sz w:val="28"/>
          <w:szCs w:val="28"/>
        </w:rPr>
        <w:t xml:space="preserve"> Finally, </w:t>
      </w:r>
      <w:proofErr w:type="spellStart"/>
      <w:r w:rsidR="005B26C7">
        <w:rPr>
          <w:rFonts w:ascii="Times New Roman" w:hAnsi="Times New Roman" w:cs="Times New Roman"/>
          <w:sz w:val="28"/>
          <w:szCs w:val="28"/>
        </w:rPr>
        <w:t>Jablonowski</w:t>
      </w:r>
      <w:proofErr w:type="spellEnd"/>
      <w:r w:rsidR="00533207">
        <w:rPr>
          <w:rFonts w:ascii="Times New Roman" w:hAnsi="Times New Roman" w:cs="Times New Roman"/>
          <w:sz w:val="28"/>
          <w:szCs w:val="28"/>
        </w:rPr>
        <w:t xml:space="preserve"> (2007) gave somewhat of a sobering, but realistic comment: “Effective ERM also requires a great deal of honest self-assessment and even self-regulation” (p. 20).</w:t>
      </w:r>
    </w:p>
    <w:p w:rsidR="00C3114F" w:rsidRDefault="00DD1E9C" w:rsidP="0054796B">
      <w:pPr>
        <w:rPr>
          <w:rFonts w:ascii="Times New Roman" w:hAnsi="Times New Roman" w:cs="Times New Roman"/>
          <w:sz w:val="28"/>
          <w:szCs w:val="28"/>
        </w:rPr>
      </w:pPr>
      <w:r>
        <w:rPr>
          <w:rFonts w:ascii="Times New Roman" w:hAnsi="Times New Roman" w:cs="Times New Roman"/>
          <w:sz w:val="28"/>
          <w:szCs w:val="28"/>
        </w:rPr>
        <w:tab/>
        <w:t xml:space="preserve">In a Towers Watson 2013 survey, 67% of the responders indicated they have an </w:t>
      </w:r>
      <w:r w:rsidR="0029326C">
        <w:rPr>
          <w:rFonts w:ascii="Times New Roman" w:hAnsi="Times New Roman" w:cs="Times New Roman"/>
          <w:sz w:val="28"/>
          <w:szCs w:val="28"/>
        </w:rPr>
        <w:t>Enterprise</w:t>
      </w:r>
      <w:r>
        <w:rPr>
          <w:rFonts w:ascii="Times New Roman" w:hAnsi="Times New Roman" w:cs="Times New Roman"/>
          <w:sz w:val="28"/>
          <w:szCs w:val="28"/>
        </w:rPr>
        <w:t xml:space="preserve"> Risk Management process in place (Dann &amp; Gooch, 2013). Johnston (2013) picked up on this statistic to say that “enterprise risk management (ERM) was shown to have finally reached critical mass.”</w:t>
      </w:r>
      <w:r w:rsidR="00C3114F">
        <w:rPr>
          <w:rFonts w:ascii="Times New Roman" w:hAnsi="Times New Roman" w:cs="Times New Roman"/>
          <w:sz w:val="28"/>
          <w:szCs w:val="28"/>
        </w:rPr>
        <w:t xml:space="preserve"> There is a clear sign that ERM programs </w:t>
      </w:r>
      <w:r w:rsidR="001120F2">
        <w:rPr>
          <w:rFonts w:ascii="Times New Roman" w:hAnsi="Times New Roman" w:cs="Times New Roman"/>
          <w:sz w:val="28"/>
          <w:szCs w:val="28"/>
        </w:rPr>
        <w:t xml:space="preserve">are </w:t>
      </w:r>
      <w:r w:rsidR="00C3114F">
        <w:rPr>
          <w:rFonts w:ascii="Times New Roman" w:hAnsi="Times New Roman" w:cs="Times New Roman"/>
          <w:sz w:val="28"/>
          <w:szCs w:val="28"/>
        </w:rPr>
        <w:t xml:space="preserve">taking hold. </w:t>
      </w:r>
      <w:r w:rsidR="00FD31A1">
        <w:rPr>
          <w:rFonts w:ascii="Times New Roman" w:hAnsi="Times New Roman" w:cs="Times New Roman"/>
          <w:sz w:val="28"/>
          <w:szCs w:val="28"/>
        </w:rPr>
        <w:t xml:space="preserve">However, a RIMS study found that 90% of those companies that have an ERM program </w:t>
      </w:r>
      <w:r w:rsidR="001120F2">
        <w:rPr>
          <w:rFonts w:ascii="Times New Roman" w:hAnsi="Times New Roman" w:cs="Times New Roman"/>
          <w:sz w:val="28"/>
          <w:szCs w:val="28"/>
        </w:rPr>
        <w:t>in</w:t>
      </w:r>
      <w:r w:rsidR="00FD31A1">
        <w:rPr>
          <w:rFonts w:ascii="Times New Roman" w:hAnsi="Times New Roman" w:cs="Times New Roman"/>
          <w:sz w:val="28"/>
          <w:szCs w:val="28"/>
        </w:rPr>
        <w:t xml:space="preserve"> place say that they are still in an initial level (Mahoney, 2015, p. 6). There is still a long way to go for ERM programs to show the maturity they need to be anchored in industries. </w:t>
      </w:r>
    </w:p>
    <w:p w:rsidR="00DD1E9C" w:rsidRDefault="00C3114F" w:rsidP="00C3114F">
      <w:pPr>
        <w:ind w:firstLine="720"/>
        <w:rPr>
          <w:rFonts w:ascii="Times New Roman" w:hAnsi="Times New Roman" w:cs="Times New Roman"/>
          <w:sz w:val="28"/>
          <w:szCs w:val="28"/>
        </w:rPr>
      </w:pPr>
      <w:r>
        <w:rPr>
          <w:rFonts w:ascii="Times New Roman" w:hAnsi="Times New Roman" w:cs="Times New Roman"/>
          <w:sz w:val="28"/>
          <w:szCs w:val="28"/>
        </w:rPr>
        <w:t xml:space="preserve">Often, external forces drive the need to adopt ERM. </w:t>
      </w:r>
      <w:r w:rsidR="0029326C">
        <w:rPr>
          <w:rFonts w:ascii="Times New Roman" w:hAnsi="Times New Roman" w:cs="Times New Roman"/>
          <w:sz w:val="28"/>
          <w:szCs w:val="28"/>
        </w:rPr>
        <w:t xml:space="preserve">External </w:t>
      </w:r>
      <w:proofErr w:type="gramStart"/>
      <w:r w:rsidR="0029326C">
        <w:rPr>
          <w:rFonts w:ascii="Times New Roman" w:hAnsi="Times New Roman" w:cs="Times New Roman"/>
          <w:sz w:val="28"/>
          <w:szCs w:val="28"/>
        </w:rPr>
        <w:t>board of director members often push</w:t>
      </w:r>
      <w:proofErr w:type="gramEnd"/>
      <w:r w:rsidR="0029326C">
        <w:rPr>
          <w:rFonts w:ascii="Times New Roman" w:hAnsi="Times New Roman" w:cs="Times New Roman"/>
          <w:sz w:val="28"/>
          <w:szCs w:val="28"/>
        </w:rPr>
        <w:t xml:space="preserve"> leadership. </w:t>
      </w:r>
      <w:r>
        <w:rPr>
          <w:rFonts w:ascii="Times New Roman" w:hAnsi="Times New Roman" w:cs="Times New Roman"/>
          <w:sz w:val="28"/>
          <w:szCs w:val="28"/>
        </w:rPr>
        <w:t xml:space="preserve">For financial institutions it was the rating agencies. Now the insurance industry is being challenged through the Risk </w:t>
      </w:r>
      <w:r>
        <w:rPr>
          <w:rFonts w:ascii="Times New Roman" w:hAnsi="Times New Roman" w:cs="Times New Roman"/>
          <w:sz w:val="28"/>
          <w:szCs w:val="28"/>
        </w:rPr>
        <w:lastRenderedPageBreak/>
        <w:t>Management an</w:t>
      </w:r>
      <w:r w:rsidR="003C118C">
        <w:rPr>
          <w:rFonts w:ascii="Times New Roman" w:hAnsi="Times New Roman" w:cs="Times New Roman"/>
          <w:sz w:val="28"/>
          <w:szCs w:val="28"/>
        </w:rPr>
        <w:t xml:space="preserve">d Own Risk Solvency Assessment </w:t>
      </w:r>
      <w:r>
        <w:rPr>
          <w:rFonts w:ascii="Times New Roman" w:hAnsi="Times New Roman" w:cs="Times New Roman"/>
          <w:sz w:val="28"/>
          <w:szCs w:val="28"/>
        </w:rPr>
        <w:t>Model Act (RMORSA) (</w:t>
      </w:r>
      <w:proofErr w:type="spellStart"/>
      <w:r>
        <w:rPr>
          <w:rFonts w:ascii="Times New Roman" w:hAnsi="Times New Roman" w:cs="Times New Roman"/>
          <w:sz w:val="28"/>
          <w:szCs w:val="28"/>
        </w:rPr>
        <w:t>Delbridge</w:t>
      </w:r>
      <w:proofErr w:type="spellEnd"/>
      <w:r>
        <w:rPr>
          <w:rFonts w:ascii="Times New Roman" w:hAnsi="Times New Roman" w:cs="Times New Roman"/>
          <w:sz w:val="28"/>
          <w:szCs w:val="28"/>
        </w:rPr>
        <w:t xml:space="preserve"> &amp; Paton, 2013). Insurance companies throughout the country </w:t>
      </w:r>
      <w:r w:rsidR="003C118C">
        <w:rPr>
          <w:rFonts w:ascii="Times New Roman" w:hAnsi="Times New Roman" w:cs="Times New Roman"/>
          <w:sz w:val="28"/>
          <w:szCs w:val="28"/>
        </w:rPr>
        <w:t>had</w:t>
      </w:r>
      <w:r>
        <w:rPr>
          <w:rFonts w:ascii="Times New Roman" w:hAnsi="Times New Roman" w:cs="Times New Roman"/>
          <w:sz w:val="28"/>
          <w:szCs w:val="28"/>
        </w:rPr>
        <w:t xml:space="preserve"> until January 2015 to embed ERM in their organizations. The ERM program they need</w:t>
      </w:r>
      <w:r w:rsidR="000F74C4">
        <w:rPr>
          <w:rFonts w:ascii="Times New Roman" w:hAnsi="Times New Roman" w:cs="Times New Roman"/>
          <w:sz w:val="28"/>
          <w:szCs w:val="28"/>
        </w:rPr>
        <w:t>ed</w:t>
      </w:r>
      <w:r>
        <w:rPr>
          <w:rFonts w:ascii="Times New Roman" w:hAnsi="Times New Roman" w:cs="Times New Roman"/>
          <w:sz w:val="28"/>
          <w:szCs w:val="28"/>
        </w:rPr>
        <w:t xml:space="preserve"> to implement requires the following key areas, which are important to any organization and may be used as a model for organizations that are new to </w:t>
      </w:r>
      <w:r w:rsidR="00203AEA">
        <w:rPr>
          <w:rFonts w:ascii="Times New Roman" w:hAnsi="Times New Roman" w:cs="Times New Roman"/>
          <w:sz w:val="28"/>
          <w:szCs w:val="28"/>
        </w:rPr>
        <w:t>trying to find a model that will work for them</w:t>
      </w:r>
      <w:r w:rsidR="000F74C4">
        <w:rPr>
          <w:rFonts w:ascii="Times New Roman" w:hAnsi="Times New Roman" w:cs="Times New Roman"/>
          <w:sz w:val="28"/>
          <w:szCs w:val="28"/>
        </w:rPr>
        <w:t>:</w:t>
      </w:r>
    </w:p>
    <w:p w:rsidR="00203AEA" w:rsidRDefault="00203AEA" w:rsidP="00471C8A">
      <w:pPr>
        <w:pStyle w:val="ListParagraph"/>
        <w:numPr>
          <w:ilvl w:val="0"/>
          <w:numId w:val="95"/>
        </w:numPr>
        <w:rPr>
          <w:rFonts w:ascii="Times New Roman" w:hAnsi="Times New Roman" w:cs="Times New Roman"/>
          <w:sz w:val="28"/>
          <w:szCs w:val="28"/>
        </w:rPr>
      </w:pPr>
      <w:r>
        <w:rPr>
          <w:rFonts w:ascii="Times New Roman" w:hAnsi="Times New Roman" w:cs="Times New Roman"/>
          <w:sz w:val="28"/>
          <w:szCs w:val="28"/>
        </w:rPr>
        <w:t>Risk strategy</w:t>
      </w:r>
    </w:p>
    <w:p w:rsidR="00203AEA" w:rsidRDefault="00203AEA" w:rsidP="00471C8A">
      <w:pPr>
        <w:pStyle w:val="ListParagraph"/>
        <w:numPr>
          <w:ilvl w:val="0"/>
          <w:numId w:val="95"/>
        </w:numPr>
        <w:rPr>
          <w:rFonts w:ascii="Times New Roman" w:hAnsi="Times New Roman" w:cs="Times New Roman"/>
          <w:sz w:val="28"/>
          <w:szCs w:val="28"/>
        </w:rPr>
      </w:pPr>
      <w:r>
        <w:rPr>
          <w:rFonts w:ascii="Times New Roman" w:hAnsi="Times New Roman" w:cs="Times New Roman"/>
          <w:sz w:val="28"/>
          <w:szCs w:val="28"/>
        </w:rPr>
        <w:t>Risk governance</w:t>
      </w:r>
    </w:p>
    <w:p w:rsidR="00203AEA" w:rsidRDefault="00203AEA" w:rsidP="00471C8A">
      <w:pPr>
        <w:pStyle w:val="ListParagraph"/>
        <w:numPr>
          <w:ilvl w:val="0"/>
          <w:numId w:val="95"/>
        </w:numPr>
        <w:rPr>
          <w:rFonts w:ascii="Times New Roman" w:hAnsi="Times New Roman" w:cs="Times New Roman"/>
          <w:sz w:val="28"/>
          <w:szCs w:val="28"/>
        </w:rPr>
      </w:pPr>
      <w:r>
        <w:rPr>
          <w:rFonts w:ascii="Times New Roman" w:hAnsi="Times New Roman" w:cs="Times New Roman"/>
          <w:sz w:val="28"/>
          <w:szCs w:val="28"/>
        </w:rPr>
        <w:t>Risk management</w:t>
      </w:r>
    </w:p>
    <w:p w:rsidR="00203AEA" w:rsidRDefault="00203AEA" w:rsidP="00471C8A">
      <w:pPr>
        <w:pStyle w:val="ListParagraph"/>
        <w:numPr>
          <w:ilvl w:val="0"/>
          <w:numId w:val="95"/>
        </w:numPr>
        <w:rPr>
          <w:rFonts w:ascii="Times New Roman" w:hAnsi="Times New Roman" w:cs="Times New Roman"/>
          <w:sz w:val="28"/>
          <w:szCs w:val="28"/>
        </w:rPr>
      </w:pPr>
      <w:r>
        <w:rPr>
          <w:rFonts w:ascii="Times New Roman" w:hAnsi="Times New Roman" w:cs="Times New Roman"/>
          <w:sz w:val="28"/>
          <w:szCs w:val="28"/>
        </w:rPr>
        <w:t>Risk quantification. (</w:t>
      </w:r>
      <w:proofErr w:type="spellStart"/>
      <w:r>
        <w:rPr>
          <w:rFonts w:ascii="Times New Roman" w:hAnsi="Times New Roman" w:cs="Times New Roman"/>
          <w:sz w:val="28"/>
          <w:szCs w:val="28"/>
        </w:rPr>
        <w:t>Delbridge</w:t>
      </w:r>
      <w:proofErr w:type="spellEnd"/>
      <w:r>
        <w:rPr>
          <w:rFonts w:ascii="Times New Roman" w:hAnsi="Times New Roman" w:cs="Times New Roman"/>
          <w:sz w:val="28"/>
          <w:szCs w:val="28"/>
        </w:rPr>
        <w:t xml:space="preserve"> &amp; Paton, 2013)</w:t>
      </w:r>
    </w:p>
    <w:p w:rsidR="00203AEA" w:rsidRDefault="00203AEA" w:rsidP="00203AEA">
      <w:pPr>
        <w:rPr>
          <w:rFonts w:ascii="Times New Roman" w:hAnsi="Times New Roman" w:cs="Times New Roman"/>
          <w:sz w:val="28"/>
          <w:szCs w:val="28"/>
        </w:rPr>
      </w:pPr>
      <w:r>
        <w:rPr>
          <w:rFonts w:ascii="Times New Roman" w:hAnsi="Times New Roman" w:cs="Times New Roman"/>
          <w:sz w:val="28"/>
          <w:szCs w:val="28"/>
        </w:rPr>
        <w:t>“Insurers will be expected to ‘self-evaluate’ or model the sufficiency of their capital, given each company’s wide and unique range of risks inherent in their current and future business operations” (Tessier, 2013).</w:t>
      </w:r>
    </w:p>
    <w:p w:rsidR="00AE4E73" w:rsidRDefault="005F0AF1" w:rsidP="0054796B">
      <w:pPr>
        <w:rPr>
          <w:rFonts w:ascii="Times New Roman" w:hAnsi="Times New Roman" w:cs="Times New Roman"/>
          <w:sz w:val="28"/>
          <w:szCs w:val="28"/>
        </w:rPr>
      </w:pPr>
      <w:r>
        <w:rPr>
          <w:rFonts w:ascii="Times New Roman" w:hAnsi="Times New Roman" w:cs="Times New Roman"/>
          <w:sz w:val="28"/>
          <w:szCs w:val="28"/>
        </w:rPr>
        <w:tab/>
      </w:r>
      <w:r w:rsidR="00AE4E73">
        <w:rPr>
          <w:rFonts w:ascii="Times New Roman" w:hAnsi="Times New Roman" w:cs="Times New Roman"/>
          <w:sz w:val="28"/>
          <w:szCs w:val="28"/>
        </w:rPr>
        <w:tab/>
        <w:t>To be successful, it is important to understand where problems could arise and where learning from others is prudent. Although there is some repetition, let’s review some reasons why implementing an ERM program can go wrong.</w:t>
      </w:r>
    </w:p>
    <w:p w:rsidR="00AE4E73" w:rsidRDefault="00AE4E73" w:rsidP="00AE4E73">
      <w:pPr>
        <w:pStyle w:val="ListParagraph"/>
        <w:numPr>
          <w:ilvl w:val="0"/>
          <w:numId w:val="77"/>
        </w:numPr>
        <w:rPr>
          <w:rFonts w:ascii="Times New Roman" w:hAnsi="Times New Roman" w:cs="Times New Roman"/>
          <w:sz w:val="28"/>
          <w:szCs w:val="28"/>
        </w:rPr>
      </w:pPr>
      <w:r>
        <w:rPr>
          <w:rFonts w:ascii="Times New Roman" w:hAnsi="Times New Roman" w:cs="Times New Roman"/>
          <w:sz w:val="28"/>
          <w:szCs w:val="28"/>
        </w:rPr>
        <w:t>Failure to secure strong board and executive management support and/or align risk appetite with strategic plans.</w:t>
      </w:r>
    </w:p>
    <w:p w:rsidR="00AE4E73" w:rsidRDefault="00AE4E73" w:rsidP="00AE4E73">
      <w:pPr>
        <w:pStyle w:val="ListParagraph"/>
        <w:numPr>
          <w:ilvl w:val="0"/>
          <w:numId w:val="77"/>
        </w:numPr>
        <w:rPr>
          <w:rFonts w:ascii="Times New Roman" w:hAnsi="Times New Roman" w:cs="Times New Roman"/>
          <w:sz w:val="28"/>
          <w:szCs w:val="28"/>
        </w:rPr>
      </w:pPr>
      <w:r>
        <w:rPr>
          <w:rFonts w:ascii="Times New Roman" w:hAnsi="Times New Roman" w:cs="Times New Roman"/>
          <w:sz w:val="28"/>
          <w:szCs w:val="28"/>
        </w:rPr>
        <w:t>Lack of communication, realistic goals, or common vocabulary can cause misunderstandings.</w:t>
      </w:r>
    </w:p>
    <w:p w:rsidR="00AE4E73" w:rsidRDefault="00AE4E73" w:rsidP="00AE4E73">
      <w:pPr>
        <w:pStyle w:val="ListParagraph"/>
        <w:numPr>
          <w:ilvl w:val="0"/>
          <w:numId w:val="77"/>
        </w:numPr>
        <w:rPr>
          <w:rFonts w:ascii="Times New Roman" w:hAnsi="Times New Roman" w:cs="Times New Roman"/>
          <w:sz w:val="28"/>
          <w:szCs w:val="28"/>
        </w:rPr>
      </w:pPr>
      <w:r>
        <w:rPr>
          <w:rFonts w:ascii="Times New Roman" w:hAnsi="Times New Roman" w:cs="Times New Roman"/>
          <w:sz w:val="28"/>
          <w:szCs w:val="28"/>
        </w:rPr>
        <w:t>Failure to clearly define roles and responsibilities for ERM and accountability for implementation of the program.</w:t>
      </w:r>
    </w:p>
    <w:p w:rsidR="00AE4E73" w:rsidRDefault="00AE4E73" w:rsidP="00AE4E73">
      <w:pPr>
        <w:pStyle w:val="ListParagraph"/>
        <w:numPr>
          <w:ilvl w:val="0"/>
          <w:numId w:val="77"/>
        </w:numPr>
        <w:rPr>
          <w:rFonts w:ascii="Times New Roman" w:hAnsi="Times New Roman" w:cs="Times New Roman"/>
          <w:sz w:val="28"/>
          <w:szCs w:val="28"/>
        </w:rPr>
      </w:pPr>
      <w:r>
        <w:rPr>
          <w:rFonts w:ascii="Times New Roman" w:hAnsi="Times New Roman" w:cs="Times New Roman"/>
          <w:sz w:val="28"/>
          <w:szCs w:val="28"/>
        </w:rPr>
        <w:t>Failure to acknowledge the current risk management program or individuals with developed risk management skills and abilities.</w:t>
      </w:r>
    </w:p>
    <w:p w:rsidR="00AE4E73" w:rsidRDefault="00AE4E73" w:rsidP="00AE4E73">
      <w:pPr>
        <w:pStyle w:val="ListParagraph"/>
        <w:numPr>
          <w:ilvl w:val="0"/>
          <w:numId w:val="77"/>
        </w:numPr>
        <w:rPr>
          <w:rFonts w:ascii="Times New Roman" w:hAnsi="Times New Roman" w:cs="Times New Roman"/>
          <w:sz w:val="28"/>
          <w:szCs w:val="28"/>
        </w:rPr>
      </w:pPr>
      <w:r>
        <w:rPr>
          <w:rFonts w:ascii="Times New Roman" w:hAnsi="Times New Roman" w:cs="Times New Roman"/>
          <w:sz w:val="28"/>
          <w:szCs w:val="28"/>
        </w:rPr>
        <w:t>Having a false sense of security because the ERM program is implemented so there is a failure to continue to collect information and identify risks.</w:t>
      </w:r>
    </w:p>
    <w:p w:rsidR="00AE4E73" w:rsidRDefault="00AE4E73" w:rsidP="00AE4E73">
      <w:pPr>
        <w:pStyle w:val="ListParagraph"/>
        <w:numPr>
          <w:ilvl w:val="0"/>
          <w:numId w:val="77"/>
        </w:numPr>
        <w:rPr>
          <w:rFonts w:ascii="Times New Roman" w:hAnsi="Times New Roman" w:cs="Times New Roman"/>
          <w:sz w:val="28"/>
          <w:szCs w:val="28"/>
        </w:rPr>
      </w:pPr>
      <w:r>
        <w:rPr>
          <w:rFonts w:ascii="Times New Roman" w:hAnsi="Times New Roman" w:cs="Times New Roman"/>
          <w:sz w:val="28"/>
          <w:szCs w:val="28"/>
        </w:rPr>
        <w:t>Allowing regulations and compliance to define the conditions of an ERM program’s success.</w:t>
      </w:r>
    </w:p>
    <w:p w:rsidR="00AE75B6" w:rsidRDefault="00AE4E73" w:rsidP="00AE75B6">
      <w:pPr>
        <w:pStyle w:val="ListParagraph"/>
        <w:numPr>
          <w:ilvl w:val="0"/>
          <w:numId w:val="77"/>
        </w:numPr>
        <w:rPr>
          <w:rFonts w:ascii="Times New Roman" w:hAnsi="Times New Roman" w:cs="Times New Roman"/>
          <w:sz w:val="28"/>
          <w:szCs w:val="28"/>
        </w:rPr>
      </w:pPr>
      <w:r>
        <w:rPr>
          <w:rFonts w:ascii="Times New Roman" w:hAnsi="Times New Roman" w:cs="Times New Roman"/>
          <w:sz w:val="28"/>
          <w:szCs w:val="28"/>
        </w:rPr>
        <w:t xml:space="preserve">Overcomplicated data and reports can overwhelm the monitoring </w:t>
      </w:r>
      <w:r w:rsidR="00AE75B6">
        <w:rPr>
          <w:rFonts w:ascii="Times New Roman" w:hAnsi="Times New Roman" w:cs="Times New Roman"/>
          <w:sz w:val="28"/>
          <w:szCs w:val="28"/>
        </w:rPr>
        <w:t xml:space="preserve">process and cause essential indicators of risk to be overlooked.    </w:t>
      </w:r>
      <w:r w:rsidR="00AE75B6" w:rsidRPr="00AE75B6">
        <w:rPr>
          <w:rFonts w:ascii="Times New Roman" w:hAnsi="Times New Roman" w:cs="Times New Roman"/>
          <w:sz w:val="28"/>
          <w:szCs w:val="28"/>
        </w:rPr>
        <w:t>(</w:t>
      </w:r>
      <w:proofErr w:type="spellStart"/>
      <w:r w:rsidR="00AE75B6" w:rsidRPr="00AE75B6">
        <w:rPr>
          <w:rFonts w:ascii="Times New Roman" w:hAnsi="Times New Roman" w:cs="Times New Roman"/>
          <w:sz w:val="28"/>
          <w:szCs w:val="28"/>
        </w:rPr>
        <w:t>Louisot</w:t>
      </w:r>
      <w:proofErr w:type="spellEnd"/>
      <w:r w:rsidR="00AE75B6" w:rsidRPr="00AE75B6">
        <w:rPr>
          <w:rFonts w:ascii="Times New Roman" w:hAnsi="Times New Roman" w:cs="Times New Roman"/>
          <w:sz w:val="28"/>
          <w:szCs w:val="28"/>
        </w:rPr>
        <w:t xml:space="preserve"> &amp; </w:t>
      </w:r>
      <w:proofErr w:type="spellStart"/>
      <w:r w:rsidR="00AE75B6" w:rsidRPr="00AE75B6">
        <w:rPr>
          <w:rFonts w:ascii="Times New Roman" w:hAnsi="Times New Roman" w:cs="Times New Roman"/>
          <w:sz w:val="28"/>
          <w:szCs w:val="28"/>
        </w:rPr>
        <w:t>Ketcham</w:t>
      </w:r>
      <w:proofErr w:type="spellEnd"/>
      <w:r w:rsidR="00AE75B6" w:rsidRPr="00AE75B6">
        <w:rPr>
          <w:rFonts w:ascii="Times New Roman" w:hAnsi="Times New Roman" w:cs="Times New Roman"/>
          <w:sz w:val="28"/>
          <w:szCs w:val="28"/>
        </w:rPr>
        <w:t>, 2009, pp. 13.31</w:t>
      </w:r>
      <w:r w:rsidR="00AE75B6">
        <w:rPr>
          <w:rFonts w:ascii="Times New Roman" w:hAnsi="Times New Roman" w:cs="Times New Roman"/>
          <w:sz w:val="28"/>
          <w:szCs w:val="28"/>
        </w:rPr>
        <w:t>-13.32)</w:t>
      </w:r>
    </w:p>
    <w:p w:rsidR="00AB7FA2" w:rsidRPr="00AB7FA2" w:rsidRDefault="0010306F" w:rsidP="00AB7FA2">
      <w:pPr>
        <w:rPr>
          <w:rFonts w:ascii="Times New Roman" w:hAnsi="Times New Roman" w:cs="Times New Roman"/>
          <w:sz w:val="28"/>
          <w:szCs w:val="28"/>
        </w:rPr>
      </w:pPr>
      <w:r>
        <w:rPr>
          <w:rFonts w:ascii="Times New Roman" w:hAnsi="Times New Roman" w:cs="Times New Roman"/>
          <w:sz w:val="28"/>
          <w:szCs w:val="28"/>
        </w:rPr>
        <w:lastRenderedPageBreak/>
        <w:t xml:space="preserve">Success or failure ultimately rests with the strength of the governance of the organization. Towers Watson (2013) found that one area of concern from a governance perspective is that ERM might have an “insufficient linkage to the business, in terms of business planning and performance management” (p. 3). Board members have much more responsibility today than ever before in terms of making sure risks are properly managed, but more importantly, that the right risks are accepted. </w:t>
      </w:r>
      <w:proofErr w:type="spellStart"/>
      <w:r>
        <w:rPr>
          <w:rFonts w:ascii="Times New Roman" w:hAnsi="Times New Roman" w:cs="Times New Roman"/>
          <w:sz w:val="28"/>
          <w:szCs w:val="28"/>
        </w:rPr>
        <w:t>Leatherdale</w:t>
      </w:r>
      <w:proofErr w:type="spellEnd"/>
      <w:r>
        <w:rPr>
          <w:rFonts w:ascii="Times New Roman" w:hAnsi="Times New Roman" w:cs="Times New Roman"/>
          <w:sz w:val="28"/>
          <w:szCs w:val="28"/>
        </w:rPr>
        <w:t xml:space="preserve"> (2013) suggests that this can be supported by having major risk discussed openly at the board level and throughout the organization.  </w:t>
      </w:r>
    </w:p>
    <w:p w:rsidR="00AE75B6" w:rsidRDefault="00AE75B6" w:rsidP="00AE75B6">
      <w:pPr>
        <w:ind w:left="90" w:firstLine="630"/>
        <w:rPr>
          <w:rFonts w:ascii="Times New Roman" w:hAnsi="Times New Roman" w:cs="Times New Roman"/>
          <w:sz w:val="28"/>
          <w:szCs w:val="28"/>
        </w:rPr>
      </w:pPr>
      <w:r>
        <w:rPr>
          <w:rFonts w:ascii="Times New Roman" w:hAnsi="Times New Roman" w:cs="Times New Roman"/>
          <w:sz w:val="28"/>
          <w:szCs w:val="28"/>
        </w:rPr>
        <w:t xml:space="preserve">It is also important to conclude on a positive note by confirming how ERM is going to help those who are going to be most involved with sustaining the ERM program. Vance and </w:t>
      </w:r>
      <w:proofErr w:type="spellStart"/>
      <w:r>
        <w:rPr>
          <w:rFonts w:ascii="Times New Roman" w:hAnsi="Times New Roman" w:cs="Times New Roman"/>
          <w:sz w:val="28"/>
          <w:szCs w:val="28"/>
        </w:rPr>
        <w:t>Makomaski</w:t>
      </w:r>
      <w:proofErr w:type="spellEnd"/>
      <w:r>
        <w:rPr>
          <w:rFonts w:ascii="Times New Roman" w:hAnsi="Times New Roman" w:cs="Times New Roman"/>
          <w:sz w:val="28"/>
          <w:szCs w:val="28"/>
        </w:rPr>
        <w:t xml:space="preserve"> (2007) addressed the help given to those in charge:</w:t>
      </w:r>
    </w:p>
    <w:p w:rsidR="00AE75B6" w:rsidRDefault="00AE75B6" w:rsidP="00D40CEE">
      <w:pPr>
        <w:ind w:left="1440"/>
        <w:rPr>
          <w:rFonts w:ascii="Times New Roman" w:hAnsi="Times New Roman" w:cs="Times New Roman"/>
          <w:sz w:val="28"/>
          <w:szCs w:val="28"/>
        </w:rPr>
      </w:pPr>
      <w:r>
        <w:rPr>
          <w:rFonts w:ascii="Times New Roman" w:hAnsi="Times New Roman" w:cs="Times New Roman"/>
          <w:sz w:val="28"/>
          <w:szCs w:val="28"/>
        </w:rPr>
        <w:t xml:space="preserve">ERM creates value by helping those in charge </w:t>
      </w:r>
      <w:r w:rsidR="00D40CEE">
        <w:rPr>
          <w:rFonts w:ascii="Times New Roman" w:hAnsi="Times New Roman" w:cs="Times New Roman"/>
          <w:sz w:val="28"/>
          <w:szCs w:val="28"/>
        </w:rPr>
        <w:t>deal effectively with those current or potential future events that create uncertainty and respond in a way that aims to balance the severity and/or likelihood of …downside outcomes with upside. (p. 4)</w:t>
      </w:r>
    </w:p>
    <w:p w:rsidR="00D15B1F" w:rsidRDefault="00D15B1F" w:rsidP="00D15B1F">
      <w:pPr>
        <w:rPr>
          <w:rFonts w:ascii="Times New Roman" w:hAnsi="Times New Roman" w:cs="Times New Roman"/>
          <w:sz w:val="28"/>
          <w:szCs w:val="28"/>
        </w:rPr>
      </w:pPr>
      <w:r>
        <w:rPr>
          <w:rFonts w:ascii="Times New Roman" w:hAnsi="Times New Roman" w:cs="Times New Roman"/>
          <w:sz w:val="28"/>
          <w:szCs w:val="28"/>
        </w:rPr>
        <w:tab/>
        <w:t xml:space="preserve">A </w:t>
      </w:r>
      <w:r>
        <w:rPr>
          <w:rFonts w:ascii="Times New Roman" w:hAnsi="Times New Roman" w:cs="Times New Roman"/>
          <w:i/>
          <w:sz w:val="28"/>
          <w:szCs w:val="28"/>
        </w:rPr>
        <w:t xml:space="preserve">Business Insurance </w:t>
      </w:r>
      <w:r>
        <w:rPr>
          <w:rFonts w:ascii="Times New Roman" w:hAnsi="Times New Roman" w:cs="Times New Roman"/>
          <w:sz w:val="28"/>
          <w:szCs w:val="28"/>
        </w:rPr>
        <w:t>White Paper (2012) provided some positive advice for success:</w:t>
      </w:r>
    </w:p>
    <w:p w:rsidR="00D15B1F" w:rsidRDefault="00D15B1F" w:rsidP="00471C8A">
      <w:pPr>
        <w:pStyle w:val="ListParagraph"/>
        <w:numPr>
          <w:ilvl w:val="0"/>
          <w:numId w:val="96"/>
        </w:numPr>
        <w:rPr>
          <w:rFonts w:ascii="Times New Roman" w:hAnsi="Times New Roman" w:cs="Times New Roman"/>
          <w:sz w:val="28"/>
          <w:szCs w:val="28"/>
        </w:rPr>
      </w:pPr>
      <w:r>
        <w:rPr>
          <w:rFonts w:ascii="Times New Roman" w:hAnsi="Times New Roman" w:cs="Times New Roman"/>
          <w:sz w:val="28"/>
          <w:szCs w:val="28"/>
        </w:rPr>
        <w:t>Get support from the top.</w:t>
      </w:r>
    </w:p>
    <w:p w:rsidR="00D15B1F" w:rsidRDefault="00D15B1F" w:rsidP="00471C8A">
      <w:pPr>
        <w:pStyle w:val="ListParagraph"/>
        <w:numPr>
          <w:ilvl w:val="0"/>
          <w:numId w:val="96"/>
        </w:numPr>
        <w:rPr>
          <w:rFonts w:ascii="Times New Roman" w:hAnsi="Times New Roman" w:cs="Times New Roman"/>
          <w:sz w:val="28"/>
          <w:szCs w:val="28"/>
        </w:rPr>
      </w:pPr>
      <w:r>
        <w:rPr>
          <w:rFonts w:ascii="Times New Roman" w:hAnsi="Times New Roman" w:cs="Times New Roman"/>
          <w:sz w:val="28"/>
          <w:szCs w:val="28"/>
        </w:rPr>
        <w:t>Build ERM using incremental steps.</w:t>
      </w:r>
    </w:p>
    <w:p w:rsidR="00D15B1F" w:rsidRDefault="00D15B1F" w:rsidP="00471C8A">
      <w:pPr>
        <w:pStyle w:val="ListParagraph"/>
        <w:numPr>
          <w:ilvl w:val="0"/>
          <w:numId w:val="96"/>
        </w:numPr>
        <w:rPr>
          <w:rFonts w:ascii="Times New Roman" w:hAnsi="Times New Roman" w:cs="Times New Roman"/>
          <w:sz w:val="28"/>
          <w:szCs w:val="28"/>
        </w:rPr>
      </w:pPr>
      <w:r>
        <w:rPr>
          <w:rFonts w:ascii="Times New Roman" w:hAnsi="Times New Roman" w:cs="Times New Roman"/>
          <w:sz w:val="28"/>
          <w:szCs w:val="28"/>
        </w:rPr>
        <w:t>Focus initially on a small number of top risks.</w:t>
      </w:r>
    </w:p>
    <w:p w:rsidR="00D15B1F" w:rsidRPr="00D15B1F" w:rsidRDefault="00D15B1F" w:rsidP="00471C8A">
      <w:pPr>
        <w:pStyle w:val="ListParagraph"/>
        <w:numPr>
          <w:ilvl w:val="0"/>
          <w:numId w:val="96"/>
        </w:numPr>
        <w:rPr>
          <w:rFonts w:ascii="Times New Roman" w:hAnsi="Times New Roman" w:cs="Times New Roman"/>
          <w:sz w:val="28"/>
          <w:szCs w:val="28"/>
        </w:rPr>
      </w:pPr>
      <w:r>
        <w:rPr>
          <w:rFonts w:ascii="Times New Roman" w:hAnsi="Times New Roman" w:cs="Times New Roman"/>
          <w:sz w:val="28"/>
          <w:szCs w:val="28"/>
        </w:rPr>
        <w:t>Leverage existing resources. (p. 19)</w:t>
      </w:r>
    </w:p>
    <w:p w:rsidR="00D40CEE" w:rsidRDefault="00D40CEE" w:rsidP="00D40CEE">
      <w:pPr>
        <w:rPr>
          <w:rFonts w:ascii="Times New Roman" w:hAnsi="Times New Roman" w:cs="Times New Roman"/>
          <w:sz w:val="28"/>
          <w:szCs w:val="28"/>
        </w:rPr>
      </w:pPr>
      <w:r>
        <w:rPr>
          <w:rFonts w:ascii="Times New Roman" w:hAnsi="Times New Roman" w:cs="Times New Roman"/>
          <w:sz w:val="28"/>
          <w:szCs w:val="28"/>
        </w:rPr>
        <w:t xml:space="preserve">Finally, here is a reminder of the value ERM brings to the organization. </w:t>
      </w:r>
    </w:p>
    <w:p w:rsidR="00D40CEE" w:rsidRDefault="00D40CEE" w:rsidP="00D40CEE">
      <w:pPr>
        <w:pStyle w:val="ListParagraph"/>
        <w:numPr>
          <w:ilvl w:val="0"/>
          <w:numId w:val="78"/>
        </w:numPr>
        <w:rPr>
          <w:rFonts w:ascii="Times New Roman" w:hAnsi="Times New Roman" w:cs="Times New Roman"/>
          <w:sz w:val="28"/>
          <w:szCs w:val="28"/>
        </w:rPr>
      </w:pPr>
      <w:r>
        <w:rPr>
          <w:rFonts w:ascii="Times New Roman" w:hAnsi="Times New Roman" w:cs="Times New Roman"/>
          <w:sz w:val="28"/>
          <w:szCs w:val="28"/>
        </w:rPr>
        <w:t>Aligns risk appetite and strategy.</w:t>
      </w:r>
    </w:p>
    <w:p w:rsidR="00D40CEE" w:rsidRDefault="00D40CEE" w:rsidP="00D40CEE">
      <w:pPr>
        <w:pStyle w:val="ListParagraph"/>
        <w:numPr>
          <w:ilvl w:val="0"/>
          <w:numId w:val="78"/>
        </w:numPr>
        <w:rPr>
          <w:rFonts w:ascii="Times New Roman" w:hAnsi="Times New Roman" w:cs="Times New Roman"/>
          <w:sz w:val="28"/>
          <w:szCs w:val="28"/>
        </w:rPr>
      </w:pPr>
      <w:r>
        <w:rPr>
          <w:rFonts w:ascii="Times New Roman" w:hAnsi="Times New Roman" w:cs="Times New Roman"/>
          <w:sz w:val="28"/>
          <w:szCs w:val="28"/>
        </w:rPr>
        <w:t>Properly prices risks inherent in transactions.</w:t>
      </w:r>
    </w:p>
    <w:p w:rsidR="00D40CEE" w:rsidRDefault="00D40CEE" w:rsidP="00D40CEE">
      <w:pPr>
        <w:pStyle w:val="ListParagraph"/>
        <w:numPr>
          <w:ilvl w:val="0"/>
          <w:numId w:val="78"/>
        </w:numPr>
        <w:rPr>
          <w:rFonts w:ascii="Times New Roman" w:hAnsi="Times New Roman" w:cs="Times New Roman"/>
          <w:sz w:val="28"/>
          <w:szCs w:val="28"/>
        </w:rPr>
      </w:pPr>
      <w:r>
        <w:rPr>
          <w:rFonts w:ascii="Times New Roman" w:hAnsi="Times New Roman" w:cs="Times New Roman"/>
          <w:sz w:val="28"/>
          <w:szCs w:val="28"/>
        </w:rPr>
        <w:t>Aggregates risk transfer and acceptance decisions.</w:t>
      </w:r>
    </w:p>
    <w:p w:rsidR="00D40CEE" w:rsidRDefault="00D40CEE" w:rsidP="00D40CEE">
      <w:pPr>
        <w:pStyle w:val="ListParagraph"/>
        <w:numPr>
          <w:ilvl w:val="0"/>
          <w:numId w:val="78"/>
        </w:numPr>
        <w:rPr>
          <w:rFonts w:ascii="Times New Roman" w:hAnsi="Times New Roman" w:cs="Times New Roman"/>
          <w:sz w:val="28"/>
          <w:szCs w:val="28"/>
        </w:rPr>
      </w:pPr>
      <w:r>
        <w:rPr>
          <w:rFonts w:ascii="Times New Roman" w:hAnsi="Times New Roman" w:cs="Times New Roman"/>
          <w:sz w:val="28"/>
          <w:szCs w:val="28"/>
        </w:rPr>
        <w:t>Instills confidence from a systematic risk evaluation process.</w:t>
      </w:r>
    </w:p>
    <w:p w:rsidR="00D40CEE" w:rsidRDefault="00D40CEE" w:rsidP="00D40CEE">
      <w:pPr>
        <w:pStyle w:val="ListParagraph"/>
        <w:numPr>
          <w:ilvl w:val="0"/>
          <w:numId w:val="78"/>
        </w:numPr>
        <w:rPr>
          <w:rFonts w:ascii="Times New Roman" w:hAnsi="Times New Roman" w:cs="Times New Roman"/>
          <w:sz w:val="28"/>
          <w:szCs w:val="28"/>
        </w:rPr>
      </w:pPr>
      <w:r>
        <w:rPr>
          <w:rFonts w:ascii="Times New Roman" w:hAnsi="Times New Roman" w:cs="Times New Roman"/>
          <w:sz w:val="28"/>
          <w:szCs w:val="28"/>
        </w:rPr>
        <w:t>Enhances understanding of risks affecting earnings and capital.</w:t>
      </w:r>
    </w:p>
    <w:p w:rsidR="00D40CEE" w:rsidRDefault="00D40CEE" w:rsidP="00D40CEE">
      <w:pPr>
        <w:pStyle w:val="ListParagraph"/>
        <w:numPr>
          <w:ilvl w:val="0"/>
          <w:numId w:val="78"/>
        </w:numPr>
        <w:rPr>
          <w:rFonts w:ascii="Times New Roman" w:hAnsi="Times New Roman" w:cs="Times New Roman"/>
          <w:sz w:val="28"/>
          <w:szCs w:val="28"/>
        </w:rPr>
      </w:pPr>
      <w:r>
        <w:rPr>
          <w:rFonts w:ascii="Times New Roman" w:hAnsi="Times New Roman" w:cs="Times New Roman"/>
          <w:sz w:val="28"/>
          <w:szCs w:val="28"/>
        </w:rPr>
        <w:t>Anticipates and communicates uncertainties.</w:t>
      </w:r>
    </w:p>
    <w:p w:rsidR="00D40CEE" w:rsidRDefault="00D40CEE" w:rsidP="00D40CEE">
      <w:pPr>
        <w:pStyle w:val="ListParagraph"/>
        <w:numPr>
          <w:ilvl w:val="0"/>
          <w:numId w:val="78"/>
        </w:numPr>
        <w:rPr>
          <w:rFonts w:ascii="Times New Roman" w:hAnsi="Times New Roman" w:cs="Times New Roman"/>
          <w:sz w:val="28"/>
          <w:szCs w:val="28"/>
        </w:rPr>
      </w:pPr>
      <w:r>
        <w:rPr>
          <w:rFonts w:ascii="Times New Roman" w:hAnsi="Times New Roman" w:cs="Times New Roman"/>
          <w:sz w:val="28"/>
          <w:szCs w:val="28"/>
        </w:rPr>
        <w:t>Protects reputation and brand image.</w:t>
      </w:r>
    </w:p>
    <w:p w:rsidR="00D40CEE" w:rsidRDefault="00D40CEE" w:rsidP="00D40CEE">
      <w:pPr>
        <w:pStyle w:val="ListParagraph"/>
        <w:numPr>
          <w:ilvl w:val="0"/>
          <w:numId w:val="78"/>
        </w:numPr>
        <w:rPr>
          <w:rFonts w:ascii="Times New Roman" w:hAnsi="Times New Roman" w:cs="Times New Roman"/>
          <w:sz w:val="28"/>
          <w:szCs w:val="28"/>
        </w:rPr>
      </w:pPr>
      <w:r>
        <w:rPr>
          <w:rFonts w:ascii="Times New Roman" w:hAnsi="Times New Roman" w:cs="Times New Roman"/>
          <w:sz w:val="28"/>
          <w:szCs w:val="28"/>
        </w:rPr>
        <w:t>Configures risk taking with core competencies.</w:t>
      </w:r>
    </w:p>
    <w:p w:rsidR="00D40CEE" w:rsidRDefault="00D40CEE" w:rsidP="00D40CEE">
      <w:pPr>
        <w:pStyle w:val="ListParagraph"/>
        <w:numPr>
          <w:ilvl w:val="0"/>
          <w:numId w:val="78"/>
        </w:numPr>
        <w:rPr>
          <w:rFonts w:ascii="Times New Roman" w:hAnsi="Times New Roman" w:cs="Times New Roman"/>
          <w:sz w:val="28"/>
          <w:szCs w:val="28"/>
        </w:rPr>
      </w:pPr>
      <w:r>
        <w:rPr>
          <w:rFonts w:ascii="Times New Roman" w:hAnsi="Times New Roman" w:cs="Times New Roman"/>
          <w:sz w:val="28"/>
          <w:szCs w:val="28"/>
        </w:rPr>
        <w:lastRenderedPageBreak/>
        <w:t>Improves capital deployment and resource allocation.</w:t>
      </w:r>
    </w:p>
    <w:p w:rsidR="00D40CEE" w:rsidRDefault="00D40CEE" w:rsidP="00D40CEE">
      <w:pPr>
        <w:pStyle w:val="ListParagraph"/>
        <w:numPr>
          <w:ilvl w:val="0"/>
          <w:numId w:val="78"/>
        </w:numPr>
        <w:rPr>
          <w:rFonts w:ascii="Times New Roman" w:hAnsi="Times New Roman" w:cs="Times New Roman"/>
          <w:sz w:val="28"/>
          <w:szCs w:val="28"/>
        </w:rPr>
      </w:pPr>
      <w:r>
        <w:rPr>
          <w:rFonts w:ascii="Times New Roman" w:hAnsi="Times New Roman" w:cs="Times New Roman"/>
          <w:sz w:val="28"/>
          <w:szCs w:val="28"/>
        </w:rPr>
        <w:t>Improves management of common risks across the enterprise.</w:t>
      </w:r>
    </w:p>
    <w:p w:rsidR="00D40CEE" w:rsidRDefault="00D40CEE" w:rsidP="00D40CEE">
      <w:pPr>
        <w:pStyle w:val="ListParagraph"/>
        <w:numPr>
          <w:ilvl w:val="0"/>
          <w:numId w:val="78"/>
        </w:numPr>
        <w:rPr>
          <w:rFonts w:ascii="Times New Roman" w:hAnsi="Times New Roman" w:cs="Times New Roman"/>
          <w:sz w:val="28"/>
          <w:szCs w:val="28"/>
        </w:rPr>
      </w:pPr>
      <w:r>
        <w:rPr>
          <w:rFonts w:ascii="Times New Roman" w:hAnsi="Times New Roman" w:cs="Times New Roman"/>
          <w:sz w:val="28"/>
          <w:szCs w:val="28"/>
        </w:rPr>
        <w:t>Implements a more robust risk assessment process.</w:t>
      </w:r>
    </w:p>
    <w:p w:rsidR="00D15B1F" w:rsidRPr="008A76CD" w:rsidRDefault="00D40CEE" w:rsidP="00D15B1F">
      <w:pPr>
        <w:pStyle w:val="ListParagraph"/>
        <w:numPr>
          <w:ilvl w:val="0"/>
          <w:numId w:val="78"/>
        </w:numPr>
        <w:rPr>
          <w:rFonts w:ascii="Times New Roman" w:hAnsi="Times New Roman" w:cs="Times New Roman"/>
          <w:sz w:val="28"/>
          <w:szCs w:val="28"/>
        </w:rPr>
      </w:pPr>
      <w:r>
        <w:rPr>
          <w:rFonts w:ascii="Times New Roman" w:hAnsi="Times New Roman" w:cs="Times New Roman"/>
          <w:sz w:val="28"/>
          <w:szCs w:val="28"/>
        </w:rPr>
        <w:t>Integrate risk management and business planning and strategy setting. (Guide to ERM, 2006, p. 8)</w:t>
      </w:r>
    </w:p>
    <w:p w:rsidR="00D15B1F" w:rsidRDefault="00D15B1F" w:rsidP="00D15B1F">
      <w:pPr>
        <w:spacing w:after="0"/>
        <w:ind w:left="720"/>
        <w:rPr>
          <w:rFonts w:ascii="Times New Roman" w:hAnsi="Times New Roman" w:cs="Times New Roman"/>
          <w:sz w:val="28"/>
          <w:szCs w:val="28"/>
        </w:rPr>
      </w:pPr>
      <w:r>
        <w:rPr>
          <w:rFonts w:ascii="Times New Roman" w:hAnsi="Times New Roman" w:cs="Times New Roman"/>
          <w:sz w:val="28"/>
          <w:szCs w:val="28"/>
        </w:rPr>
        <w:t xml:space="preserve">There is no question that implementing Enterprise Risk Management on </w:t>
      </w:r>
    </w:p>
    <w:p w:rsidR="00864707" w:rsidRDefault="00D15B1F" w:rsidP="00D15B1F">
      <w:pPr>
        <w:spacing w:after="0"/>
        <w:rPr>
          <w:rFonts w:ascii="Times New Roman" w:hAnsi="Times New Roman" w:cs="Times New Roman"/>
          <w:sz w:val="28"/>
          <w:szCs w:val="28"/>
        </w:rPr>
      </w:pPr>
      <w:r>
        <w:rPr>
          <w:rFonts w:ascii="Times New Roman" w:hAnsi="Times New Roman" w:cs="Times New Roman"/>
          <w:sz w:val="28"/>
          <w:szCs w:val="28"/>
        </w:rPr>
        <w:t>both the program and process levels</w:t>
      </w:r>
      <w:r w:rsidR="00864707">
        <w:rPr>
          <w:rFonts w:ascii="Times New Roman" w:hAnsi="Times New Roman" w:cs="Times New Roman"/>
          <w:sz w:val="28"/>
          <w:szCs w:val="28"/>
        </w:rPr>
        <w:t xml:space="preserve"> is a challenge for any organization, but the benefits for improving an organization’s competitive edge, improving its management quality, and successfully carrying out its strategic plan make it worthwhile. One important message is that this critical change must be done right.</w:t>
      </w:r>
    </w:p>
    <w:p w:rsidR="007E3ACD" w:rsidRDefault="007E3ACD" w:rsidP="00D15B1F">
      <w:pPr>
        <w:spacing w:after="0"/>
        <w:rPr>
          <w:rFonts w:ascii="Times New Roman" w:hAnsi="Times New Roman" w:cs="Times New Roman"/>
          <w:sz w:val="28"/>
          <w:szCs w:val="28"/>
        </w:rPr>
      </w:pPr>
      <w:r>
        <w:rPr>
          <w:rFonts w:ascii="Times New Roman" w:hAnsi="Times New Roman" w:cs="Times New Roman"/>
          <w:sz w:val="28"/>
          <w:szCs w:val="28"/>
        </w:rPr>
        <w:t>Levine (2017) opines that is can be done right if by making ERM “a nimble, continuous process that recognizes cognitive biases and builds learning mechanisms to enable evolution and adaptation” (p. 5).</w:t>
      </w:r>
    </w:p>
    <w:p w:rsidR="00864707" w:rsidRDefault="00864707" w:rsidP="00D15B1F">
      <w:pPr>
        <w:spacing w:after="0"/>
        <w:rPr>
          <w:rFonts w:ascii="Times New Roman" w:hAnsi="Times New Roman" w:cs="Times New Roman"/>
          <w:sz w:val="28"/>
          <w:szCs w:val="28"/>
        </w:rPr>
      </w:pPr>
    </w:p>
    <w:p w:rsidR="00864707" w:rsidRDefault="00864707" w:rsidP="00D15B1F">
      <w:pPr>
        <w:spacing w:after="0"/>
        <w:rPr>
          <w:rFonts w:ascii="Times New Roman" w:hAnsi="Times New Roman" w:cs="Times New Roman"/>
          <w:sz w:val="28"/>
          <w:szCs w:val="28"/>
        </w:rPr>
      </w:pPr>
    </w:p>
    <w:p w:rsidR="00864707" w:rsidRDefault="00864707" w:rsidP="00D15B1F">
      <w:pPr>
        <w:spacing w:after="0"/>
        <w:rPr>
          <w:rFonts w:ascii="Times New Roman" w:hAnsi="Times New Roman" w:cs="Times New Roman"/>
          <w:sz w:val="28"/>
          <w:szCs w:val="28"/>
        </w:rPr>
      </w:pPr>
    </w:p>
    <w:p w:rsidR="00864707" w:rsidRDefault="00864707" w:rsidP="00D15B1F">
      <w:pPr>
        <w:spacing w:after="0"/>
        <w:rPr>
          <w:rFonts w:ascii="Times New Roman" w:hAnsi="Times New Roman" w:cs="Times New Roman"/>
          <w:sz w:val="28"/>
          <w:szCs w:val="28"/>
        </w:rPr>
      </w:pPr>
    </w:p>
    <w:p w:rsidR="00864707" w:rsidRDefault="00864707" w:rsidP="00D15B1F">
      <w:pPr>
        <w:spacing w:after="0"/>
        <w:rPr>
          <w:rFonts w:ascii="Times New Roman" w:hAnsi="Times New Roman" w:cs="Times New Roman"/>
          <w:sz w:val="28"/>
          <w:szCs w:val="28"/>
        </w:rPr>
      </w:pPr>
    </w:p>
    <w:p w:rsidR="00864707" w:rsidRDefault="00864707" w:rsidP="00D15B1F">
      <w:pPr>
        <w:spacing w:after="0"/>
        <w:rPr>
          <w:rFonts w:ascii="Times New Roman" w:hAnsi="Times New Roman" w:cs="Times New Roman"/>
          <w:sz w:val="28"/>
          <w:szCs w:val="28"/>
        </w:rPr>
      </w:pPr>
    </w:p>
    <w:p w:rsidR="00864707" w:rsidRDefault="00864707" w:rsidP="00D15B1F">
      <w:pPr>
        <w:spacing w:after="0"/>
        <w:rPr>
          <w:rFonts w:ascii="Times New Roman" w:hAnsi="Times New Roman" w:cs="Times New Roman"/>
          <w:sz w:val="28"/>
          <w:szCs w:val="28"/>
        </w:rPr>
      </w:pPr>
    </w:p>
    <w:p w:rsidR="00864707" w:rsidRDefault="00864707" w:rsidP="00D15B1F">
      <w:pPr>
        <w:spacing w:after="0"/>
        <w:rPr>
          <w:rFonts w:ascii="Times New Roman" w:hAnsi="Times New Roman" w:cs="Times New Roman"/>
          <w:sz w:val="28"/>
          <w:szCs w:val="28"/>
        </w:rPr>
      </w:pPr>
    </w:p>
    <w:p w:rsidR="00864707" w:rsidRDefault="00864707" w:rsidP="00D15B1F">
      <w:pPr>
        <w:spacing w:after="0"/>
        <w:rPr>
          <w:rFonts w:ascii="Times New Roman" w:hAnsi="Times New Roman" w:cs="Times New Roman"/>
          <w:sz w:val="28"/>
          <w:szCs w:val="28"/>
        </w:rPr>
      </w:pPr>
    </w:p>
    <w:p w:rsidR="00864707" w:rsidRDefault="00864707" w:rsidP="00D15B1F">
      <w:pPr>
        <w:spacing w:after="0"/>
        <w:rPr>
          <w:rFonts w:ascii="Times New Roman" w:hAnsi="Times New Roman" w:cs="Times New Roman"/>
          <w:sz w:val="28"/>
          <w:szCs w:val="28"/>
        </w:rPr>
      </w:pPr>
    </w:p>
    <w:p w:rsidR="00864707" w:rsidRDefault="00864707" w:rsidP="00D15B1F">
      <w:pPr>
        <w:spacing w:after="0"/>
        <w:rPr>
          <w:rFonts w:ascii="Times New Roman" w:hAnsi="Times New Roman" w:cs="Times New Roman"/>
          <w:sz w:val="28"/>
          <w:szCs w:val="28"/>
        </w:rPr>
      </w:pPr>
    </w:p>
    <w:p w:rsidR="00864707" w:rsidRDefault="00864707" w:rsidP="00D15B1F">
      <w:pPr>
        <w:spacing w:after="0"/>
        <w:rPr>
          <w:rFonts w:ascii="Times New Roman" w:hAnsi="Times New Roman" w:cs="Times New Roman"/>
          <w:sz w:val="28"/>
          <w:szCs w:val="28"/>
        </w:rPr>
      </w:pPr>
    </w:p>
    <w:p w:rsidR="00864707" w:rsidRDefault="00864707" w:rsidP="00D15B1F">
      <w:pPr>
        <w:spacing w:after="0"/>
        <w:rPr>
          <w:rFonts w:ascii="Times New Roman" w:hAnsi="Times New Roman" w:cs="Times New Roman"/>
          <w:sz w:val="28"/>
          <w:szCs w:val="28"/>
        </w:rPr>
      </w:pPr>
    </w:p>
    <w:p w:rsidR="00864707" w:rsidRDefault="00864707" w:rsidP="00D15B1F">
      <w:pPr>
        <w:spacing w:after="0"/>
        <w:rPr>
          <w:rFonts w:ascii="Times New Roman" w:hAnsi="Times New Roman" w:cs="Times New Roman"/>
          <w:sz w:val="28"/>
          <w:szCs w:val="28"/>
        </w:rPr>
      </w:pPr>
    </w:p>
    <w:p w:rsidR="00864707" w:rsidRDefault="00864707" w:rsidP="00D15B1F">
      <w:pPr>
        <w:spacing w:after="0"/>
        <w:rPr>
          <w:rFonts w:ascii="Times New Roman" w:hAnsi="Times New Roman" w:cs="Times New Roman"/>
          <w:sz w:val="28"/>
          <w:szCs w:val="28"/>
        </w:rPr>
      </w:pPr>
    </w:p>
    <w:p w:rsidR="00864707" w:rsidRDefault="00864707" w:rsidP="00D15B1F">
      <w:pPr>
        <w:spacing w:after="0"/>
        <w:rPr>
          <w:rFonts w:ascii="Times New Roman" w:hAnsi="Times New Roman" w:cs="Times New Roman"/>
          <w:sz w:val="28"/>
          <w:szCs w:val="28"/>
        </w:rPr>
      </w:pPr>
    </w:p>
    <w:p w:rsidR="00864707" w:rsidRDefault="00864707" w:rsidP="00D15B1F">
      <w:pPr>
        <w:spacing w:after="0"/>
        <w:rPr>
          <w:rFonts w:ascii="Times New Roman" w:hAnsi="Times New Roman" w:cs="Times New Roman"/>
          <w:sz w:val="28"/>
          <w:szCs w:val="28"/>
        </w:rPr>
      </w:pPr>
    </w:p>
    <w:p w:rsidR="00864707" w:rsidRDefault="00864707" w:rsidP="00D15B1F">
      <w:pPr>
        <w:spacing w:after="0"/>
        <w:rPr>
          <w:rFonts w:ascii="Times New Roman" w:hAnsi="Times New Roman" w:cs="Times New Roman"/>
          <w:sz w:val="28"/>
          <w:szCs w:val="28"/>
        </w:rPr>
      </w:pPr>
    </w:p>
    <w:p w:rsidR="00864707" w:rsidRDefault="00864707" w:rsidP="00D15B1F">
      <w:pPr>
        <w:spacing w:after="0"/>
        <w:rPr>
          <w:rFonts w:ascii="Times New Roman" w:hAnsi="Times New Roman" w:cs="Times New Roman"/>
          <w:sz w:val="28"/>
          <w:szCs w:val="28"/>
        </w:rPr>
      </w:pPr>
    </w:p>
    <w:p w:rsidR="00864707" w:rsidRDefault="00864707" w:rsidP="00D15B1F">
      <w:pPr>
        <w:spacing w:after="0"/>
        <w:rPr>
          <w:rFonts w:ascii="Times New Roman" w:hAnsi="Times New Roman" w:cs="Times New Roman"/>
          <w:sz w:val="28"/>
          <w:szCs w:val="28"/>
        </w:rPr>
      </w:pPr>
    </w:p>
    <w:p w:rsidR="00090679" w:rsidRDefault="00090679" w:rsidP="006322AA">
      <w:pPr>
        <w:spacing w:after="0"/>
        <w:rPr>
          <w:rFonts w:ascii="Times New Roman" w:hAnsi="Times New Roman" w:cs="Times New Roman"/>
          <w:sz w:val="28"/>
          <w:szCs w:val="28"/>
        </w:rPr>
      </w:pPr>
    </w:p>
    <w:p w:rsidR="007D3CE8" w:rsidRDefault="007D3CE8" w:rsidP="007D3CE8">
      <w:pPr>
        <w:jc w:val="center"/>
        <w:rPr>
          <w:rFonts w:ascii="Times New Roman" w:hAnsi="Times New Roman" w:cs="Times New Roman"/>
          <w:sz w:val="28"/>
          <w:szCs w:val="28"/>
        </w:rPr>
      </w:pPr>
      <w:r>
        <w:rPr>
          <w:rFonts w:ascii="Times New Roman" w:hAnsi="Times New Roman" w:cs="Times New Roman"/>
          <w:sz w:val="28"/>
          <w:szCs w:val="28"/>
        </w:rPr>
        <w:lastRenderedPageBreak/>
        <w:t>References</w:t>
      </w:r>
    </w:p>
    <w:p w:rsidR="007D3CE8" w:rsidRDefault="007D3CE8" w:rsidP="007D3CE8">
      <w:pPr>
        <w:rPr>
          <w:rFonts w:ascii="Times New Roman" w:hAnsi="Times New Roman" w:cs="Times New Roman"/>
          <w:sz w:val="28"/>
          <w:szCs w:val="28"/>
        </w:rPr>
      </w:pPr>
      <w:proofErr w:type="gramStart"/>
      <w:r>
        <w:rPr>
          <w:rFonts w:ascii="Times New Roman" w:hAnsi="Times New Roman" w:cs="Times New Roman"/>
          <w:sz w:val="28"/>
          <w:szCs w:val="28"/>
        </w:rPr>
        <w:t>Adams, G.W., &amp; Campbell M.</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(2005, September).</w:t>
      </w:r>
      <w:proofErr w:type="gramEnd"/>
      <w:r>
        <w:rPr>
          <w:rFonts w:ascii="Times New Roman" w:hAnsi="Times New Roman" w:cs="Times New Roman"/>
          <w:sz w:val="28"/>
          <w:szCs w:val="28"/>
        </w:rPr>
        <w:t xml:space="preserve"> Where are you on the </w:t>
      </w:r>
      <w:proofErr w:type="gramStart"/>
      <w:r>
        <w:rPr>
          <w:rFonts w:ascii="Times New Roman" w:hAnsi="Times New Roman" w:cs="Times New Roman"/>
          <w:sz w:val="28"/>
          <w:szCs w:val="28"/>
        </w:rPr>
        <w:t>journey</w:t>
      </w:r>
      <w:proofErr w:type="gramEnd"/>
      <w:r>
        <w:rPr>
          <w:rFonts w:ascii="Times New Roman" w:hAnsi="Times New Roman" w:cs="Times New Roman"/>
          <w:sz w:val="28"/>
          <w:szCs w:val="28"/>
        </w:rPr>
        <w:t xml:space="preserve"> </w:t>
      </w:r>
    </w:p>
    <w:p w:rsidR="007D3CE8" w:rsidRDefault="007D3CE8" w:rsidP="007D3CE8">
      <w:pPr>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to</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 xml:space="preserve">? </w:t>
      </w:r>
      <w:r>
        <w:rPr>
          <w:rFonts w:ascii="Times New Roman" w:hAnsi="Times New Roman" w:cs="Times New Roman"/>
          <w:i/>
          <w:sz w:val="28"/>
          <w:szCs w:val="28"/>
        </w:rPr>
        <w:t>Risk Management</w:t>
      </w:r>
      <w:proofErr w:type="gramStart"/>
      <w:r w:rsidR="00061635">
        <w:rPr>
          <w:rFonts w:ascii="Times New Roman" w:hAnsi="Times New Roman" w:cs="Times New Roman"/>
          <w:sz w:val="28"/>
          <w:szCs w:val="28"/>
        </w:rPr>
        <w:t>,</w:t>
      </w:r>
      <w:r>
        <w:rPr>
          <w:rFonts w:ascii="Times New Roman" w:hAnsi="Times New Roman" w:cs="Times New Roman"/>
          <w:sz w:val="28"/>
          <w:szCs w:val="28"/>
        </w:rPr>
        <w:t>16</w:t>
      </w:r>
      <w:proofErr w:type="gramEnd"/>
      <w:r>
        <w:rPr>
          <w:rFonts w:ascii="Times New Roman" w:hAnsi="Times New Roman" w:cs="Times New Roman"/>
          <w:sz w:val="28"/>
          <w:szCs w:val="28"/>
        </w:rPr>
        <w:t>-20.</w:t>
      </w:r>
    </w:p>
    <w:p w:rsidR="007D3CE8" w:rsidRDefault="007D3CE8" w:rsidP="007D3CE8">
      <w:pPr>
        <w:rPr>
          <w:rFonts w:ascii="Times New Roman" w:hAnsi="Times New Roman" w:cs="Times New Roman"/>
          <w:sz w:val="28"/>
          <w:szCs w:val="28"/>
        </w:rPr>
      </w:pPr>
      <w:proofErr w:type="gramStart"/>
      <w:r>
        <w:rPr>
          <w:rFonts w:ascii="Times New Roman" w:hAnsi="Times New Roman" w:cs="Times New Roman"/>
          <w:sz w:val="28"/>
          <w:szCs w:val="28"/>
        </w:rPr>
        <w:t>Adams, G.W., &amp; Campbell M.</w:t>
      </w:r>
      <w:proofErr w:type="gramEnd"/>
      <w:r>
        <w:rPr>
          <w:rFonts w:ascii="Times New Roman" w:hAnsi="Times New Roman" w:cs="Times New Roman"/>
          <w:sz w:val="28"/>
          <w:szCs w:val="28"/>
        </w:rPr>
        <w:t xml:space="preserve">  (2007). Where are you on the journey </w:t>
      </w:r>
    </w:p>
    <w:p w:rsidR="007D3CE8" w:rsidRDefault="007D3CE8" w:rsidP="007D3CE8">
      <w:pPr>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to</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 xml:space="preserve">? </w:t>
      </w:r>
      <w:proofErr w:type="gramStart"/>
      <w:r>
        <w:rPr>
          <w:rFonts w:ascii="Times New Roman" w:hAnsi="Times New Roman" w:cs="Times New Roman"/>
          <w:i/>
          <w:sz w:val="28"/>
          <w:szCs w:val="28"/>
        </w:rPr>
        <w:t>Risk Managemen</w:t>
      </w:r>
      <w:r w:rsidR="003A1446">
        <w:rPr>
          <w:rFonts w:ascii="Times New Roman" w:hAnsi="Times New Roman" w:cs="Times New Roman"/>
          <w:i/>
          <w:sz w:val="28"/>
          <w:szCs w:val="28"/>
        </w:rPr>
        <w:t>t</w:t>
      </w:r>
      <w:r>
        <w:rPr>
          <w:rFonts w:ascii="Times New Roman" w:hAnsi="Times New Roman" w:cs="Times New Roman"/>
          <w:i/>
          <w:sz w:val="28"/>
          <w:szCs w:val="28"/>
        </w:rPr>
        <w:t xml:space="preserve"> Magazine Spotlight Issue</w:t>
      </w:r>
      <w:r w:rsidR="00061635">
        <w:rPr>
          <w:rFonts w:ascii="Times New Roman" w:hAnsi="Times New Roman" w:cs="Times New Roman"/>
          <w:sz w:val="28"/>
          <w:szCs w:val="28"/>
        </w:rPr>
        <w:t>,</w:t>
      </w:r>
      <w:r>
        <w:rPr>
          <w:rFonts w:ascii="Times New Roman" w:hAnsi="Times New Roman" w:cs="Times New Roman"/>
          <w:sz w:val="28"/>
          <w:szCs w:val="28"/>
        </w:rPr>
        <w:t xml:space="preserve"> 32-36.</w:t>
      </w:r>
      <w:proofErr w:type="gramEnd"/>
    </w:p>
    <w:p w:rsidR="00A25A16" w:rsidRPr="00A25A16" w:rsidRDefault="00A25A16" w:rsidP="00A25A16">
      <w:pPr>
        <w:ind w:left="720" w:hanging="630"/>
        <w:rPr>
          <w:rFonts w:ascii="Times New Roman" w:hAnsi="Times New Roman" w:cs="Times New Roman"/>
          <w:sz w:val="28"/>
          <w:szCs w:val="28"/>
        </w:rPr>
      </w:pPr>
      <w:r>
        <w:rPr>
          <w:rFonts w:ascii="Times New Roman" w:hAnsi="Times New Roman" w:cs="Times New Roman"/>
          <w:sz w:val="28"/>
          <w:szCs w:val="28"/>
        </w:rPr>
        <w:t xml:space="preserve">A.M. Best Company. </w:t>
      </w:r>
      <w:proofErr w:type="gramStart"/>
      <w:r>
        <w:rPr>
          <w:rFonts w:ascii="Times New Roman" w:hAnsi="Times New Roman" w:cs="Times New Roman"/>
          <w:sz w:val="28"/>
          <w:szCs w:val="28"/>
        </w:rPr>
        <w:t xml:space="preserve">(2014). </w:t>
      </w:r>
      <w:r>
        <w:rPr>
          <w:rFonts w:ascii="Times New Roman" w:hAnsi="Times New Roman" w:cs="Times New Roman"/>
          <w:i/>
          <w:sz w:val="28"/>
          <w:szCs w:val="28"/>
        </w:rPr>
        <w:t>Risk management and the rating process for insurance companies.</w:t>
      </w:r>
      <w:proofErr w:type="gramEnd"/>
      <w:r>
        <w:rPr>
          <w:rFonts w:ascii="Times New Roman" w:hAnsi="Times New Roman" w:cs="Times New Roman"/>
          <w:sz w:val="28"/>
          <w:szCs w:val="28"/>
        </w:rPr>
        <w:t xml:space="preserve"> A.M. Best’s Ratings &amp; Information Supplement.</w:t>
      </w:r>
    </w:p>
    <w:p w:rsidR="007D3CE8" w:rsidRDefault="007D3CE8" w:rsidP="007D3CE8">
      <w:pPr>
        <w:rPr>
          <w:rFonts w:ascii="Times New Roman" w:hAnsi="Times New Roman" w:cs="Times New Roman"/>
          <w:i/>
          <w:sz w:val="28"/>
          <w:szCs w:val="28"/>
        </w:rPr>
      </w:pPr>
      <w:proofErr w:type="gramStart"/>
      <w:r>
        <w:rPr>
          <w:rFonts w:ascii="Times New Roman" w:hAnsi="Times New Roman" w:cs="Times New Roman"/>
          <w:sz w:val="28"/>
          <w:szCs w:val="28"/>
        </w:rPr>
        <w:t>Anderson, L.S. Ackerman, &amp; Anderson, D. (2001).</w:t>
      </w:r>
      <w:proofErr w:type="gramEnd"/>
      <w:r>
        <w:rPr>
          <w:rFonts w:ascii="Times New Roman" w:hAnsi="Times New Roman" w:cs="Times New Roman"/>
          <w:sz w:val="28"/>
          <w:szCs w:val="28"/>
        </w:rPr>
        <w:t xml:space="preserve"> </w:t>
      </w:r>
      <w:proofErr w:type="gramStart"/>
      <w:r>
        <w:rPr>
          <w:rFonts w:ascii="Times New Roman" w:hAnsi="Times New Roman" w:cs="Times New Roman"/>
          <w:i/>
          <w:sz w:val="28"/>
          <w:szCs w:val="28"/>
        </w:rPr>
        <w:t>The change leader’s roadmap.</w:t>
      </w:r>
      <w:proofErr w:type="gramEnd"/>
    </w:p>
    <w:p w:rsidR="007D3CE8" w:rsidRDefault="007D3CE8" w:rsidP="007D3CE8">
      <w:pPr>
        <w:rPr>
          <w:rFonts w:ascii="Times New Roman" w:hAnsi="Times New Roman" w:cs="Times New Roman"/>
          <w:sz w:val="28"/>
          <w:szCs w:val="28"/>
        </w:rPr>
      </w:pPr>
      <w:r>
        <w:rPr>
          <w:rFonts w:ascii="Times New Roman" w:hAnsi="Times New Roman" w:cs="Times New Roman"/>
          <w:i/>
          <w:sz w:val="28"/>
          <w:szCs w:val="28"/>
        </w:rPr>
        <w:tab/>
      </w:r>
      <w:r>
        <w:rPr>
          <w:rFonts w:ascii="Times New Roman" w:hAnsi="Times New Roman" w:cs="Times New Roman"/>
          <w:sz w:val="28"/>
          <w:szCs w:val="28"/>
        </w:rPr>
        <w:t xml:space="preserve">San Francisco: </w:t>
      </w:r>
      <w:proofErr w:type="spellStart"/>
      <w:r>
        <w:rPr>
          <w:rFonts w:ascii="Times New Roman" w:hAnsi="Times New Roman" w:cs="Times New Roman"/>
          <w:sz w:val="28"/>
          <w:szCs w:val="28"/>
        </w:rPr>
        <w:t>Jossey</w:t>
      </w:r>
      <w:proofErr w:type="spellEnd"/>
      <w:r>
        <w:rPr>
          <w:rFonts w:ascii="Times New Roman" w:hAnsi="Times New Roman" w:cs="Times New Roman"/>
          <w:sz w:val="28"/>
          <w:szCs w:val="28"/>
        </w:rPr>
        <w:t>-Bass/Pfeiffer.</w:t>
      </w:r>
    </w:p>
    <w:p w:rsidR="007D3CE8" w:rsidRDefault="003A1446" w:rsidP="007D3CE8">
      <w:pPr>
        <w:rPr>
          <w:rFonts w:ascii="Times New Roman" w:hAnsi="Times New Roman" w:cs="Times New Roman"/>
          <w:sz w:val="28"/>
          <w:szCs w:val="28"/>
        </w:rPr>
      </w:pPr>
      <w:r>
        <w:rPr>
          <w:rFonts w:ascii="Times New Roman" w:hAnsi="Times New Roman" w:cs="Times New Roman"/>
          <w:sz w:val="28"/>
          <w:szCs w:val="28"/>
        </w:rPr>
        <w:t xml:space="preserve">Banham, R. (2011, January 31). </w:t>
      </w:r>
      <w:proofErr w:type="gramStart"/>
      <w:r>
        <w:rPr>
          <w:rFonts w:ascii="Times New Roman" w:hAnsi="Times New Roman" w:cs="Times New Roman"/>
          <w:sz w:val="28"/>
          <w:szCs w:val="28"/>
        </w:rPr>
        <w:t>ERM in action.</w:t>
      </w:r>
      <w:proofErr w:type="gramEnd"/>
      <w:r>
        <w:rPr>
          <w:rFonts w:ascii="Times New Roman" w:hAnsi="Times New Roman" w:cs="Times New Roman"/>
          <w:sz w:val="28"/>
          <w:szCs w:val="28"/>
        </w:rPr>
        <w:t xml:space="preserve"> </w:t>
      </w:r>
      <w:r>
        <w:rPr>
          <w:rFonts w:ascii="Times New Roman" w:hAnsi="Times New Roman" w:cs="Times New Roman"/>
          <w:i/>
          <w:sz w:val="28"/>
          <w:szCs w:val="28"/>
        </w:rPr>
        <w:t>Business Insurance</w:t>
      </w:r>
      <w:r w:rsidR="00061635">
        <w:rPr>
          <w:rFonts w:ascii="Times New Roman" w:hAnsi="Times New Roman" w:cs="Times New Roman"/>
          <w:sz w:val="28"/>
          <w:szCs w:val="28"/>
        </w:rPr>
        <w:t>,</w:t>
      </w:r>
      <w:r>
        <w:rPr>
          <w:rFonts w:ascii="Times New Roman" w:hAnsi="Times New Roman" w:cs="Times New Roman"/>
          <w:sz w:val="28"/>
          <w:szCs w:val="28"/>
        </w:rPr>
        <w:t xml:space="preserve"> 9-10.</w:t>
      </w:r>
    </w:p>
    <w:p w:rsidR="008751A6" w:rsidRDefault="008751A6" w:rsidP="007D3CE8">
      <w:pPr>
        <w:rPr>
          <w:rFonts w:ascii="Times New Roman" w:hAnsi="Times New Roman" w:cs="Times New Roman"/>
          <w:sz w:val="28"/>
          <w:szCs w:val="28"/>
        </w:rPr>
      </w:pPr>
      <w:r>
        <w:rPr>
          <w:rFonts w:ascii="Times New Roman" w:hAnsi="Times New Roman" w:cs="Times New Roman"/>
          <w:sz w:val="28"/>
          <w:szCs w:val="28"/>
        </w:rPr>
        <w:t xml:space="preserve">Banham, R. (2015, October). </w:t>
      </w:r>
      <w:proofErr w:type="gramStart"/>
      <w:r>
        <w:rPr>
          <w:rFonts w:ascii="Times New Roman" w:hAnsi="Times New Roman" w:cs="Times New Roman"/>
          <w:sz w:val="28"/>
          <w:szCs w:val="28"/>
        </w:rPr>
        <w:t xml:space="preserve">The strategic value of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r>
        <w:rPr>
          <w:rFonts w:ascii="Times New Roman" w:hAnsi="Times New Roman" w:cs="Times New Roman"/>
          <w:i/>
          <w:sz w:val="28"/>
          <w:szCs w:val="28"/>
        </w:rPr>
        <w:t>Risk Management</w:t>
      </w:r>
      <w:r>
        <w:rPr>
          <w:rFonts w:ascii="Times New Roman" w:hAnsi="Times New Roman" w:cs="Times New Roman"/>
          <w:sz w:val="28"/>
          <w:szCs w:val="28"/>
        </w:rPr>
        <w:t>, 18-19.</w:t>
      </w:r>
    </w:p>
    <w:p w:rsidR="003A1446" w:rsidRDefault="003A1446" w:rsidP="007D3CE8">
      <w:pPr>
        <w:rPr>
          <w:rFonts w:ascii="Times New Roman" w:hAnsi="Times New Roman" w:cs="Times New Roman"/>
          <w:sz w:val="28"/>
          <w:szCs w:val="28"/>
        </w:rPr>
      </w:pPr>
      <w:proofErr w:type="spellStart"/>
      <w:proofErr w:type="gramStart"/>
      <w:r>
        <w:rPr>
          <w:rFonts w:ascii="Times New Roman" w:hAnsi="Times New Roman" w:cs="Times New Roman"/>
          <w:sz w:val="28"/>
          <w:szCs w:val="28"/>
        </w:rPr>
        <w:t>Baronoff</w:t>
      </w:r>
      <w:proofErr w:type="spellEnd"/>
      <w:r>
        <w:rPr>
          <w:rFonts w:ascii="Times New Roman" w:hAnsi="Times New Roman" w:cs="Times New Roman"/>
          <w:sz w:val="28"/>
          <w:szCs w:val="28"/>
        </w:rPr>
        <w:t>, E.G., Harrington, S.E., &amp; Niehaus, G.R. (2011).</w:t>
      </w:r>
      <w:proofErr w:type="gramEnd"/>
      <w:r>
        <w:rPr>
          <w:rFonts w:ascii="Times New Roman" w:hAnsi="Times New Roman" w:cs="Times New Roman"/>
          <w:sz w:val="28"/>
          <w:szCs w:val="28"/>
        </w:rPr>
        <w:t xml:space="preserve"> </w:t>
      </w:r>
      <w:proofErr w:type="gramStart"/>
      <w:r>
        <w:rPr>
          <w:rFonts w:ascii="Times New Roman" w:hAnsi="Times New Roman" w:cs="Times New Roman"/>
          <w:i/>
          <w:sz w:val="28"/>
          <w:szCs w:val="28"/>
        </w:rPr>
        <w:t>Risk assessment.</w:t>
      </w:r>
      <w:proofErr w:type="gramEnd"/>
      <w:r>
        <w:rPr>
          <w:rFonts w:ascii="Times New Roman" w:hAnsi="Times New Roman" w:cs="Times New Roman"/>
          <w:i/>
          <w:sz w:val="28"/>
          <w:szCs w:val="28"/>
        </w:rPr>
        <w:t xml:space="preserve"> </w:t>
      </w:r>
    </w:p>
    <w:p w:rsidR="003A1446" w:rsidRDefault="003A1446" w:rsidP="007D3CE8">
      <w:pPr>
        <w:rPr>
          <w:rFonts w:ascii="Times New Roman" w:hAnsi="Times New Roman" w:cs="Times New Roman"/>
          <w:sz w:val="28"/>
          <w:szCs w:val="28"/>
        </w:rPr>
      </w:pPr>
      <w:r>
        <w:rPr>
          <w:rFonts w:ascii="Times New Roman" w:hAnsi="Times New Roman" w:cs="Times New Roman"/>
          <w:sz w:val="28"/>
          <w:szCs w:val="28"/>
        </w:rPr>
        <w:tab/>
        <w:t>Malvern, PA: The Institu</w:t>
      </w:r>
      <w:r w:rsidR="00061635">
        <w:rPr>
          <w:rFonts w:ascii="Times New Roman" w:hAnsi="Times New Roman" w:cs="Times New Roman"/>
          <w:sz w:val="28"/>
          <w:szCs w:val="28"/>
        </w:rPr>
        <w:t>t</w:t>
      </w:r>
      <w:r>
        <w:rPr>
          <w:rFonts w:ascii="Times New Roman" w:hAnsi="Times New Roman" w:cs="Times New Roman"/>
          <w:sz w:val="28"/>
          <w:szCs w:val="28"/>
        </w:rPr>
        <w:t>es.</w:t>
      </w:r>
    </w:p>
    <w:p w:rsidR="003A1446" w:rsidRDefault="003A1446" w:rsidP="007D3CE8">
      <w:pPr>
        <w:rPr>
          <w:rFonts w:ascii="Times New Roman" w:hAnsi="Times New Roman" w:cs="Times New Roman"/>
          <w:i/>
          <w:sz w:val="28"/>
          <w:szCs w:val="28"/>
        </w:rPr>
      </w:pPr>
      <w:proofErr w:type="gramStart"/>
      <w:r>
        <w:rPr>
          <w:rFonts w:ascii="Times New Roman" w:hAnsi="Times New Roman" w:cs="Times New Roman"/>
          <w:sz w:val="28"/>
          <w:szCs w:val="28"/>
        </w:rPr>
        <w:t xml:space="preserve">Barton, T.L., </w:t>
      </w:r>
      <w:proofErr w:type="spellStart"/>
      <w:r>
        <w:rPr>
          <w:rFonts w:ascii="Times New Roman" w:hAnsi="Times New Roman" w:cs="Times New Roman"/>
          <w:sz w:val="28"/>
          <w:szCs w:val="28"/>
        </w:rPr>
        <w:t>Shenkir</w:t>
      </w:r>
      <w:proofErr w:type="spellEnd"/>
      <w:r>
        <w:rPr>
          <w:rFonts w:ascii="Times New Roman" w:hAnsi="Times New Roman" w:cs="Times New Roman"/>
          <w:sz w:val="28"/>
          <w:szCs w:val="28"/>
        </w:rPr>
        <w:t>, W.G., &amp; Walker, P.L. (2002).</w:t>
      </w:r>
      <w:proofErr w:type="gramEnd"/>
      <w:r>
        <w:rPr>
          <w:rFonts w:ascii="Times New Roman" w:hAnsi="Times New Roman" w:cs="Times New Roman"/>
          <w:sz w:val="28"/>
          <w:szCs w:val="28"/>
        </w:rPr>
        <w:t xml:space="preserve"> </w:t>
      </w:r>
      <w:r>
        <w:rPr>
          <w:rFonts w:ascii="Times New Roman" w:hAnsi="Times New Roman" w:cs="Times New Roman"/>
          <w:i/>
          <w:sz w:val="28"/>
          <w:szCs w:val="28"/>
        </w:rPr>
        <w:t xml:space="preserve">Making enterprise risk </w:t>
      </w:r>
    </w:p>
    <w:p w:rsidR="007F5D00" w:rsidRDefault="003A1446" w:rsidP="007D3CE8">
      <w:pPr>
        <w:rPr>
          <w:rFonts w:ascii="Times New Roman" w:hAnsi="Times New Roman" w:cs="Times New Roman"/>
          <w:sz w:val="28"/>
          <w:szCs w:val="28"/>
        </w:rPr>
      </w:pPr>
      <w:r>
        <w:rPr>
          <w:rFonts w:ascii="Times New Roman" w:hAnsi="Times New Roman" w:cs="Times New Roman"/>
          <w:i/>
          <w:sz w:val="28"/>
          <w:szCs w:val="28"/>
        </w:rPr>
        <w:tab/>
      </w:r>
      <w:proofErr w:type="gramStart"/>
      <w:r w:rsidR="00061635">
        <w:rPr>
          <w:rFonts w:ascii="Times New Roman" w:hAnsi="Times New Roman" w:cs="Times New Roman"/>
          <w:i/>
          <w:sz w:val="28"/>
          <w:szCs w:val="28"/>
        </w:rPr>
        <w:t>m</w:t>
      </w:r>
      <w:r>
        <w:rPr>
          <w:rFonts w:ascii="Times New Roman" w:hAnsi="Times New Roman" w:cs="Times New Roman"/>
          <w:i/>
          <w:sz w:val="28"/>
          <w:szCs w:val="28"/>
        </w:rPr>
        <w:t>anagement</w:t>
      </w:r>
      <w:proofErr w:type="gramEnd"/>
      <w:r>
        <w:rPr>
          <w:rFonts w:ascii="Times New Roman" w:hAnsi="Times New Roman" w:cs="Times New Roman"/>
          <w:i/>
          <w:sz w:val="28"/>
          <w:szCs w:val="28"/>
        </w:rPr>
        <w:t xml:space="preserve"> pay off</w:t>
      </w:r>
      <w:r>
        <w:rPr>
          <w:rFonts w:ascii="Times New Roman" w:hAnsi="Times New Roman" w:cs="Times New Roman"/>
          <w:sz w:val="28"/>
          <w:szCs w:val="28"/>
        </w:rPr>
        <w:t>. Upper Saddle River, NJ: Prentice Hall.</w:t>
      </w:r>
    </w:p>
    <w:p w:rsidR="003A1446" w:rsidRDefault="003A1446" w:rsidP="003A1446">
      <w:pPr>
        <w:ind w:left="720" w:hanging="720"/>
        <w:rPr>
          <w:rFonts w:ascii="Times New Roman" w:hAnsi="Times New Roman" w:cs="Times New Roman"/>
          <w:sz w:val="28"/>
          <w:szCs w:val="28"/>
        </w:rPr>
      </w:pPr>
      <w:proofErr w:type="spellStart"/>
      <w:proofErr w:type="gramStart"/>
      <w:r>
        <w:rPr>
          <w:rFonts w:ascii="Times New Roman" w:hAnsi="Times New Roman" w:cs="Times New Roman"/>
          <w:sz w:val="28"/>
          <w:szCs w:val="28"/>
        </w:rPr>
        <w:t>Berley</w:t>
      </w:r>
      <w:proofErr w:type="spellEnd"/>
      <w:r>
        <w:rPr>
          <w:rFonts w:ascii="Times New Roman" w:hAnsi="Times New Roman" w:cs="Times New Roman"/>
          <w:sz w:val="28"/>
          <w:szCs w:val="28"/>
        </w:rPr>
        <w:t>, S. (2007).</w:t>
      </w:r>
      <w:proofErr w:type="gramEnd"/>
      <w:r>
        <w:rPr>
          <w:rFonts w:ascii="Times New Roman" w:hAnsi="Times New Roman" w:cs="Times New Roman"/>
          <w:sz w:val="28"/>
          <w:szCs w:val="28"/>
        </w:rPr>
        <w:t xml:space="preserve"> ERM: Time to catch the wave.  </w:t>
      </w:r>
      <w:proofErr w:type="gramStart"/>
      <w:r>
        <w:rPr>
          <w:rFonts w:ascii="Times New Roman" w:hAnsi="Times New Roman" w:cs="Times New Roman"/>
          <w:i/>
          <w:sz w:val="28"/>
          <w:szCs w:val="28"/>
        </w:rPr>
        <w:t>Risk Management Magazine Spotlight Issue</w:t>
      </w:r>
      <w:r>
        <w:rPr>
          <w:rFonts w:ascii="Times New Roman" w:hAnsi="Times New Roman" w:cs="Times New Roman"/>
          <w:sz w:val="28"/>
          <w:szCs w:val="28"/>
        </w:rPr>
        <w:t>, pp. 22-26.</w:t>
      </w:r>
      <w:proofErr w:type="gramEnd"/>
    </w:p>
    <w:p w:rsidR="008751A6" w:rsidRPr="008751A6" w:rsidRDefault="008751A6" w:rsidP="003A1446">
      <w:pPr>
        <w:ind w:left="720" w:hanging="720"/>
        <w:rPr>
          <w:rFonts w:ascii="Times New Roman" w:hAnsi="Times New Roman" w:cs="Times New Roman"/>
          <w:sz w:val="28"/>
          <w:szCs w:val="28"/>
        </w:rPr>
      </w:pPr>
      <w:r>
        <w:rPr>
          <w:rFonts w:ascii="Times New Roman" w:hAnsi="Times New Roman" w:cs="Times New Roman"/>
          <w:sz w:val="28"/>
          <w:szCs w:val="28"/>
        </w:rPr>
        <w:t xml:space="preserve">Berman, A. (2015, March 16). </w:t>
      </w:r>
      <w:proofErr w:type="gramStart"/>
      <w:r>
        <w:rPr>
          <w:rFonts w:ascii="Times New Roman" w:hAnsi="Times New Roman" w:cs="Times New Roman"/>
          <w:sz w:val="28"/>
          <w:szCs w:val="28"/>
        </w:rPr>
        <w:t>Constructing a successful business continuity plan.</w:t>
      </w:r>
      <w:proofErr w:type="gramEnd"/>
      <w:r>
        <w:rPr>
          <w:rFonts w:ascii="Times New Roman" w:hAnsi="Times New Roman" w:cs="Times New Roman"/>
          <w:sz w:val="28"/>
          <w:szCs w:val="28"/>
        </w:rPr>
        <w:t xml:space="preserve"> </w:t>
      </w:r>
      <w:proofErr w:type="gramStart"/>
      <w:r>
        <w:rPr>
          <w:rFonts w:ascii="Times New Roman" w:hAnsi="Times New Roman" w:cs="Times New Roman"/>
          <w:i/>
          <w:sz w:val="28"/>
          <w:szCs w:val="28"/>
        </w:rPr>
        <w:t xml:space="preserve">Business Insurance, </w:t>
      </w:r>
      <w:r>
        <w:rPr>
          <w:rFonts w:ascii="Times New Roman" w:hAnsi="Times New Roman" w:cs="Times New Roman"/>
          <w:sz w:val="28"/>
          <w:szCs w:val="28"/>
        </w:rPr>
        <w:t>13.</w:t>
      </w:r>
      <w:proofErr w:type="gramEnd"/>
    </w:p>
    <w:p w:rsidR="007F5D00" w:rsidRDefault="007F5D00" w:rsidP="007F5D00">
      <w:pPr>
        <w:ind w:left="720" w:hanging="720"/>
        <w:rPr>
          <w:rFonts w:ascii="Times New Roman" w:hAnsi="Times New Roman" w:cs="Times New Roman"/>
          <w:sz w:val="28"/>
          <w:szCs w:val="28"/>
        </w:rPr>
      </w:pPr>
      <w:proofErr w:type="spellStart"/>
      <w:r>
        <w:rPr>
          <w:rFonts w:ascii="Times New Roman" w:hAnsi="Times New Roman" w:cs="Times New Roman"/>
          <w:sz w:val="28"/>
          <w:szCs w:val="28"/>
        </w:rPr>
        <w:t>Borge</w:t>
      </w:r>
      <w:proofErr w:type="spellEnd"/>
      <w:r>
        <w:rPr>
          <w:rFonts w:ascii="Times New Roman" w:hAnsi="Times New Roman" w:cs="Times New Roman"/>
          <w:sz w:val="28"/>
          <w:szCs w:val="28"/>
        </w:rPr>
        <w:t xml:space="preserve">, D. (2013, September). ERM’s frequent missing </w:t>
      </w:r>
      <w:proofErr w:type="gramStart"/>
      <w:r>
        <w:rPr>
          <w:rFonts w:ascii="Times New Roman" w:hAnsi="Times New Roman" w:cs="Times New Roman"/>
          <w:sz w:val="28"/>
          <w:szCs w:val="28"/>
        </w:rPr>
        <w:t>link—</w:t>
      </w:r>
      <w:proofErr w:type="gramEnd"/>
      <w:r>
        <w:rPr>
          <w:rFonts w:ascii="Times New Roman" w:hAnsi="Times New Roman" w:cs="Times New Roman"/>
          <w:sz w:val="28"/>
          <w:szCs w:val="28"/>
        </w:rPr>
        <w:t xml:space="preserve">a strong risk culture. </w:t>
      </w:r>
      <w:proofErr w:type="gramStart"/>
      <w:r>
        <w:rPr>
          <w:rFonts w:ascii="Times New Roman" w:hAnsi="Times New Roman" w:cs="Times New Roman"/>
          <w:i/>
          <w:sz w:val="28"/>
          <w:szCs w:val="28"/>
        </w:rPr>
        <w:t>ABA Banking Journal</w:t>
      </w:r>
      <w:r>
        <w:rPr>
          <w:rFonts w:ascii="Times New Roman" w:hAnsi="Times New Roman" w:cs="Times New Roman"/>
          <w:sz w:val="28"/>
          <w:szCs w:val="28"/>
        </w:rPr>
        <w:t>.</w:t>
      </w:r>
      <w:proofErr w:type="gramEnd"/>
      <w:r>
        <w:rPr>
          <w:rFonts w:ascii="Times New Roman" w:hAnsi="Times New Roman" w:cs="Times New Roman"/>
          <w:sz w:val="28"/>
          <w:szCs w:val="28"/>
        </w:rPr>
        <w:t xml:space="preserve"> Retrieved from http://www.ababj.com</w:t>
      </w:r>
    </w:p>
    <w:p w:rsidR="003A1446" w:rsidRDefault="003A1446" w:rsidP="003A1446">
      <w:pPr>
        <w:ind w:left="720" w:hanging="720"/>
        <w:rPr>
          <w:rFonts w:ascii="Times New Roman" w:hAnsi="Times New Roman" w:cs="Times New Roman"/>
          <w:sz w:val="28"/>
          <w:szCs w:val="28"/>
        </w:rPr>
      </w:pPr>
      <w:r>
        <w:rPr>
          <w:rFonts w:ascii="Times New Roman" w:hAnsi="Times New Roman" w:cs="Times New Roman"/>
          <w:sz w:val="28"/>
          <w:szCs w:val="28"/>
        </w:rPr>
        <w:t xml:space="preserve">Bradshaw, G. (2010, October). ERM: A bang for your buck. </w:t>
      </w:r>
      <w:r>
        <w:rPr>
          <w:rFonts w:ascii="Times New Roman" w:hAnsi="Times New Roman" w:cs="Times New Roman"/>
          <w:i/>
          <w:sz w:val="28"/>
          <w:szCs w:val="28"/>
        </w:rPr>
        <w:t>Captive Review</w:t>
      </w:r>
      <w:r w:rsidR="00061635">
        <w:rPr>
          <w:rFonts w:ascii="Times New Roman" w:hAnsi="Times New Roman" w:cs="Times New Roman"/>
          <w:sz w:val="28"/>
          <w:szCs w:val="28"/>
        </w:rPr>
        <w:t xml:space="preserve">, </w:t>
      </w:r>
      <w:r>
        <w:rPr>
          <w:rFonts w:ascii="Times New Roman" w:hAnsi="Times New Roman" w:cs="Times New Roman"/>
          <w:sz w:val="28"/>
          <w:szCs w:val="28"/>
        </w:rPr>
        <w:t>27-29.</w:t>
      </w:r>
    </w:p>
    <w:p w:rsidR="007F5D00" w:rsidRDefault="003A1446" w:rsidP="007F5D00">
      <w:pPr>
        <w:ind w:left="720" w:hanging="720"/>
        <w:rPr>
          <w:rFonts w:ascii="Times New Roman" w:hAnsi="Times New Roman" w:cs="Times New Roman"/>
          <w:sz w:val="28"/>
          <w:szCs w:val="28"/>
        </w:rPr>
      </w:pPr>
      <w:r>
        <w:rPr>
          <w:rFonts w:ascii="Times New Roman" w:hAnsi="Times New Roman" w:cs="Times New Roman"/>
          <w:sz w:val="28"/>
          <w:szCs w:val="28"/>
        </w:rPr>
        <w:t>Brown, B.A.</w:t>
      </w:r>
      <w:r w:rsidR="00492C35">
        <w:rPr>
          <w:rFonts w:ascii="Times New Roman" w:hAnsi="Times New Roman" w:cs="Times New Roman"/>
          <w:sz w:val="28"/>
          <w:szCs w:val="28"/>
        </w:rPr>
        <w:t xml:space="preserve"> (2001, September). </w:t>
      </w:r>
      <w:proofErr w:type="gramStart"/>
      <w:r w:rsidR="00492C35">
        <w:rPr>
          <w:rFonts w:ascii="Times New Roman" w:hAnsi="Times New Roman" w:cs="Times New Roman"/>
          <w:sz w:val="28"/>
          <w:szCs w:val="28"/>
        </w:rPr>
        <w:t xml:space="preserve">Step-by-step </w:t>
      </w:r>
      <w:proofErr w:type="spellStart"/>
      <w:r w:rsidR="00492C35">
        <w:rPr>
          <w:rFonts w:ascii="Times New Roman" w:hAnsi="Times New Roman" w:cs="Times New Roman"/>
          <w:sz w:val="28"/>
          <w:szCs w:val="28"/>
        </w:rPr>
        <w:t>erm</w:t>
      </w:r>
      <w:proofErr w:type="spellEnd"/>
      <w:r w:rsidR="00492C35">
        <w:rPr>
          <w:rFonts w:ascii="Times New Roman" w:hAnsi="Times New Roman" w:cs="Times New Roman"/>
          <w:sz w:val="28"/>
          <w:szCs w:val="28"/>
        </w:rPr>
        <w:t>.</w:t>
      </w:r>
      <w:proofErr w:type="gramEnd"/>
      <w:r w:rsidR="00492C35">
        <w:rPr>
          <w:rFonts w:ascii="Times New Roman" w:hAnsi="Times New Roman" w:cs="Times New Roman"/>
          <w:sz w:val="28"/>
          <w:szCs w:val="28"/>
        </w:rPr>
        <w:t xml:space="preserve"> </w:t>
      </w:r>
      <w:r w:rsidR="00492C35">
        <w:rPr>
          <w:rFonts w:ascii="Times New Roman" w:hAnsi="Times New Roman" w:cs="Times New Roman"/>
          <w:i/>
          <w:sz w:val="28"/>
          <w:szCs w:val="28"/>
        </w:rPr>
        <w:t>Risk Management</w:t>
      </w:r>
      <w:r w:rsidR="00061635">
        <w:rPr>
          <w:rFonts w:ascii="Times New Roman" w:hAnsi="Times New Roman" w:cs="Times New Roman"/>
          <w:sz w:val="28"/>
          <w:szCs w:val="28"/>
        </w:rPr>
        <w:t xml:space="preserve">, </w:t>
      </w:r>
      <w:r w:rsidR="00492C35">
        <w:rPr>
          <w:rFonts w:ascii="Times New Roman" w:hAnsi="Times New Roman" w:cs="Times New Roman"/>
          <w:sz w:val="28"/>
          <w:szCs w:val="28"/>
        </w:rPr>
        <w:t>43-50.</w:t>
      </w:r>
      <w:r w:rsidR="007F5D00">
        <w:rPr>
          <w:rFonts w:ascii="Times New Roman" w:hAnsi="Times New Roman" w:cs="Times New Roman"/>
          <w:sz w:val="28"/>
          <w:szCs w:val="28"/>
        </w:rPr>
        <w:t xml:space="preserve"> </w:t>
      </w:r>
    </w:p>
    <w:p w:rsidR="007F5D00" w:rsidRDefault="007F5D00" w:rsidP="007F5D00">
      <w:pPr>
        <w:ind w:left="720" w:hanging="720"/>
        <w:rPr>
          <w:rFonts w:ascii="Times New Roman" w:hAnsi="Times New Roman" w:cs="Times New Roman"/>
          <w:sz w:val="28"/>
          <w:szCs w:val="28"/>
        </w:rPr>
      </w:pPr>
      <w:proofErr w:type="spellStart"/>
      <w:proofErr w:type="gramStart"/>
      <w:r>
        <w:rPr>
          <w:rFonts w:ascii="Times New Roman" w:hAnsi="Times New Roman" w:cs="Times New Roman"/>
          <w:sz w:val="28"/>
          <w:szCs w:val="28"/>
        </w:rPr>
        <w:lastRenderedPageBreak/>
        <w:t>Bugalla</w:t>
      </w:r>
      <w:proofErr w:type="spellEnd"/>
      <w:r>
        <w:rPr>
          <w:rFonts w:ascii="Times New Roman" w:hAnsi="Times New Roman" w:cs="Times New Roman"/>
          <w:sz w:val="28"/>
          <w:szCs w:val="28"/>
        </w:rPr>
        <w:t>, J., &amp; Narvaez, K. (2003, February).</w:t>
      </w:r>
      <w:proofErr w:type="gramEnd"/>
      <w:r>
        <w:rPr>
          <w:rFonts w:ascii="Times New Roman" w:hAnsi="Times New Roman" w:cs="Times New Roman"/>
          <w:sz w:val="28"/>
          <w:szCs w:val="28"/>
        </w:rPr>
        <w:t xml:space="preserve"> How much</w:t>
      </w:r>
      <w:r w:rsidRPr="007F5D00">
        <w:rPr>
          <w:rFonts w:ascii="Times New Roman" w:hAnsi="Times New Roman" w:cs="Times New Roman"/>
          <w:sz w:val="28"/>
          <w:szCs w:val="28"/>
        </w:rPr>
        <w:t xml:space="preserve"> </w:t>
      </w:r>
      <w:r>
        <w:rPr>
          <w:rFonts w:ascii="Times New Roman" w:hAnsi="Times New Roman" w:cs="Times New Roman"/>
          <w:sz w:val="28"/>
          <w:szCs w:val="28"/>
        </w:rPr>
        <w:t xml:space="preserve">can your company afford to lose? </w:t>
      </w:r>
      <w:r>
        <w:rPr>
          <w:rFonts w:ascii="Times New Roman" w:hAnsi="Times New Roman" w:cs="Times New Roman"/>
          <w:i/>
          <w:sz w:val="28"/>
          <w:szCs w:val="28"/>
        </w:rPr>
        <w:t>CFO.com</w:t>
      </w:r>
      <w:r>
        <w:rPr>
          <w:rFonts w:ascii="Times New Roman" w:hAnsi="Times New Roman" w:cs="Times New Roman"/>
          <w:sz w:val="28"/>
          <w:szCs w:val="28"/>
        </w:rPr>
        <w:t xml:space="preserve">. Retrieved from </w:t>
      </w:r>
      <w:hyperlink r:id="rId9" w:history="1">
        <w:r w:rsidRPr="00903B26">
          <w:rPr>
            <w:rStyle w:val="Hyperlink"/>
            <w:rFonts w:ascii="Times New Roman" w:hAnsi="Times New Roman" w:cs="Times New Roman"/>
            <w:sz w:val="28"/>
            <w:szCs w:val="28"/>
          </w:rPr>
          <w:t>http://www3.cfo.com</w:t>
        </w:r>
      </w:hyperlink>
    </w:p>
    <w:p w:rsidR="00746022" w:rsidRDefault="007F5D00" w:rsidP="00746022">
      <w:pPr>
        <w:ind w:left="720" w:hanging="720"/>
        <w:rPr>
          <w:rFonts w:ascii="Times New Roman" w:hAnsi="Times New Roman" w:cs="Times New Roman"/>
          <w:sz w:val="28"/>
          <w:szCs w:val="28"/>
        </w:rPr>
      </w:pPr>
      <w:proofErr w:type="spellStart"/>
      <w:r>
        <w:rPr>
          <w:rFonts w:ascii="Times New Roman" w:hAnsi="Times New Roman" w:cs="Times New Roman"/>
          <w:sz w:val="28"/>
          <w:szCs w:val="28"/>
        </w:rPr>
        <w:t>Bugalla</w:t>
      </w:r>
      <w:proofErr w:type="spellEnd"/>
      <w:r>
        <w:rPr>
          <w:rFonts w:ascii="Times New Roman" w:hAnsi="Times New Roman" w:cs="Times New Roman"/>
          <w:sz w:val="28"/>
          <w:szCs w:val="28"/>
        </w:rPr>
        <w:t xml:space="preserve">, J., Narvaez, K., &amp; Conrad, L. </w:t>
      </w:r>
      <w:r w:rsidR="00746022">
        <w:rPr>
          <w:rFonts w:ascii="Times New Roman" w:hAnsi="Times New Roman" w:cs="Times New Roman"/>
          <w:sz w:val="28"/>
          <w:szCs w:val="28"/>
        </w:rPr>
        <w:t xml:space="preserve">(2013, April 23). Strategic risk management: What is it and how do you manage it? </w:t>
      </w:r>
      <w:r>
        <w:rPr>
          <w:rFonts w:ascii="Times New Roman" w:hAnsi="Times New Roman" w:cs="Times New Roman"/>
          <w:sz w:val="28"/>
          <w:szCs w:val="28"/>
        </w:rPr>
        <w:t xml:space="preserve"> </w:t>
      </w:r>
      <w:r w:rsidR="00746022">
        <w:rPr>
          <w:rFonts w:ascii="Times New Roman" w:hAnsi="Times New Roman" w:cs="Times New Roman"/>
          <w:sz w:val="28"/>
          <w:szCs w:val="28"/>
        </w:rPr>
        <w:t>Symposium conducted at the Risk &amp; Insurance Management Society Conference in Los Angeles, CA.</w:t>
      </w:r>
    </w:p>
    <w:p w:rsidR="0087636D" w:rsidRPr="0087636D" w:rsidRDefault="0087636D" w:rsidP="00746022">
      <w:pPr>
        <w:ind w:left="720" w:hanging="720"/>
        <w:rPr>
          <w:rFonts w:ascii="Times New Roman" w:hAnsi="Times New Roman" w:cs="Times New Roman"/>
          <w:sz w:val="28"/>
          <w:szCs w:val="28"/>
        </w:rPr>
      </w:pPr>
      <w:proofErr w:type="gramStart"/>
      <w:r>
        <w:rPr>
          <w:rFonts w:ascii="Times New Roman" w:hAnsi="Times New Roman" w:cs="Times New Roman"/>
          <w:i/>
          <w:sz w:val="28"/>
          <w:szCs w:val="28"/>
        </w:rPr>
        <w:t>Business Insurance.</w:t>
      </w:r>
      <w:proofErr w:type="gramEnd"/>
      <w:r>
        <w:rPr>
          <w:rFonts w:ascii="Times New Roman" w:hAnsi="Times New Roman" w:cs="Times New Roman"/>
          <w:i/>
          <w:sz w:val="28"/>
          <w:szCs w:val="28"/>
        </w:rPr>
        <w:t xml:space="preserve"> </w:t>
      </w:r>
      <w:r>
        <w:rPr>
          <w:rFonts w:ascii="Times New Roman" w:hAnsi="Times New Roman" w:cs="Times New Roman"/>
          <w:sz w:val="28"/>
          <w:szCs w:val="28"/>
        </w:rPr>
        <w:t xml:space="preserve">(2012). ERM: Keys to success. </w:t>
      </w:r>
      <w:proofErr w:type="gramStart"/>
      <w:r>
        <w:rPr>
          <w:rFonts w:ascii="Times New Roman" w:hAnsi="Times New Roman" w:cs="Times New Roman"/>
          <w:sz w:val="28"/>
          <w:szCs w:val="28"/>
        </w:rPr>
        <w:t>Enterprise Risk Management White Paper.</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19-20.</w:t>
      </w:r>
      <w:proofErr w:type="gramEnd"/>
    </w:p>
    <w:p w:rsidR="00F634B3" w:rsidRDefault="00746022" w:rsidP="00F634B3">
      <w:pPr>
        <w:ind w:left="720" w:hanging="720"/>
        <w:rPr>
          <w:rFonts w:ascii="Times New Roman" w:hAnsi="Times New Roman" w:cs="Times New Roman"/>
          <w:sz w:val="28"/>
          <w:szCs w:val="28"/>
        </w:rPr>
      </w:pPr>
      <w:r>
        <w:rPr>
          <w:rFonts w:ascii="Times New Roman" w:hAnsi="Times New Roman" w:cs="Times New Roman"/>
          <w:sz w:val="28"/>
          <w:szCs w:val="28"/>
        </w:rPr>
        <w:t xml:space="preserve">Champion, L., Harris, J., &amp; </w:t>
      </w:r>
      <w:proofErr w:type="spellStart"/>
      <w:r>
        <w:rPr>
          <w:rFonts w:ascii="Times New Roman" w:hAnsi="Times New Roman" w:cs="Times New Roman"/>
          <w:sz w:val="28"/>
          <w:szCs w:val="28"/>
        </w:rPr>
        <w:t>Lakner</w:t>
      </w:r>
      <w:proofErr w:type="spellEnd"/>
      <w:r>
        <w:rPr>
          <w:rFonts w:ascii="Times New Roman" w:hAnsi="Times New Roman" w:cs="Times New Roman"/>
          <w:sz w:val="28"/>
          <w:szCs w:val="28"/>
        </w:rPr>
        <w:t xml:space="preserve">, J. (2013, April 23). Aon’s approach to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 xml:space="preserve">: Supporting risk communication decision making </w:t>
      </w:r>
      <w:r w:rsidR="00F634B3">
        <w:rPr>
          <w:rFonts w:ascii="Times New Roman" w:hAnsi="Times New Roman" w:cs="Times New Roman"/>
          <w:sz w:val="28"/>
          <w:szCs w:val="28"/>
        </w:rPr>
        <w:t>at multiple levels. Symposium conducted at the Risk &amp; Insurance Management Society Conference in Los Angeles, CA.</w:t>
      </w:r>
    </w:p>
    <w:p w:rsidR="007F5D00" w:rsidRDefault="00F634B3" w:rsidP="00406A65">
      <w:pPr>
        <w:ind w:left="720" w:hanging="720"/>
        <w:rPr>
          <w:rFonts w:ascii="Times New Roman" w:hAnsi="Times New Roman" w:cs="Times New Roman"/>
          <w:sz w:val="28"/>
          <w:szCs w:val="28"/>
        </w:rPr>
      </w:pPr>
      <w:proofErr w:type="gramStart"/>
      <w:r>
        <w:rPr>
          <w:rFonts w:ascii="Times New Roman" w:hAnsi="Times New Roman" w:cs="Times New Roman"/>
          <w:sz w:val="28"/>
          <w:szCs w:val="28"/>
        </w:rPr>
        <w:t>Chartered Enterprise Risk Analyst (2013, March).</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ERM fast facts.</w:t>
      </w:r>
      <w:proofErr w:type="gramEnd"/>
      <w:r>
        <w:rPr>
          <w:rFonts w:ascii="Times New Roman" w:hAnsi="Times New Roman" w:cs="Times New Roman"/>
          <w:sz w:val="28"/>
          <w:szCs w:val="28"/>
        </w:rPr>
        <w:t xml:space="preserve"> Retrieved from</w:t>
      </w:r>
      <w:r w:rsidR="00406A65">
        <w:rPr>
          <w:rFonts w:ascii="Times New Roman" w:hAnsi="Times New Roman" w:cs="Times New Roman"/>
          <w:sz w:val="28"/>
          <w:szCs w:val="28"/>
        </w:rPr>
        <w:t xml:space="preserve"> http://www.ceranalyst.org/erm-facts-overview.asp</w:t>
      </w:r>
    </w:p>
    <w:p w:rsidR="00492C35" w:rsidRDefault="00492C35" w:rsidP="003A1446">
      <w:pPr>
        <w:ind w:left="720" w:hanging="720"/>
        <w:rPr>
          <w:rFonts w:ascii="Times New Roman" w:hAnsi="Times New Roman" w:cs="Times New Roman"/>
          <w:sz w:val="28"/>
          <w:szCs w:val="28"/>
        </w:rPr>
      </w:pPr>
      <w:r>
        <w:rPr>
          <w:rFonts w:ascii="Times New Roman" w:hAnsi="Times New Roman" w:cs="Times New Roman"/>
          <w:sz w:val="28"/>
          <w:szCs w:val="28"/>
        </w:rPr>
        <w:t xml:space="preserve">Chase-Jenkins, L., &amp; </w:t>
      </w:r>
      <w:proofErr w:type="spellStart"/>
      <w:r>
        <w:rPr>
          <w:rFonts w:ascii="Times New Roman" w:hAnsi="Times New Roman" w:cs="Times New Roman"/>
          <w:sz w:val="28"/>
          <w:szCs w:val="28"/>
        </w:rPr>
        <w:t>Shempi</w:t>
      </w:r>
      <w:proofErr w:type="spellEnd"/>
      <w:r>
        <w:rPr>
          <w:rFonts w:ascii="Times New Roman" w:hAnsi="Times New Roman" w:cs="Times New Roman"/>
          <w:sz w:val="28"/>
          <w:szCs w:val="28"/>
        </w:rPr>
        <w:t xml:space="preserve">, P. (2006, February 20). ERM helps risk managers cope with wider risks. </w:t>
      </w:r>
      <w:r>
        <w:rPr>
          <w:rFonts w:ascii="Times New Roman" w:hAnsi="Times New Roman" w:cs="Times New Roman"/>
          <w:i/>
          <w:sz w:val="28"/>
          <w:szCs w:val="28"/>
        </w:rPr>
        <w:t>National Underwriter</w:t>
      </w:r>
      <w:r w:rsidR="00061635">
        <w:rPr>
          <w:rFonts w:ascii="Times New Roman" w:hAnsi="Times New Roman" w:cs="Times New Roman"/>
          <w:sz w:val="28"/>
          <w:szCs w:val="28"/>
        </w:rPr>
        <w:t xml:space="preserve">, </w:t>
      </w:r>
      <w:r>
        <w:rPr>
          <w:rFonts w:ascii="Times New Roman" w:hAnsi="Times New Roman" w:cs="Times New Roman"/>
          <w:sz w:val="28"/>
          <w:szCs w:val="28"/>
        </w:rPr>
        <w:t>28-29.</w:t>
      </w:r>
    </w:p>
    <w:p w:rsidR="00492C35" w:rsidRDefault="00492C35" w:rsidP="003A1446">
      <w:pPr>
        <w:ind w:left="720" w:hanging="720"/>
        <w:rPr>
          <w:rFonts w:ascii="Times New Roman" w:hAnsi="Times New Roman" w:cs="Times New Roman"/>
          <w:sz w:val="28"/>
          <w:szCs w:val="28"/>
        </w:rPr>
      </w:pPr>
      <w:proofErr w:type="spellStart"/>
      <w:proofErr w:type="gramStart"/>
      <w:r>
        <w:rPr>
          <w:rFonts w:ascii="Times New Roman" w:hAnsi="Times New Roman" w:cs="Times New Roman"/>
          <w:sz w:val="28"/>
          <w:szCs w:val="28"/>
        </w:rPr>
        <w:t>Cheeseboro</w:t>
      </w:r>
      <w:proofErr w:type="spellEnd"/>
      <w:r>
        <w:rPr>
          <w:rFonts w:ascii="Times New Roman" w:hAnsi="Times New Roman" w:cs="Times New Roman"/>
          <w:sz w:val="28"/>
          <w:szCs w:val="28"/>
        </w:rPr>
        <w:t>, T. O’Connor, L., &amp; Rios, F. (2010).</w:t>
      </w:r>
      <w:proofErr w:type="gramEnd"/>
      <w:r>
        <w:rPr>
          <w:rFonts w:ascii="Times New Roman" w:hAnsi="Times New Roman" w:cs="Times New Roman"/>
          <w:sz w:val="28"/>
          <w:szCs w:val="28"/>
        </w:rPr>
        <w:t xml:space="preserve"> </w:t>
      </w:r>
      <w:proofErr w:type="gramStart"/>
      <w:r w:rsidRPr="00492C35">
        <w:rPr>
          <w:rFonts w:ascii="Times New Roman" w:hAnsi="Times New Roman" w:cs="Times New Roman"/>
          <w:i/>
          <w:sz w:val="28"/>
          <w:szCs w:val="28"/>
        </w:rPr>
        <w:t>Communicating in the workplace</w:t>
      </w:r>
      <w:r>
        <w:rPr>
          <w:rFonts w:ascii="Times New Roman" w:hAnsi="Times New Roman" w:cs="Times New Roman"/>
          <w:sz w:val="28"/>
          <w:szCs w:val="28"/>
        </w:rPr>
        <w:t>.</w:t>
      </w:r>
      <w:proofErr w:type="gramEnd"/>
    </w:p>
    <w:p w:rsidR="00492C35" w:rsidRDefault="00492C35" w:rsidP="003A1446">
      <w:pPr>
        <w:ind w:left="720" w:hanging="720"/>
        <w:rPr>
          <w:rFonts w:ascii="Times New Roman" w:hAnsi="Times New Roman" w:cs="Times New Roman"/>
          <w:sz w:val="28"/>
          <w:szCs w:val="28"/>
        </w:rPr>
      </w:pPr>
      <w:r>
        <w:rPr>
          <w:rFonts w:ascii="Times New Roman" w:hAnsi="Times New Roman" w:cs="Times New Roman"/>
          <w:sz w:val="28"/>
          <w:szCs w:val="28"/>
        </w:rPr>
        <w:tab/>
      </w:r>
      <w:r w:rsidR="00B7641F">
        <w:rPr>
          <w:rFonts w:ascii="Times New Roman" w:hAnsi="Times New Roman" w:cs="Times New Roman"/>
          <w:sz w:val="28"/>
          <w:szCs w:val="28"/>
        </w:rPr>
        <w:t>Lebanon, IN: Pearson Education.</w:t>
      </w:r>
    </w:p>
    <w:p w:rsidR="00B7641F" w:rsidRDefault="00B7641F" w:rsidP="003A1446">
      <w:pPr>
        <w:ind w:left="720" w:hanging="720"/>
        <w:rPr>
          <w:rFonts w:ascii="Times New Roman" w:hAnsi="Times New Roman" w:cs="Times New Roman"/>
          <w:sz w:val="28"/>
          <w:szCs w:val="28"/>
        </w:rPr>
      </w:pPr>
      <w:r>
        <w:rPr>
          <w:rFonts w:ascii="Times New Roman" w:hAnsi="Times New Roman" w:cs="Times New Roman"/>
          <w:sz w:val="28"/>
          <w:szCs w:val="28"/>
        </w:rPr>
        <w:t xml:space="preserve">Coffin, B. (2009, April). The way forward: Rethinking enterprise risk management. </w:t>
      </w:r>
      <w:r>
        <w:rPr>
          <w:rFonts w:ascii="Times New Roman" w:hAnsi="Times New Roman" w:cs="Times New Roman"/>
          <w:i/>
          <w:sz w:val="28"/>
          <w:szCs w:val="28"/>
        </w:rPr>
        <w:t>Risk Management</w:t>
      </w:r>
      <w:r w:rsidR="00061635">
        <w:rPr>
          <w:rFonts w:ascii="Times New Roman" w:hAnsi="Times New Roman" w:cs="Times New Roman"/>
          <w:sz w:val="28"/>
          <w:szCs w:val="28"/>
        </w:rPr>
        <w:t xml:space="preserve">, </w:t>
      </w:r>
      <w:r>
        <w:rPr>
          <w:rFonts w:ascii="Times New Roman" w:hAnsi="Times New Roman" w:cs="Times New Roman"/>
          <w:sz w:val="28"/>
          <w:szCs w:val="28"/>
        </w:rPr>
        <w:t>36-40.</w:t>
      </w:r>
    </w:p>
    <w:p w:rsidR="00B7641F" w:rsidRDefault="00B7641F" w:rsidP="003A1446">
      <w:pPr>
        <w:ind w:left="720" w:hanging="720"/>
        <w:rPr>
          <w:rFonts w:ascii="Times New Roman" w:hAnsi="Times New Roman" w:cs="Times New Roman"/>
          <w:sz w:val="28"/>
          <w:szCs w:val="28"/>
        </w:rPr>
      </w:pPr>
      <w:r>
        <w:rPr>
          <w:rFonts w:ascii="Times New Roman" w:hAnsi="Times New Roman" w:cs="Times New Roman"/>
          <w:sz w:val="28"/>
          <w:szCs w:val="28"/>
        </w:rPr>
        <w:t xml:space="preserve">Cohen, M.A. (2010, April 26). </w:t>
      </w:r>
      <w:proofErr w:type="gramStart"/>
      <w:r>
        <w:rPr>
          <w:rFonts w:ascii="Times New Roman" w:hAnsi="Times New Roman" w:cs="Times New Roman"/>
          <w:sz w:val="28"/>
          <w:szCs w:val="28"/>
        </w:rPr>
        <w:t xml:space="preserve">Setting risk management impact thresholds tips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 xml:space="preserve"> scale toward survival.</w:t>
      </w:r>
      <w:proofErr w:type="gramEnd"/>
      <w:r>
        <w:rPr>
          <w:rFonts w:ascii="Times New Roman" w:hAnsi="Times New Roman" w:cs="Times New Roman"/>
          <w:sz w:val="28"/>
          <w:szCs w:val="28"/>
        </w:rPr>
        <w:t xml:space="preserve"> </w:t>
      </w:r>
      <w:proofErr w:type="gramStart"/>
      <w:r>
        <w:rPr>
          <w:rFonts w:ascii="Times New Roman" w:hAnsi="Times New Roman" w:cs="Times New Roman"/>
          <w:i/>
          <w:sz w:val="28"/>
          <w:szCs w:val="28"/>
        </w:rPr>
        <w:t>National Underwriter</w:t>
      </w:r>
      <w:r w:rsidR="00061635">
        <w:rPr>
          <w:rFonts w:ascii="Times New Roman" w:hAnsi="Times New Roman" w:cs="Times New Roman"/>
          <w:sz w:val="28"/>
          <w:szCs w:val="28"/>
        </w:rPr>
        <w:t xml:space="preserve">, </w:t>
      </w:r>
      <w:r>
        <w:rPr>
          <w:rFonts w:ascii="Times New Roman" w:hAnsi="Times New Roman" w:cs="Times New Roman"/>
          <w:sz w:val="28"/>
          <w:szCs w:val="28"/>
        </w:rPr>
        <w:t>19-20 &amp; 29.</w:t>
      </w:r>
      <w:proofErr w:type="gramEnd"/>
    </w:p>
    <w:p w:rsidR="0029326C" w:rsidRDefault="0029326C" w:rsidP="003A1446">
      <w:pPr>
        <w:ind w:left="720" w:hanging="720"/>
        <w:rPr>
          <w:rFonts w:ascii="Times New Roman" w:hAnsi="Times New Roman" w:cs="Times New Roman"/>
          <w:sz w:val="28"/>
          <w:szCs w:val="28"/>
        </w:rPr>
      </w:pPr>
      <w:proofErr w:type="spellStart"/>
      <w:r>
        <w:rPr>
          <w:rFonts w:ascii="Times New Roman" w:hAnsi="Times New Roman" w:cs="Times New Roman"/>
          <w:sz w:val="28"/>
          <w:szCs w:val="28"/>
        </w:rPr>
        <w:t>Constantino</w:t>
      </w:r>
      <w:proofErr w:type="spellEnd"/>
      <w:r>
        <w:rPr>
          <w:rFonts w:ascii="Times New Roman" w:hAnsi="Times New Roman" w:cs="Times New Roman"/>
          <w:sz w:val="28"/>
          <w:szCs w:val="28"/>
        </w:rPr>
        <w:t>, L., Kremer, L., &amp; Elliott, M. (2014, September 22). ERM: Applications in the private and public sectors. Workshop conducted at the CPCU Society Annual Conference in Anaheim, CA.</w:t>
      </w:r>
    </w:p>
    <w:p w:rsidR="00B7641F" w:rsidRDefault="00B7641F" w:rsidP="003A1446">
      <w:pPr>
        <w:ind w:left="720" w:hanging="720"/>
        <w:rPr>
          <w:rFonts w:ascii="Times New Roman" w:hAnsi="Times New Roman" w:cs="Times New Roman"/>
          <w:sz w:val="28"/>
          <w:szCs w:val="28"/>
        </w:rPr>
      </w:pPr>
      <w:proofErr w:type="spellStart"/>
      <w:r>
        <w:rPr>
          <w:rFonts w:ascii="Times New Roman" w:hAnsi="Times New Roman" w:cs="Times New Roman"/>
          <w:sz w:val="28"/>
          <w:szCs w:val="28"/>
        </w:rPr>
        <w:t>Crickette</w:t>
      </w:r>
      <w:proofErr w:type="spellEnd"/>
      <w:r>
        <w:rPr>
          <w:rFonts w:ascii="Times New Roman" w:hAnsi="Times New Roman" w:cs="Times New Roman"/>
          <w:sz w:val="28"/>
          <w:szCs w:val="28"/>
        </w:rPr>
        <w:t xml:space="preserve">, G., </w:t>
      </w:r>
      <w:proofErr w:type="spellStart"/>
      <w:r>
        <w:rPr>
          <w:rFonts w:ascii="Times New Roman" w:hAnsi="Times New Roman" w:cs="Times New Roman"/>
          <w:sz w:val="28"/>
          <w:szCs w:val="28"/>
        </w:rPr>
        <w:t>Drobnis</w:t>
      </w:r>
      <w:proofErr w:type="spellEnd"/>
      <w:r>
        <w:rPr>
          <w:rFonts w:ascii="Times New Roman" w:hAnsi="Times New Roman" w:cs="Times New Roman"/>
          <w:sz w:val="28"/>
          <w:szCs w:val="28"/>
        </w:rPr>
        <w:t xml:space="preserve">, K., </w:t>
      </w:r>
      <w:proofErr w:type="spellStart"/>
      <w:r>
        <w:rPr>
          <w:rFonts w:ascii="Times New Roman" w:hAnsi="Times New Roman" w:cs="Times New Roman"/>
          <w:sz w:val="28"/>
          <w:szCs w:val="28"/>
        </w:rPr>
        <w:t>Egerdahl</w:t>
      </w:r>
      <w:proofErr w:type="spellEnd"/>
      <w:r>
        <w:rPr>
          <w:rFonts w:ascii="Times New Roman" w:hAnsi="Times New Roman" w:cs="Times New Roman"/>
          <w:sz w:val="28"/>
          <w:szCs w:val="28"/>
        </w:rPr>
        <w:t xml:space="preserve">, R., Fox, C., </w:t>
      </w:r>
      <w:proofErr w:type="spellStart"/>
      <w:r>
        <w:rPr>
          <w:rFonts w:ascii="Times New Roman" w:hAnsi="Times New Roman" w:cs="Times New Roman"/>
          <w:sz w:val="28"/>
          <w:szCs w:val="28"/>
        </w:rPr>
        <w:t>Gjendrum</w:t>
      </w:r>
      <w:proofErr w:type="spellEnd"/>
      <w:r>
        <w:rPr>
          <w:rFonts w:ascii="Times New Roman" w:hAnsi="Times New Roman" w:cs="Times New Roman"/>
          <w:sz w:val="28"/>
          <w:szCs w:val="28"/>
        </w:rPr>
        <w:t xml:space="preserve">, D., </w:t>
      </w:r>
      <w:proofErr w:type="spellStart"/>
      <w:r>
        <w:rPr>
          <w:rFonts w:ascii="Times New Roman" w:hAnsi="Times New Roman" w:cs="Times New Roman"/>
          <w:sz w:val="28"/>
          <w:szCs w:val="28"/>
        </w:rPr>
        <w:t>Gofourth</w:t>
      </w:r>
      <w:proofErr w:type="spellEnd"/>
      <w:r>
        <w:rPr>
          <w:rFonts w:ascii="Times New Roman" w:hAnsi="Times New Roman" w:cs="Times New Roman"/>
          <w:sz w:val="28"/>
          <w:szCs w:val="28"/>
        </w:rPr>
        <w:t xml:space="preserve">, R. Ho Sang, Y., McGuire, R., Miller, M., Peter, M., &amp; </w:t>
      </w:r>
      <w:proofErr w:type="spellStart"/>
      <w:r>
        <w:rPr>
          <w:rFonts w:ascii="Times New Roman" w:hAnsi="Times New Roman" w:cs="Times New Roman"/>
          <w:sz w:val="28"/>
          <w:szCs w:val="28"/>
        </w:rPr>
        <w:t>Zavatsky</w:t>
      </w:r>
      <w:proofErr w:type="spellEnd"/>
      <w:r>
        <w:rPr>
          <w:rFonts w:ascii="Times New Roman" w:hAnsi="Times New Roman" w:cs="Times New Roman"/>
          <w:sz w:val="28"/>
          <w:szCs w:val="28"/>
        </w:rPr>
        <w:t xml:space="preserve">, D. (2011). </w:t>
      </w:r>
      <w:proofErr w:type="gramStart"/>
      <w:r>
        <w:rPr>
          <w:rFonts w:ascii="Times New Roman" w:hAnsi="Times New Roman" w:cs="Times New Roman"/>
          <w:sz w:val="28"/>
          <w:szCs w:val="28"/>
        </w:rPr>
        <w:t>RIMS executive report: An overview of widely used risk management standards and guidelines.</w:t>
      </w:r>
      <w:proofErr w:type="gramEnd"/>
      <w:r>
        <w:rPr>
          <w:rFonts w:ascii="Times New Roman" w:hAnsi="Times New Roman" w:cs="Times New Roman"/>
          <w:sz w:val="28"/>
          <w:szCs w:val="28"/>
        </w:rPr>
        <w:t xml:space="preserve"> New York: Risk &amp; Insurance Management Society, Inc.</w:t>
      </w:r>
    </w:p>
    <w:p w:rsidR="0087636D" w:rsidRDefault="0087636D" w:rsidP="0087636D">
      <w:pPr>
        <w:ind w:left="720" w:hanging="720"/>
        <w:rPr>
          <w:rFonts w:ascii="Times New Roman" w:hAnsi="Times New Roman" w:cs="Times New Roman"/>
          <w:sz w:val="28"/>
          <w:szCs w:val="28"/>
        </w:rPr>
      </w:pPr>
      <w:r>
        <w:rPr>
          <w:rFonts w:ascii="Times New Roman" w:hAnsi="Times New Roman" w:cs="Times New Roman"/>
          <w:sz w:val="28"/>
          <w:szCs w:val="28"/>
        </w:rPr>
        <w:lastRenderedPageBreak/>
        <w:t xml:space="preserve">Dann, T., &amp; Gooch, C. (2013, April 22). </w:t>
      </w:r>
      <w:proofErr w:type="gramStart"/>
      <w:r>
        <w:rPr>
          <w:rFonts w:ascii="Times New Roman" w:hAnsi="Times New Roman" w:cs="Times New Roman"/>
          <w:sz w:val="28"/>
          <w:szCs w:val="28"/>
        </w:rPr>
        <w:t xml:space="preserve">One small step for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…One giant leap for organizational success.</w:t>
      </w:r>
      <w:proofErr w:type="gramEnd"/>
      <w:r>
        <w:rPr>
          <w:rFonts w:ascii="Times New Roman" w:hAnsi="Times New Roman" w:cs="Times New Roman"/>
          <w:sz w:val="28"/>
          <w:szCs w:val="28"/>
        </w:rPr>
        <w:t xml:space="preserve"> Symposium conducted at the Risk &amp; Insurance Management Society Conference in Los Angeles, CA.</w:t>
      </w:r>
    </w:p>
    <w:p w:rsidR="0087636D" w:rsidRPr="0087636D" w:rsidRDefault="0087636D" w:rsidP="003A1446">
      <w:pPr>
        <w:ind w:left="720" w:hanging="720"/>
        <w:rPr>
          <w:rFonts w:ascii="Times New Roman" w:hAnsi="Times New Roman" w:cs="Times New Roman"/>
          <w:sz w:val="28"/>
          <w:szCs w:val="28"/>
        </w:rPr>
      </w:pPr>
      <w:proofErr w:type="spellStart"/>
      <w:proofErr w:type="gramStart"/>
      <w:r>
        <w:rPr>
          <w:rFonts w:ascii="Times New Roman" w:hAnsi="Times New Roman" w:cs="Times New Roman"/>
          <w:sz w:val="28"/>
          <w:szCs w:val="28"/>
        </w:rPr>
        <w:t>Delbridge</w:t>
      </w:r>
      <w:proofErr w:type="spellEnd"/>
      <w:r>
        <w:rPr>
          <w:rFonts w:ascii="Times New Roman" w:hAnsi="Times New Roman" w:cs="Times New Roman"/>
          <w:sz w:val="28"/>
          <w:szCs w:val="28"/>
        </w:rPr>
        <w:t>, P., &amp; Paton, B. (2013, November).</w:t>
      </w:r>
      <w:proofErr w:type="gramEnd"/>
      <w:r>
        <w:rPr>
          <w:rFonts w:ascii="Times New Roman" w:hAnsi="Times New Roman" w:cs="Times New Roman"/>
          <w:sz w:val="28"/>
          <w:szCs w:val="28"/>
        </w:rPr>
        <w:t xml:space="preserve"> Risk management and own risk solvency assessment model act. </w:t>
      </w:r>
      <w:proofErr w:type="gramStart"/>
      <w:r>
        <w:rPr>
          <w:rFonts w:ascii="Times New Roman" w:hAnsi="Times New Roman" w:cs="Times New Roman"/>
          <w:i/>
          <w:sz w:val="28"/>
          <w:szCs w:val="28"/>
        </w:rPr>
        <w:t>Property  Casualty</w:t>
      </w:r>
      <w:proofErr w:type="gramEnd"/>
      <w:r>
        <w:rPr>
          <w:rFonts w:ascii="Times New Roman" w:hAnsi="Times New Roman" w:cs="Times New Roman"/>
          <w:i/>
          <w:sz w:val="28"/>
          <w:szCs w:val="28"/>
        </w:rPr>
        <w:t xml:space="preserve"> 360</w:t>
      </w:r>
      <w:r>
        <w:rPr>
          <w:rFonts w:ascii="Times New Roman" w:hAnsi="Times New Roman" w:cs="Times New Roman"/>
          <w:sz w:val="28"/>
          <w:szCs w:val="28"/>
        </w:rPr>
        <w:t>. Retrieved from http://www.propertycasualty360.com</w:t>
      </w:r>
    </w:p>
    <w:p w:rsidR="00262267" w:rsidRDefault="00B7641F" w:rsidP="003A1446">
      <w:pPr>
        <w:ind w:left="720" w:hanging="720"/>
        <w:rPr>
          <w:rFonts w:ascii="Times New Roman" w:hAnsi="Times New Roman" w:cs="Times New Roman"/>
          <w:sz w:val="28"/>
          <w:szCs w:val="28"/>
        </w:rPr>
      </w:pPr>
      <w:r>
        <w:rPr>
          <w:rFonts w:ascii="Times New Roman" w:hAnsi="Times New Roman" w:cs="Times New Roman"/>
          <w:sz w:val="28"/>
          <w:szCs w:val="28"/>
        </w:rPr>
        <w:t xml:space="preserve">Denny, R., </w:t>
      </w:r>
      <w:proofErr w:type="spellStart"/>
      <w:r>
        <w:rPr>
          <w:rFonts w:ascii="Times New Roman" w:hAnsi="Times New Roman" w:cs="Times New Roman"/>
          <w:sz w:val="28"/>
          <w:szCs w:val="28"/>
        </w:rPr>
        <w:t>Jablonowski</w:t>
      </w:r>
      <w:proofErr w:type="spellEnd"/>
      <w:r>
        <w:rPr>
          <w:rFonts w:ascii="Times New Roman" w:hAnsi="Times New Roman" w:cs="Times New Roman"/>
          <w:sz w:val="28"/>
          <w:szCs w:val="28"/>
        </w:rPr>
        <w:t xml:space="preserve">, M., Meyer, M., &amp; </w:t>
      </w:r>
      <w:proofErr w:type="spellStart"/>
      <w:r>
        <w:rPr>
          <w:rFonts w:ascii="Times New Roman" w:hAnsi="Times New Roman" w:cs="Times New Roman"/>
          <w:sz w:val="28"/>
          <w:szCs w:val="28"/>
        </w:rPr>
        <w:t>Stolle</w:t>
      </w:r>
      <w:proofErr w:type="spellEnd"/>
      <w:r>
        <w:rPr>
          <w:rFonts w:ascii="Times New Roman" w:hAnsi="Times New Roman" w:cs="Times New Roman"/>
          <w:sz w:val="28"/>
          <w:szCs w:val="28"/>
        </w:rPr>
        <w:t xml:space="preserve">, J. (2007, May 1). </w:t>
      </w:r>
      <w:r w:rsidR="00262267">
        <w:rPr>
          <w:rFonts w:ascii="Times New Roman" w:hAnsi="Times New Roman" w:cs="Times New Roman"/>
          <w:sz w:val="28"/>
          <w:szCs w:val="28"/>
        </w:rPr>
        <w:t>Risk maps made practical. Symposium conducted at the Risk &amp; Insurance Management Society Conference in New Orleans, LA.</w:t>
      </w:r>
    </w:p>
    <w:p w:rsidR="00262267" w:rsidRDefault="00262267" w:rsidP="003A1446">
      <w:pPr>
        <w:ind w:left="720" w:hanging="720"/>
        <w:rPr>
          <w:rFonts w:ascii="Times New Roman" w:hAnsi="Times New Roman" w:cs="Times New Roman"/>
          <w:sz w:val="28"/>
          <w:szCs w:val="28"/>
        </w:rPr>
      </w:pPr>
      <w:proofErr w:type="spellStart"/>
      <w:r>
        <w:rPr>
          <w:rFonts w:ascii="Times New Roman" w:hAnsi="Times New Roman" w:cs="Times New Roman"/>
          <w:sz w:val="28"/>
          <w:szCs w:val="28"/>
        </w:rPr>
        <w:t>Deragon</w:t>
      </w:r>
      <w:proofErr w:type="spellEnd"/>
      <w:r>
        <w:rPr>
          <w:rFonts w:ascii="Times New Roman" w:hAnsi="Times New Roman" w:cs="Times New Roman"/>
          <w:sz w:val="28"/>
          <w:szCs w:val="28"/>
        </w:rPr>
        <w:t xml:space="preserve">, J.T. (1995). </w:t>
      </w:r>
      <w:proofErr w:type="gramStart"/>
      <w:r>
        <w:rPr>
          <w:rFonts w:ascii="Times New Roman" w:hAnsi="Times New Roman" w:cs="Times New Roman"/>
          <w:i/>
          <w:sz w:val="28"/>
          <w:szCs w:val="28"/>
        </w:rPr>
        <w:t>Fourth generation risk management.</w:t>
      </w:r>
      <w:proofErr w:type="gramEnd"/>
      <w:r>
        <w:rPr>
          <w:rFonts w:ascii="Times New Roman" w:hAnsi="Times New Roman" w:cs="Times New Roman"/>
          <w:i/>
          <w:sz w:val="28"/>
          <w:szCs w:val="28"/>
        </w:rPr>
        <w:t xml:space="preserve"> </w:t>
      </w:r>
      <w:r>
        <w:rPr>
          <w:rFonts w:ascii="Times New Roman" w:hAnsi="Times New Roman" w:cs="Times New Roman"/>
          <w:sz w:val="28"/>
          <w:szCs w:val="28"/>
        </w:rPr>
        <w:t>Nashville, TN: The Quality Insurance Congress.</w:t>
      </w:r>
      <w:r w:rsidR="00A947CE">
        <w:rPr>
          <w:rFonts w:ascii="Times New Roman" w:hAnsi="Times New Roman" w:cs="Times New Roman"/>
          <w:sz w:val="28"/>
          <w:szCs w:val="28"/>
        </w:rPr>
        <w:t xml:space="preserve"> </w:t>
      </w:r>
    </w:p>
    <w:p w:rsidR="00262267" w:rsidRDefault="00262267" w:rsidP="003A1446">
      <w:pPr>
        <w:ind w:left="720" w:hanging="720"/>
        <w:rPr>
          <w:rFonts w:ascii="Times New Roman" w:hAnsi="Times New Roman" w:cs="Times New Roman"/>
          <w:sz w:val="28"/>
          <w:szCs w:val="28"/>
        </w:rPr>
      </w:pPr>
      <w:proofErr w:type="gramStart"/>
      <w:r>
        <w:rPr>
          <w:rFonts w:ascii="Times New Roman" w:hAnsi="Times New Roman" w:cs="Times New Roman"/>
          <w:sz w:val="28"/>
          <w:szCs w:val="28"/>
        </w:rPr>
        <w:t xml:space="preserve">Driscoll, M., Walker, P., &amp; </w:t>
      </w:r>
      <w:proofErr w:type="spellStart"/>
      <w:r>
        <w:rPr>
          <w:rFonts w:ascii="Times New Roman" w:hAnsi="Times New Roman" w:cs="Times New Roman"/>
          <w:sz w:val="28"/>
          <w:szCs w:val="28"/>
        </w:rPr>
        <w:t>Torok</w:t>
      </w:r>
      <w:proofErr w:type="spellEnd"/>
      <w:r>
        <w:rPr>
          <w:rFonts w:ascii="Times New Roman" w:hAnsi="Times New Roman" w:cs="Times New Roman"/>
          <w:sz w:val="28"/>
          <w:szCs w:val="28"/>
        </w:rPr>
        <w:t>, R. (2011, November).</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The strategic advantage of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r>
        <w:rPr>
          <w:rFonts w:ascii="Times New Roman" w:hAnsi="Times New Roman" w:cs="Times New Roman"/>
          <w:i/>
          <w:sz w:val="28"/>
          <w:szCs w:val="28"/>
        </w:rPr>
        <w:t>Risk Management</w:t>
      </w:r>
      <w:r w:rsidR="00061635">
        <w:rPr>
          <w:rFonts w:ascii="Times New Roman" w:hAnsi="Times New Roman" w:cs="Times New Roman"/>
          <w:sz w:val="28"/>
          <w:szCs w:val="28"/>
        </w:rPr>
        <w:t xml:space="preserve">, </w:t>
      </w:r>
      <w:r>
        <w:rPr>
          <w:rFonts w:ascii="Times New Roman" w:hAnsi="Times New Roman" w:cs="Times New Roman"/>
          <w:sz w:val="28"/>
          <w:szCs w:val="28"/>
        </w:rPr>
        <w:t>26-27.</w:t>
      </w:r>
    </w:p>
    <w:p w:rsidR="00082FAC" w:rsidRDefault="00082FAC" w:rsidP="003A1446">
      <w:pPr>
        <w:ind w:left="720" w:hanging="720"/>
        <w:rPr>
          <w:rFonts w:ascii="Times New Roman" w:hAnsi="Times New Roman" w:cs="Times New Roman"/>
          <w:sz w:val="28"/>
          <w:szCs w:val="28"/>
        </w:rPr>
      </w:pPr>
      <w:proofErr w:type="gramStart"/>
      <w:r>
        <w:rPr>
          <w:rFonts w:ascii="Times New Roman" w:hAnsi="Times New Roman" w:cs="Times New Roman"/>
          <w:sz w:val="28"/>
          <w:szCs w:val="28"/>
        </w:rPr>
        <w:t>Dunning, M. (2014, May 26).</w:t>
      </w:r>
      <w:proofErr w:type="gramEnd"/>
      <w:r>
        <w:rPr>
          <w:rFonts w:ascii="Times New Roman" w:hAnsi="Times New Roman" w:cs="Times New Roman"/>
          <w:sz w:val="28"/>
          <w:szCs w:val="28"/>
        </w:rPr>
        <w:t xml:space="preserve"> Organizations assess velocity of risks. </w:t>
      </w:r>
      <w:proofErr w:type="gramStart"/>
      <w:r>
        <w:rPr>
          <w:rFonts w:ascii="Times New Roman" w:hAnsi="Times New Roman" w:cs="Times New Roman"/>
          <w:i/>
          <w:sz w:val="28"/>
          <w:szCs w:val="28"/>
        </w:rPr>
        <w:t xml:space="preserve">Business Insurance, </w:t>
      </w:r>
      <w:r>
        <w:rPr>
          <w:rFonts w:ascii="Times New Roman" w:hAnsi="Times New Roman" w:cs="Times New Roman"/>
          <w:sz w:val="28"/>
          <w:szCs w:val="28"/>
        </w:rPr>
        <w:t>3&amp;25.</w:t>
      </w:r>
      <w:proofErr w:type="gramEnd"/>
    </w:p>
    <w:p w:rsidR="003465DF" w:rsidRDefault="003465DF" w:rsidP="003A1446">
      <w:pPr>
        <w:ind w:left="720" w:hanging="720"/>
        <w:rPr>
          <w:rFonts w:ascii="Times New Roman" w:hAnsi="Times New Roman" w:cs="Times New Roman"/>
          <w:sz w:val="28"/>
          <w:szCs w:val="28"/>
        </w:rPr>
      </w:pPr>
      <w:r>
        <w:rPr>
          <w:rFonts w:ascii="Times New Roman" w:hAnsi="Times New Roman" w:cs="Times New Roman"/>
          <w:sz w:val="28"/>
          <w:szCs w:val="28"/>
        </w:rPr>
        <w:t xml:space="preserve">Elliott, M.W. (Ed.). </w:t>
      </w:r>
      <w:proofErr w:type="gramStart"/>
      <w:r>
        <w:rPr>
          <w:rFonts w:ascii="Times New Roman" w:hAnsi="Times New Roman" w:cs="Times New Roman"/>
          <w:sz w:val="28"/>
          <w:szCs w:val="28"/>
        </w:rPr>
        <w:t xml:space="preserve">(2013). </w:t>
      </w:r>
      <w:r>
        <w:rPr>
          <w:rFonts w:ascii="Times New Roman" w:hAnsi="Times New Roman" w:cs="Times New Roman"/>
          <w:i/>
          <w:sz w:val="28"/>
          <w:szCs w:val="28"/>
        </w:rPr>
        <w:t>Enterprise risk management.</w:t>
      </w:r>
      <w:proofErr w:type="gramEnd"/>
      <w:r>
        <w:rPr>
          <w:rFonts w:ascii="Times New Roman" w:hAnsi="Times New Roman" w:cs="Times New Roman"/>
          <w:i/>
          <w:sz w:val="28"/>
          <w:szCs w:val="28"/>
        </w:rPr>
        <w:t xml:space="preserve"> </w:t>
      </w:r>
      <w:r>
        <w:rPr>
          <w:rFonts w:ascii="Times New Roman" w:hAnsi="Times New Roman" w:cs="Times New Roman"/>
          <w:sz w:val="28"/>
          <w:szCs w:val="28"/>
        </w:rPr>
        <w:t>Malvern, PA: The Institutes.</w:t>
      </w:r>
    </w:p>
    <w:p w:rsidR="00A26490" w:rsidRPr="003465DF" w:rsidRDefault="00A26490" w:rsidP="00A26490">
      <w:pPr>
        <w:ind w:left="720" w:hanging="720"/>
        <w:rPr>
          <w:rFonts w:ascii="Times New Roman" w:hAnsi="Times New Roman" w:cs="Times New Roman"/>
          <w:sz w:val="28"/>
          <w:szCs w:val="28"/>
        </w:rPr>
      </w:pPr>
      <w:r>
        <w:rPr>
          <w:rFonts w:ascii="Times New Roman" w:hAnsi="Times New Roman" w:cs="Times New Roman"/>
          <w:sz w:val="28"/>
          <w:szCs w:val="28"/>
        </w:rPr>
        <w:t xml:space="preserve">Elliott, M.W. (2015, August 27). Enterprise risk </w:t>
      </w:r>
      <w:proofErr w:type="spellStart"/>
      <w:r>
        <w:rPr>
          <w:rFonts w:ascii="Times New Roman" w:hAnsi="Times New Roman" w:cs="Times New Roman"/>
          <w:sz w:val="28"/>
          <w:szCs w:val="28"/>
        </w:rPr>
        <w:t>management</w:t>
      </w:r>
      <w:proofErr w:type="gramStart"/>
      <w:r>
        <w:rPr>
          <w:rFonts w:ascii="Times New Roman" w:hAnsi="Times New Roman" w:cs="Times New Roman"/>
          <w:sz w:val="28"/>
          <w:szCs w:val="28"/>
        </w:rPr>
        <w:t>:The</w:t>
      </w:r>
      <w:proofErr w:type="spellEnd"/>
      <w:proofErr w:type="gramEnd"/>
      <w:r>
        <w:rPr>
          <w:rFonts w:ascii="Times New Roman" w:hAnsi="Times New Roman" w:cs="Times New Roman"/>
          <w:sz w:val="28"/>
          <w:szCs w:val="28"/>
        </w:rPr>
        <w:t xml:space="preserve"> basics. </w:t>
      </w:r>
      <w:proofErr w:type="gramStart"/>
      <w:r w:rsidR="00416BC2">
        <w:rPr>
          <w:rFonts w:ascii="Times New Roman" w:hAnsi="Times New Roman" w:cs="Times New Roman"/>
          <w:sz w:val="28"/>
          <w:szCs w:val="28"/>
        </w:rPr>
        <w:t>Retri</w:t>
      </w:r>
      <w:r w:rsidR="002D2F15">
        <w:rPr>
          <w:rFonts w:ascii="Times New Roman" w:hAnsi="Times New Roman" w:cs="Times New Roman"/>
          <w:sz w:val="28"/>
          <w:szCs w:val="28"/>
        </w:rPr>
        <w:t>e</w:t>
      </w:r>
      <w:r w:rsidR="00416BC2">
        <w:rPr>
          <w:rFonts w:ascii="Times New Roman" w:hAnsi="Times New Roman" w:cs="Times New Roman"/>
          <w:sz w:val="28"/>
          <w:szCs w:val="28"/>
        </w:rPr>
        <w:t xml:space="preserve">ved from </w:t>
      </w:r>
      <w:hyperlink r:id="rId10" w:history="1">
        <w:r w:rsidR="00416BC2" w:rsidRPr="00C76381">
          <w:rPr>
            <w:rStyle w:val="Hyperlink"/>
            <w:rFonts w:ascii="Times New Roman" w:hAnsi="Times New Roman" w:cs="Times New Roman"/>
            <w:sz w:val="28"/>
            <w:szCs w:val="28"/>
          </w:rPr>
          <w:t>https://www.theinstitutescommunity.org/pg/dashboard?filter-RiskManagement</w:t>
        </w:r>
      </w:hyperlink>
      <w:r w:rsidR="00416BC2">
        <w:rPr>
          <w:rFonts w:ascii="Times New Roman" w:hAnsi="Times New Roman" w:cs="Times New Roman"/>
          <w:sz w:val="28"/>
          <w:szCs w:val="28"/>
        </w:rPr>
        <w:t xml:space="preserve"> (blog topic).</w:t>
      </w:r>
      <w:proofErr w:type="gramEnd"/>
    </w:p>
    <w:p w:rsidR="00262267" w:rsidRDefault="00262267" w:rsidP="003A1446">
      <w:pPr>
        <w:ind w:left="720" w:hanging="720"/>
        <w:rPr>
          <w:rFonts w:ascii="Times New Roman" w:hAnsi="Times New Roman" w:cs="Times New Roman"/>
          <w:sz w:val="28"/>
          <w:szCs w:val="28"/>
        </w:rPr>
      </w:pPr>
      <w:proofErr w:type="gramStart"/>
      <w:r>
        <w:rPr>
          <w:rFonts w:ascii="Times New Roman" w:hAnsi="Times New Roman" w:cs="Times New Roman"/>
          <w:sz w:val="28"/>
          <w:szCs w:val="28"/>
        </w:rPr>
        <w:t>Enterprise Risk.</w:t>
      </w:r>
      <w:proofErr w:type="gramEnd"/>
      <w:r>
        <w:rPr>
          <w:rFonts w:ascii="Times New Roman" w:hAnsi="Times New Roman" w:cs="Times New Roman"/>
          <w:sz w:val="28"/>
          <w:szCs w:val="28"/>
        </w:rPr>
        <w:t xml:space="preserve"> (2004, April 15). </w:t>
      </w:r>
      <w:proofErr w:type="gramStart"/>
      <w:r>
        <w:rPr>
          <w:rFonts w:ascii="Times New Roman" w:hAnsi="Times New Roman" w:cs="Times New Roman"/>
          <w:i/>
          <w:sz w:val="28"/>
          <w:szCs w:val="28"/>
        </w:rPr>
        <w:t>Risk &amp; Insurance</w:t>
      </w:r>
      <w:r w:rsidR="00061635">
        <w:rPr>
          <w:rFonts w:ascii="Times New Roman" w:hAnsi="Times New Roman" w:cs="Times New Roman"/>
          <w:sz w:val="28"/>
          <w:szCs w:val="28"/>
        </w:rPr>
        <w:t xml:space="preserve">, </w:t>
      </w:r>
      <w:r>
        <w:rPr>
          <w:rFonts w:ascii="Times New Roman" w:hAnsi="Times New Roman" w:cs="Times New Roman"/>
          <w:sz w:val="28"/>
          <w:szCs w:val="28"/>
        </w:rPr>
        <w:t>70.</w:t>
      </w:r>
      <w:proofErr w:type="gramEnd"/>
    </w:p>
    <w:p w:rsidR="00262267" w:rsidRDefault="00262267" w:rsidP="003A1446">
      <w:pPr>
        <w:ind w:left="720" w:hanging="720"/>
        <w:rPr>
          <w:rFonts w:ascii="Times New Roman" w:hAnsi="Times New Roman" w:cs="Times New Roman"/>
          <w:sz w:val="28"/>
          <w:szCs w:val="28"/>
        </w:rPr>
      </w:pPr>
      <w:proofErr w:type="gramStart"/>
      <w:r>
        <w:rPr>
          <w:rFonts w:ascii="Times New Roman" w:hAnsi="Times New Roman" w:cs="Times New Roman"/>
          <w:sz w:val="28"/>
          <w:szCs w:val="28"/>
        </w:rPr>
        <w:t>ERM in Action.</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(2011, November).</w:t>
      </w:r>
      <w:proofErr w:type="gramEnd"/>
      <w:r>
        <w:rPr>
          <w:rFonts w:ascii="Times New Roman" w:hAnsi="Times New Roman" w:cs="Times New Roman"/>
          <w:sz w:val="28"/>
          <w:szCs w:val="28"/>
        </w:rPr>
        <w:t xml:space="preserve"> </w:t>
      </w:r>
      <w:r>
        <w:rPr>
          <w:rFonts w:ascii="Times New Roman" w:hAnsi="Times New Roman" w:cs="Times New Roman"/>
          <w:i/>
          <w:sz w:val="28"/>
          <w:szCs w:val="28"/>
        </w:rPr>
        <w:t>Risk Management</w:t>
      </w:r>
      <w:r w:rsidR="00061635">
        <w:rPr>
          <w:rFonts w:ascii="Times New Roman" w:hAnsi="Times New Roman" w:cs="Times New Roman"/>
          <w:sz w:val="28"/>
          <w:szCs w:val="28"/>
        </w:rPr>
        <w:t>,</w:t>
      </w:r>
      <w:r>
        <w:rPr>
          <w:rFonts w:ascii="Times New Roman" w:hAnsi="Times New Roman" w:cs="Times New Roman"/>
          <w:sz w:val="28"/>
          <w:szCs w:val="28"/>
        </w:rPr>
        <w:t xml:space="preserve"> 20.</w:t>
      </w:r>
    </w:p>
    <w:p w:rsidR="00BF3D1B" w:rsidRPr="00BF3D1B" w:rsidRDefault="00BF3D1B" w:rsidP="003A1446">
      <w:pPr>
        <w:ind w:left="720" w:hanging="720"/>
        <w:rPr>
          <w:rFonts w:ascii="Times New Roman" w:hAnsi="Times New Roman" w:cs="Times New Roman"/>
          <w:sz w:val="28"/>
          <w:szCs w:val="28"/>
        </w:rPr>
      </w:pPr>
      <w:proofErr w:type="spellStart"/>
      <w:proofErr w:type="gramStart"/>
      <w:r>
        <w:rPr>
          <w:rFonts w:ascii="Times New Roman" w:hAnsi="Times New Roman" w:cs="Times New Roman"/>
          <w:sz w:val="28"/>
          <w:szCs w:val="28"/>
        </w:rPr>
        <w:t>Fiorille</w:t>
      </w:r>
      <w:proofErr w:type="spellEnd"/>
      <w:r>
        <w:rPr>
          <w:rFonts w:ascii="Times New Roman" w:hAnsi="Times New Roman" w:cs="Times New Roman"/>
          <w:sz w:val="28"/>
          <w:szCs w:val="28"/>
        </w:rPr>
        <w:t xml:space="preserve">, F., Gould, R., Conrad, L., </w:t>
      </w:r>
      <w:proofErr w:type="spellStart"/>
      <w:r>
        <w:rPr>
          <w:rFonts w:ascii="Times New Roman" w:hAnsi="Times New Roman" w:cs="Times New Roman"/>
          <w:sz w:val="28"/>
          <w:szCs w:val="28"/>
        </w:rPr>
        <w:t>Crickette</w:t>
      </w:r>
      <w:proofErr w:type="spellEnd"/>
      <w:r>
        <w:rPr>
          <w:rFonts w:ascii="Times New Roman" w:hAnsi="Times New Roman" w:cs="Times New Roman"/>
          <w:sz w:val="28"/>
          <w:szCs w:val="28"/>
        </w:rPr>
        <w:t>, G., &amp; Fox, C. (2015).</w:t>
      </w:r>
      <w:proofErr w:type="gramEnd"/>
      <w:r>
        <w:rPr>
          <w:rFonts w:ascii="Times New Roman" w:hAnsi="Times New Roman" w:cs="Times New Roman"/>
          <w:sz w:val="28"/>
          <w:szCs w:val="28"/>
        </w:rPr>
        <w:t xml:space="preserve"> The steps to successful risk taking: Developing effective risk appetite and tolerance statements. </w:t>
      </w:r>
      <w:r w:rsidRPr="00BF3D1B">
        <w:rPr>
          <w:rFonts w:ascii="Times New Roman" w:hAnsi="Times New Roman" w:cs="Times New Roman"/>
          <w:i/>
          <w:sz w:val="28"/>
          <w:szCs w:val="28"/>
        </w:rPr>
        <w:t xml:space="preserve">RIMS </w:t>
      </w:r>
      <w:r>
        <w:rPr>
          <w:rFonts w:ascii="Times New Roman" w:hAnsi="Times New Roman" w:cs="Times New Roman"/>
          <w:i/>
          <w:sz w:val="28"/>
          <w:szCs w:val="28"/>
        </w:rPr>
        <w:t>Executive Report</w:t>
      </w:r>
      <w:r>
        <w:rPr>
          <w:rFonts w:ascii="Times New Roman" w:hAnsi="Times New Roman" w:cs="Times New Roman"/>
          <w:sz w:val="28"/>
          <w:szCs w:val="28"/>
        </w:rPr>
        <w:t>.</w:t>
      </w:r>
    </w:p>
    <w:p w:rsidR="00A947CE" w:rsidRDefault="00A947CE" w:rsidP="00A947CE">
      <w:pPr>
        <w:ind w:left="720" w:hanging="720"/>
        <w:rPr>
          <w:rFonts w:ascii="Times New Roman" w:hAnsi="Times New Roman" w:cs="Times New Roman"/>
          <w:sz w:val="28"/>
          <w:szCs w:val="28"/>
        </w:rPr>
      </w:pPr>
      <w:r>
        <w:rPr>
          <w:rFonts w:ascii="Times New Roman" w:hAnsi="Times New Roman" w:cs="Times New Roman"/>
          <w:sz w:val="28"/>
          <w:szCs w:val="28"/>
        </w:rPr>
        <w:t xml:space="preserve">Fisk, R. (2013, June). </w:t>
      </w:r>
      <w:proofErr w:type="gramStart"/>
      <w:r>
        <w:rPr>
          <w:rFonts w:ascii="Times New Roman" w:hAnsi="Times New Roman" w:cs="Times New Roman"/>
          <w:sz w:val="28"/>
          <w:szCs w:val="28"/>
        </w:rPr>
        <w:t>Three best practices</w:t>
      </w:r>
      <w:r w:rsidRPr="00A947CE">
        <w:rPr>
          <w:rFonts w:ascii="Times New Roman" w:hAnsi="Times New Roman" w:cs="Times New Roman"/>
          <w:sz w:val="28"/>
          <w:szCs w:val="28"/>
        </w:rPr>
        <w:t xml:space="preserve"> </w:t>
      </w:r>
      <w:r>
        <w:rPr>
          <w:rFonts w:ascii="Times New Roman" w:hAnsi="Times New Roman" w:cs="Times New Roman"/>
          <w:sz w:val="28"/>
          <w:szCs w:val="28"/>
        </w:rPr>
        <w:t>to prepare for business continuity.</w:t>
      </w:r>
      <w:proofErr w:type="gramEnd"/>
      <w:r w:rsidRPr="00A947CE">
        <w:rPr>
          <w:rFonts w:ascii="Times New Roman" w:hAnsi="Times New Roman" w:cs="Times New Roman"/>
          <w:i/>
          <w:sz w:val="28"/>
          <w:szCs w:val="28"/>
        </w:rPr>
        <w:t xml:space="preserve"> </w:t>
      </w:r>
      <w:proofErr w:type="gramStart"/>
      <w:r>
        <w:rPr>
          <w:rFonts w:ascii="Times New Roman" w:hAnsi="Times New Roman" w:cs="Times New Roman"/>
          <w:i/>
          <w:sz w:val="28"/>
          <w:szCs w:val="28"/>
        </w:rPr>
        <w:t>Property  Casualty</w:t>
      </w:r>
      <w:proofErr w:type="gramEnd"/>
      <w:r>
        <w:rPr>
          <w:rFonts w:ascii="Times New Roman" w:hAnsi="Times New Roman" w:cs="Times New Roman"/>
          <w:i/>
          <w:sz w:val="28"/>
          <w:szCs w:val="28"/>
        </w:rPr>
        <w:t xml:space="preserve"> 360</w:t>
      </w:r>
      <w:r>
        <w:rPr>
          <w:rFonts w:ascii="Times New Roman" w:hAnsi="Times New Roman" w:cs="Times New Roman"/>
          <w:sz w:val="28"/>
          <w:szCs w:val="28"/>
        </w:rPr>
        <w:t>. Retrieved from http://www.propertycasualty360.com</w:t>
      </w:r>
    </w:p>
    <w:p w:rsidR="00262267" w:rsidRDefault="00262267" w:rsidP="003A1446">
      <w:pPr>
        <w:ind w:left="720" w:hanging="720"/>
        <w:rPr>
          <w:rFonts w:ascii="Times New Roman" w:hAnsi="Times New Roman" w:cs="Times New Roman"/>
          <w:sz w:val="28"/>
          <w:szCs w:val="28"/>
        </w:rPr>
      </w:pPr>
      <w:r>
        <w:rPr>
          <w:rFonts w:ascii="Times New Roman" w:hAnsi="Times New Roman" w:cs="Times New Roman"/>
          <w:sz w:val="28"/>
          <w:szCs w:val="28"/>
        </w:rPr>
        <w:lastRenderedPageBreak/>
        <w:t xml:space="preserve">Fox, C. (2009, April). </w:t>
      </w:r>
      <w:proofErr w:type="gramStart"/>
      <w:r w:rsidRPr="00262267">
        <w:rPr>
          <w:rFonts w:ascii="Times New Roman" w:hAnsi="Times New Roman" w:cs="Times New Roman"/>
          <w:sz w:val="28"/>
          <w:szCs w:val="28"/>
        </w:rPr>
        <w:t xml:space="preserve">A guide to starting an </w:t>
      </w:r>
      <w:proofErr w:type="spellStart"/>
      <w:r w:rsidRPr="00262267">
        <w:rPr>
          <w:rFonts w:ascii="Times New Roman" w:hAnsi="Times New Roman" w:cs="Times New Roman"/>
          <w:sz w:val="28"/>
          <w:szCs w:val="28"/>
        </w:rPr>
        <w:t>erm</w:t>
      </w:r>
      <w:proofErr w:type="spellEnd"/>
      <w:r w:rsidRPr="00262267">
        <w:rPr>
          <w:rFonts w:ascii="Times New Roman" w:hAnsi="Times New Roman" w:cs="Times New Roman"/>
          <w:sz w:val="28"/>
          <w:szCs w:val="28"/>
        </w:rPr>
        <w:t xml:space="preserve"> program.</w:t>
      </w:r>
      <w:proofErr w:type="gramEnd"/>
      <w:r>
        <w:rPr>
          <w:rFonts w:ascii="Times New Roman" w:hAnsi="Times New Roman" w:cs="Times New Roman"/>
          <w:i/>
          <w:sz w:val="28"/>
          <w:szCs w:val="28"/>
        </w:rPr>
        <w:t xml:space="preserve"> Risk Management</w:t>
      </w:r>
      <w:r w:rsidR="00061635">
        <w:rPr>
          <w:rFonts w:ascii="Times New Roman" w:hAnsi="Times New Roman" w:cs="Times New Roman"/>
          <w:sz w:val="28"/>
          <w:szCs w:val="28"/>
        </w:rPr>
        <w:t xml:space="preserve">, </w:t>
      </w:r>
      <w:r>
        <w:rPr>
          <w:rFonts w:ascii="Times New Roman" w:hAnsi="Times New Roman" w:cs="Times New Roman"/>
          <w:sz w:val="28"/>
          <w:szCs w:val="28"/>
        </w:rPr>
        <w:t>42-46</w:t>
      </w:r>
      <w:r w:rsidR="00061635">
        <w:rPr>
          <w:rFonts w:ascii="Times New Roman" w:hAnsi="Times New Roman" w:cs="Times New Roman"/>
          <w:sz w:val="28"/>
          <w:szCs w:val="28"/>
        </w:rPr>
        <w:t>.</w:t>
      </w:r>
    </w:p>
    <w:p w:rsidR="00A947CE" w:rsidRDefault="00A947CE" w:rsidP="00A947CE">
      <w:pPr>
        <w:ind w:left="720" w:hanging="720"/>
        <w:rPr>
          <w:rFonts w:ascii="Times New Roman" w:hAnsi="Times New Roman" w:cs="Times New Roman"/>
          <w:sz w:val="28"/>
          <w:szCs w:val="28"/>
        </w:rPr>
      </w:pPr>
      <w:r>
        <w:rPr>
          <w:rFonts w:ascii="Times New Roman" w:hAnsi="Times New Roman" w:cs="Times New Roman"/>
          <w:sz w:val="28"/>
          <w:szCs w:val="28"/>
        </w:rPr>
        <w:t xml:space="preserve">Fox, C. (2013, November). </w:t>
      </w:r>
      <w:proofErr w:type="gramStart"/>
      <w:r>
        <w:rPr>
          <w:rFonts w:ascii="Times New Roman" w:hAnsi="Times New Roman" w:cs="Times New Roman"/>
          <w:sz w:val="28"/>
          <w:szCs w:val="28"/>
        </w:rPr>
        <w:t>Rebranding your risk management identity.</w:t>
      </w:r>
      <w:proofErr w:type="gramEnd"/>
      <w:r w:rsidRPr="00A947CE">
        <w:rPr>
          <w:rFonts w:ascii="Times New Roman" w:hAnsi="Times New Roman" w:cs="Times New Roman"/>
          <w:i/>
          <w:sz w:val="28"/>
          <w:szCs w:val="28"/>
        </w:rPr>
        <w:t xml:space="preserve"> </w:t>
      </w:r>
      <w:r>
        <w:rPr>
          <w:rFonts w:ascii="Times New Roman" w:hAnsi="Times New Roman" w:cs="Times New Roman"/>
          <w:i/>
          <w:sz w:val="28"/>
          <w:szCs w:val="28"/>
        </w:rPr>
        <w:t>Risk Management</w:t>
      </w:r>
      <w:r>
        <w:rPr>
          <w:rFonts w:ascii="Times New Roman" w:hAnsi="Times New Roman" w:cs="Times New Roman"/>
          <w:sz w:val="28"/>
          <w:szCs w:val="28"/>
        </w:rPr>
        <w:t>, 28-32.</w:t>
      </w:r>
    </w:p>
    <w:p w:rsidR="00262267" w:rsidRDefault="00262267" w:rsidP="003A1446">
      <w:pPr>
        <w:ind w:left="720" w:hanging="720"/>
        <w:rPr>
          <w:rFonts w:ascii="Times New Roman" w:hAnsi="Times New Roman" w:cs="Times New Roman"/>
          <w:sz w:val="28"/>
          <w:szCs w:val="28"/>
        </w:rPr>
      </w:pPr>
      <w:r>
        <w:rPr>
          <w:rFonts w:ascii="Times New Roman" w:hAnsi="Times New Roman" w:cs="Times New Roman"/>
          <w:sz w:val="28"/>
          <w:szCs w:val="28"/>
        </w:rPr>
        <w:t xml:space="preserve">Fox, C.A. (2011, November). </w:t>
      </w:r>
      <w:proofErr w:type="gramStart"/>
      <w:r>
        <w:rPr>
          <w:rFonts w:ascii="Times New Roman" w:hAnsi="Times New Roman" w:cs="Times New Roman"/>
          <w:sz w:val="28"/>
          <w:szCs w:val="28"/>
        </w:rPr>
        <w:t xml:space="preserve">The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 xml:space="preserve"> tipping point.</w:t>
      </w:r>
      <w:proofErr w:type="gramEnd"/>
      <w:r>
        <w:rPr>
          <w:rFonts w:ascii="Times New Roman" w:hAnsi="Times New Roman" w:cs="Times New Roman"/>
          <w:sz w:val="28"/>
          <w:szCs w:val="28"/>
        </w:rPr>
        <w:t xml:space="preserve"> </w:t>
      </w:r>
      <w:r>
        <w:rPr>
          <w:rFonts w:ascii="Times New Roman" w:hAnsi="Times New Roman" w:cs="Times New Roman"/>
          <w:i/>
          <w:sz w:val="28"/>
          <w:szCs w:val="28"/>
        </w:rPr>
        <w:t>Risk Management</w:t>
      </w:r>
      <w:r w:rsidR="00061635">
        <w:rPr>
          <w:rFonts w:ascii="Times New Roman" w:hAnsi="Times New Roman" w:cs="Times New Roman"/>
          <w:sz w:val="28"/>
          <w:szCs w:val="28"/>
        </w:rPr>
        <w:t xml:space="preserve">, </w:t>
      </w:r>
      <w:r>
        <w:rPr>
          <w:rFonts w:ascii="Times New Roman" w:hAnsi="Times New Roman" w:cs="Times New Roman"/>
          <w:sz w:val="28"/>
          <w:szCs w:val="28"/>
        </w:rPr>
        <w:t>22-24.</w:t>
      </w:r>
    </w:p>
    <w:p w:rsidR="00A947CE" w:rsidRDefault="00A947CE" w:rsidP="00A947CE">
      <w:pPr>
        <w:ind w:left="720" w:hanging="720"/>
        <w:rPr>
          <w:rFonts w:ascii="Times New Roman" w:hAnsi="Times New Roman" w:cs="Times New Roman"/>
          <w:sz w:val="28"/>
          <w:szCs w:val="28"/>
        </w:rPr>
      </w:pPr>
      <w:r>
        <w:rPr>
          <w:rFonts w:ascii="Times New Roman" w:hAnsi="Times New Roman" w:cs="Times New Roman"/>
          <w:sz w:val="28"/>
          <w:szCs w:val="28"/>
        </w:rPr>
        <w:t xml:space="preserve">Fox, C., </w:t>
      </w:r>
      <w:proofErr w:type="spellStart"/>
      <w:r>
        <w:rPr>
          <w:rFonts w:ascii="Times New Roman" w:hAnsi="Times New Roman" w:cs="Times New Roman"/>
          <w:sz w:val="28"/>
          <w:szCs w:val="28"/>
        </w:rPr>
        <w:t>Frigo</w:t>
      </w:r>
      <w:proofErr w:type="spellEnd"/>
      <w:r>
        <w:rPr>
          <w:rFonts w:ascii="Times New Roman" w:hAnsi="Times New Roman" w:cs="Times New Roman"/>
          <w:sz w:val="28"/>
          <w:szCs w:val="28"/>
        </w:rPr>
        <w:t xml:space="preserve">. M.L., </w:t>
      </w:r>
      <w:proofErr w:type="spellStart"/>
      <w:r>
        <w:rPr>
          <w:rFonts w:ascii="Times New Roman" w:hAnsi="Times New Roman" w:cs="Times New Roman"/>
          <w:sz w:val="28"/>
          <w:szCs w:val="28"/>
        </w:rPr>
        <w:t>Contarino</w:t>
      </w:r>
      <w:proofErr w:type="spellEnd"/>
      <w:r>
        <w:rPr>
          <w:rFonts w:ascii="Times New Roman" w:hAnsi="Times New Roman" w:cs="Times New Roman"/>
          <w:sz w:val="28"/>
          <w:szCs w:val="28"/>
        </w:rPr>
        <w:t xml:space="preserve">, L., Merrifield, M.H., &amp; Smith, K. (2013, April 22). </w:t>
      </w:r>
      <w:proofErr w:type="gramStart"/>
      <w:r>
        <w:rPr>
          <w:rFonts w:ascii="Times New Roman" w:hAnsi="Times New Roman" w:cs="Times New Roman"/>
          <w:sz w:val="28"/>
          <w:szCs w:val="28"/>
        </w:rPr>
        <w:t>Unlocking enterprise value through a return-driven risk strategy.</w:t>
      </w:r>
      <w:proofErr w:type="gramEnd"/>
      <w:r w:rsidRPr="00A947CE">
        <w:rPr>
          <w:rFonts w:ascii="Times New Roman" w:hAnsi="Times New Roman" w:cs="Times New Roman"/>
          <w:sz w:val="28"/>
          <w:szCs w:val="28"/>
        </w:rPr>
        <w:t xml:space="preserve"> </w:t>
      </w:r>
      <w:r>
        <w:rPr>
          <w:rFonts w:ascii="Times New Roman" w:hAnsi="Times New Roman" w:cs="Times New Roman"/>
          <w:sz w:val="28"/>
          <w:szCs w:val="28"/>
        </w:rPr>
        <w:t>Symposium conducted at the Risk &amp; Insurance Management Society Conference in Los Angeles, CA.</w:t>
      </w:r>
    </w:p>
    <w:p w:rsidR="00A2076B" w:rsidRDefault="003937FE" w:rsidP="00A2076B">
      <w:pPr>
        <w:ind w:left="720" w:hanging="720"/>
        <w:rPr>
          <w:rFonts w:ascii="Times New Roman" w:hAnsi="Times New Roman" w:cs="Times New Roman"/>
          <w:sz w:val="28"/>
          <w:szCs w:val="28"/>
        </w:rPr>
      </w:pPr>
      <w:proofErr w:type="gramStart"/>
      <w:r>
        <w:rPr>
          <w:rFonts w:ascii="Times New Roman" w:hAnsi="Times New Roman" w:cs="Times New Roman"/>
          <w:sz w:val="28"/>
          <w:szCs w:val="28"/>
        </w:rPr>
        <w:t>Francis, S., &amp; Richards, T. (2007).</w:t>
      </w:r>
      <w:proofErr w:type="gramEnd"/>
      <w:r>
        <w:rPr>
          <w:rFonts w:ascii="Times New Roman" w:hAnsi="Times New Roman" w:cs="Times New Roman"/>
          <w:sz w:val="28"/>
          <w:szCs w:val="28"/>
        </w:rPr>
        <w:t xml:space="preserve"> </w:t>
      </w:r>
      <w:r w:rsidR="00A2076B">
        <w:rPr>
          <w:rFonts w:ascii="Times New Roman" w:hAnsi="Times New Roman" w:cs="Times New Roman"/>
          <w:sz w:val="28"/>
          <w:szCs w:val="28"/>
        </w:rPr>
        <w:t xml:space="preserve">Why </w:t>
      </w:r>
      <w:proofErr w:type="spellStart"/>
      <w:r w:rsidR="00A2076B">
        <w:rPr>
          <w:rFonts w:ascii="Times New Roman" w:hAnsi="Times New Roman" w:cs="Times New Roman"/>
          <w:sz w:val="28"/>
          <w:szCs w:val="28"/>
        </w:rPr>
        <w:t>erm</w:t>
      </w:r>
      <w:proofErr w:type="spellEnd"/>
      <w:r w:rsidR="00A2076B">
        <w:rPr>
          <w:rFonts w:ascii="Times New Roman" w:hAnsi="Times New Roman" w:cs="Times New Roman"/>
          <w:sz w:val="28"/>
          <w:szCs w:val="28"/>
        </w:rPr>
        <w:t xml:space="preserve"> matters…and how to accelerate progress. </w:t>
      </w:r>
      <w:r w:rsidR="00262267">
        <w:rPr>
          <w:rFonts w:ascii="Times New Roman" w:hAnsi="Times New Roman" w:cs="Times New Roman"/>
          <w:sz w:val="28"/>
          <w:szCs w:val="28"/>
        </w:rPr>
        <w:t xml:space="preserve"> </w:t>
      </w:r>
      <w:proofErr w:type="gramStart"/>
      <w:r w:rsidR="00A2076B">
        <w:rPr>
          <w:rFonts w:ascii="Times New Roman" w:hAnsi="Times New Roman" w:cs="Times New Roman"/>
          <w:i/>
          <w:sz w:val="28"/>
          <w:szCs w:val="28"/>
        </w:rPr>
        <w:t>Risk Management Magazine Spotlight Issue</w:t>
      </w:r>
      <w:r w:rsidR="00061635">
        <w:rPr>
          <w:rFonts w:ascii="Times New Roman" w:hAnsi="Times New Roman" w:cs="Times New Roman"/>
          <w:sz w:val="28"/>
          <w:szCs w:val="28"/>
        </w:rPr>
        <w:t xml:space="preserve">, </w:t>
      </w:r>
      <w:r w:rsidR="00A2076B">
        <w:rPr>
          <w:rFonts w:ascii="Times New Roman" w:hAnsi="Times New Roman" w:cs="Times New Roman"/>
          <w:sz w:val="28"/>
          <w:szCs w:val="28"/>
        </w:rPr>
        <w:t>28-30.</w:t>
      </w:r>
      <w:proofErr w:type="gramEnd"/>
    </w:p>
    <w:p w:rsidR="009A2DD9" w:rsidRPr="009A2DD9" w:rsidRDefault="00BF3D1B" w:rsidP="009A2DD9">
      <w:pPr>
        <w:ind w:left="720" w:hanging="720"/>
        <w:rPr>
          <w:rFonts w:ascii="Times New Roman" w:hAnsi="Times New Roman" w:cs="Times New Roman"/>
          <w:sz w:val="28"/>
          <w:szCs w:val="28"/>
        </w:rPr>
      </w:pPr>
      <w:r>
        <w:rPr>
          <w:rFonts w:ascii="Times New Roman" w:hAnsi="Times New Roman" w:cs="Times New Roman"/>
          <w:sz w:val="28"/>
          <w:szCs w:val="28"/>
        </w:rPr>
        <w:t xml:space="preserve">Freedman, A. (2016, October 15). ERM: Concept to reality. </w:t>
      </w:r>
      <w:proofErr w:type="gramStart"/>
      <w:r w:rsidR="009A2DD9">
        <w:rPr>
          <w:rFonts w:ascii="Times New Roman" w:hAnsi="Times New Roman" w:cs="Times New Roman"/>
          <w:i/>
          <w:sz w:val="28"/>
          <w:szCs w:val="28"/>
        </w:rPr>
        <w:t>Risk &amp; Insurance.</w:t>
      </w:r>
      <w:proofErr w:type="gramEnd"/>
      <w:r w:rsidR="009A2DD9">
        <w:rPr>
          <w:rFonts w:ascii="Times New Roman" w:hAnsi="Times New Roman" w:cs="Times New Roman"/>
          <w:sz w:val="28"/>
          <w:szCs w:val="28"/>
        </w:rPr>
        <w:t xml:space="preserve"> </w:t>
      </w:r>
      <w:proofErr w:type="gramStart"/>
      <w:r w:rsidR="009A2DD9">
        <w:rPr>
          <w:rFonts w:ascii="Times New Roman" w:hAnsi="Times New Roman" w:cs="Times New Roman"/>
          <w:sz w:val="28"/>
          <w:szCs w:val="28"/>
        </w:rPr>
        <w:t xml:space="preserve">Retrieved from: </w:t>
      </w:r>
      <w:hyperlink r:id="rId11" w:history="1">
        <w:r w:rsidR="009A2DD9" w:rsidRPr="009D5CF4">
          <w:rPr>
            <w:rStyle w:val="Hyperlink"/>
            <w:rFonts w:ascii="Times New Roman" w:hAnsi="Times New Roman" w:cs="Times New Roman"/>
            <w:sz w:val="28"/>
            <w:szCs w:val="28"/>
          </w:rPr>
          <w:t>https://www.riskandinsurance.com/erm-concept-to-reality</w:t>
        </w:r>
      </w:hyperlink>
      <w:r w:rsidR="009A2DD9">
        <w:rPr>
          <w:rFonts w:ascii="Times New Roman" w:hAnsi="Times New Roman" w:cs="Times New Roman"/>
          <w:sz w:val="28"/>
          <w:szCs w:val="28"/>
        </w:rPr>
        <w:t>.</w:t>
      </w:r>
      <w:proofErr w:type="gramEnd"/>
    </w:p>
    <w:p w:rsidR="00A2076B" w:rsidRDefault="00A2076B" w:rsidP="00A2076B">
      <w:pPr>
        <w:ind w:left="720" w:hanging="720"/>
        <w:rPr>
          <w:rFonts w:ascii="Times New Roman" w:hAnsi="Times New Roman" w:cs="Times New Roman"/>
          <w:sz w:val="28"/>
          <w:szCs w:val="28"/>
        </w:rPr>
      </w:pPr>
      <w:r>
        <w:rPr>
          <w:rFonts w:ascii="Times New Roman" w:hAnsi="Times New Roman" w:cs="Times New Roman"/>
          <w:sz w:val="28"/>
          <w:szCs w:val="28"/>
        </w:rPr>
        <w:t xml:space="preserve">Girard, S., Mandel, C., McGuire, R., &amp; </w:t>
      </w:r>
      <w:proofErr w:type="spellStart"/>
      <w:r>
        <w:rPr>
          <w:rFonts w:ascii="Times New Roman" w:hAnsi="Times New Roman" w:cs="Times New Roman"/>
          <w:sz w:val="28"/>
          <w:szCs w:val="28"/>
        </w:rPr>
        <w:t>Palmich</w:t>
      </w:r>
      <w:proofErr w:type="spellEnd"/>
      <w:r>
        <w:rPr>
          <w:rFonts w:ascii="Times New Roman" w:hAnsi="Times New Roman" w:cs="Times New Roman"/>
          <w:sz w:val="28"/>
          <w:szCs w:val="28"/>
        </w:rPr>
        <w:t>, M. (2004, April 19). ERM: Reality or fantasy. Symposium conducted at the Risk &amp; Insurance Management Society Conference in San Diego, CA.</w:t>
      </w:r>
    </w:p>
    <w:p w:rsidR="00A2076B" w:rsidRDefault="00A2076B" w:rsidP="00A2076B">
      <w:pPr>
        <w:ind w:left="720" w:hanging="720"/>
        <w:rPr>
          <w:rFonts w:ascii="Times New Roman" w:hAnsi="Times New Roman" w:cs="Times New Roman"/>
          <w:sz w:val="28"/>
          <w:szCs w:val="28"/>
        </w:rPr>
      </w:pPr>
      <w:r>
        <w:rPr>
          <w:rFonts w:ascii="Times New Roman" w:hAnsi="Times New Roman" w:cs="Times New Roman"/>
          <w:sz w:val="28"/>
          <w:szCs w:val="28"/>
        </w:rPr>
        <w:t xml:space="preserve">Guide to Enterprise Risk Management. (2006). New York: </w:t>
      </w:r>
      <w:proofErr w:type="spellStart"/>
      <w:r>
        <w:rPr>
          <w:rFonts w:ascii="Times New Roman" w:hAnsi="Times New Roman" w:cs="Times New Roman"/>
          <w:sz w:val="28"/>
          <w:szCs w:val="28"/>
        </w:rPr>
        <w:t>Protiviti</w:t>
      </w:r>
      <w:proofErr w:type="spellEnd"/>
      <w:r>
        <w:rPr>
          <w:rFonts w:ascii="Times New Roman" w:hAnsi="Times New Roman" w:cs="Times New Roman"/>
          <w:sz w:val="28"/>
          <w:szCs w:val="28"/>
        </w:rPr>
        <w:t>.</w:t>
      </w:r>
    </w:p>
    <w:p w:rsidR="00A2076B" w:rsidRDefault="00A2076B" w:rsidP="00A2076B">
      <w:pPr>
        <w:ind w:left="720" w:hanging="720"/>
        <w:rPr>
          <w:rFonts w:ascii="Times New Roman" w:hAnsi="Times New Roman" w:cs="Times New Roman"/>
          <w:sz w:val="28"/>
          <w:szCs w:val="28"/>
        </w:rPr>
      </w:pPr>
      <w:r>
        <w:rPr>
          <w:rFonts w:ascii="Times New Roman" w:hAnsi="Times New Roman" w:cs="Times New Roman"/>
          <w:sz w:val="28"/>
          <w:szCs w:val="28"/>
        </w:rPr>
        <w:t xml:space="preserve">Ha, M. (2004, December 13). </w:t>
      </w:r>
      <w:proofErr w:type="gramStart"/>
      <w:r>
        <w:rPr>
          <w:rFonts w:ascii="Times New Roman" w:hAnsi="Times New Roman" w:cs="Times New Roman"/>
          <w:sz w:val="28"/>
          <w:szCs w:val="28"/>
        </w:rPr>
        <w:t xml:space="preserve">Conditions favorable for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 xml:space="preserve"> initiatives.</w:t>
      </w:r>
      <w:proofErr w:type="gramEnd"/>
      <w:r>
        <w:rPr>
          <w:rFonts w:ascii="Times New Roman" w:hAnsi="Times New Roman" w:cs="Times New Roman"/>
          <w:sz w:val="28"/>
          <w:szCs w:val="28"/>
        </w:rPr>
        <w:t xml:space="preserve"> </w:t>
      </w:r>
      <w:r>
        <w:rPr>
          <w:rFonts w:ascii="Times New Roman" w:hAnsi="Times New Roman" w:cs="Times New Roman"/>
          <w:i/>
          <w:sz w:val="28"/>
          <w:szCs w:val="28"/>
        </w:rPr>
        <w:t>National Underwriter</w:t>
      </w:r>
      <w:r w:rsidR="00061635">
        <w:rPr>
          <w:rFonts w:ascii="Times New Roman" w:hAnsi="Times New Roman" w:cs="Times New Roman"/>
          <w:sz w:val="28"/>
          <w:szCs w:val="28"/>
        </w:rPr>
        <w:t xml:space="preserve">, </w:t>
      </w:r>
      <w:r>
        <w:rPr>
          <w:rFonts w:ascii="Times New Roman" w:hAnsi="Times New Roman" w:cs="Times New Roman"/>
          <w:sz w:val="28"/>
          <w:szCs w:val="28"/>
        </w:rPr>
        <w:t>12-13.</w:t>
      </w:r>
    </w:p>
    <w:p w:rsidR="00C3033F" w:rsidRDefault="00C3033F" w:rsidP="00A2076B">
      <w:pPr>
        <w:ind w:left="720" w:hanging="720"/>
        <w:rPr>
          <w:rFonts w:ascii="Times New Roman" w:hAnsi="Times New Roman" w:cs="Times New Roman"/>
          <w:sz w:val="28"/>
          <w:szCs w:val="28"/>
        </w:rPr>
      </w:pPr>
      <w:r>
        <w:rPr>
          <w:rFonts w:ascii="Times New Roman" w:hAnsi="Times New Roman" w:cs="Times New Roman"/>
          <w:sz w:val="28"/>
          <w:szCs w:val="28"/>
        </w:rPr>
        <w:t xml:space="preserve">Hoffman, M.A. (2015, August 3). ERM lays foundation for regulatory compliance. </w:t>
      </w:r>
      <w:proofErr w:type="gramStart"/>
      <w:r>
        <w:rPr>
          <w:rFonts w:ascii="Times New Roman" w:hAnsi="Times New Roman" w:cs="Times New Roman"/>
          <w:i/>
          <w:sz w:val="28"/>
          <w:szCs w:val="28"/>
        </w:rPr>
        <w:t>Business Insurance</w:t>
      </w:r>
      <w:r>
        <w:rPr>
          <w:rFonts w:ascii="Times New Roman" w:hAnsi="Times New Roman" w:cs="Times New Roman"/>
          <w:b/>
          <w:i/>
          <w:sz w:val="28"/>
          <w:szCs w:val="28"/>
        </w:rPr>
        <w:t xml:space="preserve">, </w:t>
      </w:r>
      <w:r>
        <w:rPr>
          <w:rFonts w:ascii="Times New Roman" w:hAnsi="Times New Roman" w:cs="Times New Roman"/>
          <w:sz w:val="28"/>
          <w:szCs w:val="28"/>
        </w:rPr>
        <w:t>17.</w:t>
      </w:r>
      <w:proofErr w:type="gramEnd"/>
    </w:p>
    <w:p w:rsidR="009A2DD9" w:rsidRPr="00C3033F" w:rsidRDefault="009A2DD9" w:rsidP="00A2076B">
      <w:pPr>
        <w:ind w:left="720" w:hanging="720"/>
        <w:rPr>
          <w:rFonts w:ascii="Times New Roman" w:hAnsi="Times New Roman" w:cs="Times New Roman"/>
          <w:sz w:val="28"/>
          <w:szCs w:val="28"/>
        </w:rPr>
      </w:pPr>
      <w:r>
        <w:rPr>
          <w:rFonts w:ascii="Times New Roman" w:hAnsi="Times New Roman" w:cs="Times New Roman"/>
          <w:sz w:val="28"/>
          <w:szCs w:val="28"/>
        </w:rPr>
        <w:t xml:space="preserve">Hoffman, M.A. (2016, February 15). </w:t>
      </w:r>
      <w:proofErr w:type="gramStart"/>
      <w:r>
        <w:rPr>
          <w:rFonts w:ascii="Times New Roman" w:hAnsi="Times New Roman" w:cs="Times New Roman"/>
          <w:sz w:val="28"/>
          <w:szCs w:val="28"/>
        </w:rPr>
        <w:t>Preparing for the inevitable.</w:t>
      </w:r>
      <w:proofErr w:type="gramEnd"/>
      <w:r>
        <w:rPr>
          <w:rFonts w:ascii="Times New Roman" w:hAnsi="Times New Roman" w:cs="Times New Roman"/>
          <w:sz w:val="28"/>
          <w:szCs w:val="28"/>
        </w:rPr>
        <w:t xml:space="preserve"> </w:t>
      </w:r>
      <w:r>
        <w:rPr>
          <w:rFonts w:ascii="Times New Roman" w:hAnsi="Times New Roman" w:cs="Times New Roman"/>
          <w:i/>
          <w:sz w:val="28"/>
          <w:szCs w:val="28"/>
        </w:rPr>
        <w:t>Business Insurance</w:t>
      </w:r>
      <w:r>
        <w:rPr>
          <w:rFonts w:ascii="Times New Roman" w:hAnsi="Times New Roman" w:cs="Times New Roman"/>
          <w:b/>
          <w:i/>
          <w:sz w:val="28"/>
          <w:szCs w:val="28"/>
        </w:rPr>
        <w:t xml:space="preserve">, </w:t>
      </w:r>
      <w:r>
        <w:rPr>
          <w:rFonts w:ascii="Times New Roman" w:hAnsi="Times New Roman" w:cs="Times New Roman"/>
          <w:sz w:val="28"/>
          <w:szCs w:val="28"/>
        </w:rPr>
        <w:t>20-21</w:t>
      </w:r>
      <w:r w:rsidR="005F0217">
        <w:rPr>
          <w:rFonts w:ascii="Times New Roman" w:hAnsi="Times New Roman" w:cs="Times New Roman"/>
          <w:sz w:val="28"/>
          <w:szCs w:val="28"/>
        </w:rPr>
        <w:t>.</w:t>
      </w:r>
    </w:p>
    <w:p w:rsidR="002F2112" w:rsidRDefault="002F2112" w:rsidP="00A2076B">
      <w:pPr>
        <w:ind w:left="720" w:hanging="720"/>
        <w:rPr>
          <w:rFonts w:ascii="Times New Roman" w:hAnsi="Times New Roman" w:cs="Times New Roman"/>
          <w:sz w:val="28"/>
          <w:szCs w:val="28"/>
        </w:rPr>
      </w:pPr>
      <w:proofErr w:type="gramStart"/>
      <w:r>
        <w:rPr>
          <w:rFonts w:ascii="Times New Roman" w:hAnsi="Times New Roman" w:cs="Times New Roman"/>
          <w:sz w:val="28"/>
          <w:szCs w:val="28"/>
        </w:rPr>
        <w:t>Howard, T. (2013, May).</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Social media and business continuity planning.</w:t>
      </w:r>
      <w:proofErr w:type="gramEnd"/>
      <w:r>
        <w:rPr>
          <w:rFonts w:ascii="Times New Roman" w:hAnsi="Times New Roman" w:cs="Times New Roman"/>
          <w:sz w:val="28"/>
          <w:szCs w:val="28"/>
        </w:rPr>
        <w:t xml:space="preserve"> </w:t>
      </w:r>
      <w:r>
        <w:rPr>
          <w:rFonts w:ascii="Times New Roman" w:hAnsi="Times New Roman" w:cs="Times New Roman"/>
          <w:i/>
          <w:sz w:val="28"/>
          <w:szCs w:val="28"/>
        </w:rPr>
        <w:t>Risk Management</w:t>
      </w:r>
      <w:r>
        <w:rPr>
          <w:rFonts w:ascii="Times New Roman" w:hAnsi="Times New Roman" w:cs="Times New Roman"/>
          <w:sz w:val="28"/>
          <w:szCs w:val="28"/>
        </w:rPr>
        <w:t xml:space="preserve">, </w:t>
      </w:r>
      <w:r w:rsidR="00C24B0F">
        <w:rPr>
          <w:rFonts w:ascii="Times New Roman" w:hAnsi="Times New Roman" w:cs="Times New Roman"/>
          <w:sz w:val="28"/>
          <w:szCs w:val="28"/>
        </w:rPr>
        <w:t>41</w:t>
      </w:r>
      <w:r>
        <w:rPr>
          <w:rFonts w:ascii="Times New Roman" w:hAnsi="Times New Roman" w:cs="Times New Roman"/>
          <w:sz w:val="28"/>
          <w:szCs w:val="28"/>
        </w:rPr>
        <w:t>.</w:t>
      </w:r>
    </w:p>
    <w:p w:rsidR="00A2076B" w:rsidRDefault="00A2076B" w:rsidP="00A2076B">
      <w:pPr>
        <w:ind w:left="720" w:hanging="720"/>
        <w:rPr>
          <w:rFonts w:ascii="Times New Roman" w:hAnsi="Times New Roman" w:cs="Times New Roman"/>
          <w:sz w:val="28"/>
          <w:szCs w:val="28"/>
        </w:rPr>
      </w:pPr>
      <w:proofErr w:type="spellStart"/>
      <w:proofErr w:type="gramStart"/>
      <w:r>
        <w:rPr>
          <w:rFonts w:ascii="Times New Roman" w:hAnsi="Times New Roman" w:cs="Times New Roman"/>
          <w:sz w:val="28"/>
          <w:szCs w:val="28"/>
        </w:rPr>
        <w:t>Jablonowski</w:t>
      </w:r>
      <w:proofErr w:type="spellEnd"/>
      <w:r>
        <w:rPr>
          <w:rFonts w:ascii="Times New Roman" w:hAnsi="Times New Roman" w:cs="Times New Roman"/>
          <w:sz w:val="28"/>
          <w:szCs w:val="28"/>
        </w:rPr>
        <w:t>, M. (2007).</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The real value of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i/>
          <w:sz w:val="28"/>
          <w:szCs w:val="28"/>
        </w:rPr>
        <w:t>Risk Management Magazine Spotlight Issue</w:t>
      </w:r>
      <w:r w:rsidR="00061635">
        <w:rPr>
          <w:rFonts w:ascii="Times New Roman" w:hAnsi="Times New Roman" w:cs="Times New Roman"/>
          <w:sz w:val="28"/>
          <w:szCs w:val="28"/>
        </w:rPr>
        <w:t xml:space="preserve">, </w:t>
      </w:r>
      <w:r>
        <w:rPr>
          <w:rFonts w:ascii="Times New Roman" w:hAnsi="Times New Roman" w:cs="Times New Roman"/>
          <w:sz w:val="28"/>
          <w:szCs w:val="28"/>
        </w:rPr>
        <w:t>16-21.</w:t>
      </w:r>
      <w:proofErr w:type="gramEnd"/>
    </w:p>
    <w:p w:rsidR="00A2076B" w:rsidRDefault="00A2076B" w:rsidP="00A2076B">
      <w:pPr>
        <w:ind w:left="720" w:hanging="720"/>
        <w:rPr>
          <w:rFonts w:ascii="Times New Roman" w:hAnsi="Times New Roman" w:cs="Times New Roman"/>
          <w:sz w:val="28"/>
          <w:szCs w:val="28"/>
        </w:rPr>
      </w:pPr>
      <w:proofErr w:type="spellStart"/>
      <w:proofErr w:type="gramStart"/>
      <w:r>
        <w:rPr>
          <w:rFonts w:ascii="Times New Roman" w:hAnsi="Times New Roman" w:cs="Times New Roman"/>
          <w:sz w:val="28"/>
          <w:szCs w:val="28"/>
        </w:rPr>
        <w:t>Jablonowski</w:t>
      </w:r>
      <w:proofErr w:type="spellEnd"/>
      <w:r>
        <w:rPr>
          <w:rFonts w:ascii="Times New Roman" w:hAnsi="Times New Roman" w:cs="Times New Roman"/>
          <w:sz w:val="28"/>
          <w:szCs w:val="28"/>
        </w:rPr>
        <w:t>, M. (2009, September).</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The bigger picture.</w:t>
      </w:r>
      <w:proofErr w:type="gramEnd"/>
      <w:r>
        <w:rPr>
          <w:rFonts w:ascii="Times New Roman" w:hAnsi="Times New Roman" w:cs="Times New Roman"/>
          <w:sz w:val="28"/>
          <w:szCs w:val="28"/>
        </w:rPr>
        <w:t xml:space="preserve"> </w:t>
      </w:r>
      <w:r>
        <w:rPr>
          <w:rFonts w:ascii="Times New Roman" w:hAnsi="Times New Roman" w:cs="Times New Roman"/>
          <w:i/>
          <w:sz w:val="28"/>
          <w:szCs w:val="28"/>
        </w:rPr>
        <w:t>Risk Management</w:t>
      </w:r>
      <w:r>
        <w:rPr>
          <w:rFonts w:ascii="Times New Roman" w:hAnsi="Times New Roman" w:cs="Times New Roman"/>
          <w:sz w:val="28"/>
          <w:szCs w:val="28"/>
        </w:rPr>
        <w:t>, 50-54.</w:t>
      </w:r>
    </w:p>
    <w:p w:rsidR="005F0217" w:rsidRPr="005F0217" w:rsidRDefault="00F12585" w:rsidP="005F0217">
      <w:pPr>
        <w:ind w:left="720" w:hanging="720"/>
        <w:rPr>
          <w:rFonts w:ascii="Times New Roman" w:hAnsi="Times New Roman" w:cs="Times New Roman"/>
          <w:color w:val="0000FF"/>
          <w:sz w:val="28"/>
          <w:szCs w:val="28"/>
          <w:u w:val="single"/>
        </w:rPr>
      </w:pPr>
      <w:r>
        <w:rPr>
          <w:rFonts w:ascii="Times New Roman" w:hAnsi="Times New Roman" w:cs="Times New Roman"/>
          <w:sz w:val="28"/>
          <w:szCs w:val="28"/>
        </w:rPr>
        <w:lastRenderedPageBreak/>
        <w:t xml:space="preserve">Johnston, T.S. (2013, September). Enterprise risk management reaches critical mass. </w:t>
      </w:r>
      <w:proofErr w:type="gramStart"/>
      <w:r>
        <w:rPr>
          <w:rFonts w:ascii="Times New Roman" w:hAnsi="Times New Roman" w:cs="Times New Roman"/>
          <w:i/>
          <w:sz w:val="28"/>
          <w:szCs w:val="28"/>
        </w:rPr>
        <w:t>Risk &amp; Insurance Online</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Retrieved from </w:t>
      </w:r>
      <w:hyperlink r:id="rId12" w:history="1">
        <w:r w:rsidR="005F0217" w:rsidRPr="009D5CF4">
          <w:rPr>
            <w:rStyle w:val="Hyperlink"/>
            <w:rFonts w:ascii="Times New Roman" w:hAnsi="Times New Roman" w:cs="Times New Roman"/>
            <w:sz w:val="28"/>
            <w:szCs w:val="28"/>
          </w:rPr>
          <w:t>http://www.riskandinsurance.com/enterprise-risk-managment-reaches-critical-mass</w:t>
        </w:r>
      </w:hyperlink>
      <w:r w:rsidR="009A2DD9">
        <w:rPr>
          <w:rStyle w:val="Hyperlink"/>
          <w:rFonts w:ascii="Times New Roman" w:hAnsi="Times New Roman" w:cs="Times New Roman"/>
          <w:sz w:val="28"/>
          <w:szCs w:val="28"/>
        </w:rPr>
        <w:t>.</w:t>
      </w:r>
      <w:proofErr w:type="gramEnd"/>
    </w:p>
    <w:p w:rsidR="005F0217" w:rsidRPr="005F0217" w:rsidRDefault="005F0217" w:rsidP="00A2076B">
      <w:pPr>
        <w:ind w:left="720" w:hanging="720"/>
        <w:rPr>
          <w:rFonts w:ascii="Times New Roman" w:hAnsi="Times New Roman" w:cs="Times New Roman"/>
          <w:sz w:val="28"/>
          <w:szCs w:val="28"/>
        </w:rPr>
      </w:pPr>
      <w:r>
        <w:rPr>
          <w:rFonts w:ascii="Times New Roman" w:hAnsi="Times New Roman" w:cs="Times New Roman"/>
          <w:sz w:val="28"/>
          <w:szCs w:val="28"/>
        </w:rPr>
        <w:t xml:space="preserve">Jonas, V. (2016, </w:t>
      </w:r>
      <w:proofErr w:type="gramStart"/>
      <w:r>
        <w:rPr>
          <w:rFonts w:ascii="Times New Roman" w:hAnsi="Times New Roman" w:cs="Times New Roman"/>
          <w:sz w:val="28"/>
          <w:szCs w:val="28"/>
        </w:rPr>
        <w:t>September )</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6 steps to adopt risk management software.</w:t>
      </w:r>
      <w:proofErr w:type="gramEnd"/>
      <w:r>
        <w:rPr>
          <w:rFonts w:ascii="Times New Roman" w:hAnsi="Times New Roman" w:cs="Times New Roman"/>
          <w:sz w:val="28"/>
          <w:szCs w:val="28"/>
        </w:rPr>
        <w:t xml:space="preserve"> </w:t>
      </w:r>
      <w:r>
        <w:rPr>
          <w:rFonts w:ascii="Times New Roman" w:hAnsi="Times New Roman" w:cs="Times New Roman"/>
          <w:i/>
          <w:sz w:val="28"/>
          <w:szCs w:val="28"/>
        </w:rPr>
        <w:t xml:space="preserve">Risk Management, </w:t>
      </w:r>
      <w:r>
        <w:rPr>
          <w:rFonts w:ascii="Times New Roman" w:hAnsi="Times New Roman" w:cs="Times New Roman"/>
          <w:sz w:val="28"/>
          <w:szCs w:val="28"/>
        </w:rPr>
        <w:t>8-9.</w:t>
      </w:r>
    </w:p>
    <w:p w:rsidR="00F12585" w:rsidRDefault="00F12585" w:rsidP="00A2076B">
      <w:pPr>
        <w:ind w:left="720" w:hanging="720"/>
        <w:rPr>
          <w:rFonts w:ascii="Times New Roman" w:hAnsi="Times New Roman" w:cs="Times New Roman"/>
          <w:sz w:val="28"/>
          <w:szCs w:val="28"/>
        </w:rPr>
      </w:pPr>
      <w:proofErr w:type="spellStart"/>
      <w:r>
        <w:rPr>
          <w:rFonts w:ascii="Times New Roman" w:hAnsi="Times New Roman" w:cs="Times New Roman"/>
          <w:sz w:val="28"/>
          <w:szCs w:val="28"/>
        </w:rPr>
        <w:t>Leatherdale</w:t>
      </w:r>
      <w:proofErr w:type="spellEnd"/>
      <w:r>
        <w:rPr>
          <w:rFonts w:ascii="Times New Roman" w:hAnsi="Times New Roman" w:cs="Times New Roman"/>
          <w:sz w:val="28"/>
          <w:szCs w:val="28"/>
        </w:rPr>
        <w:t xml:space="preserve">, D.W. (2013, March). Voice at the top: What the </w:t>
      </w:r>
      <w:proofErr w:type="spellStart"/>
      <w:r>
        <w:rPr>
          <w:rFonts w:ascii="Times New Roman" w:hAnsi="Times New Roman" w:cs="Times New Roman"/>
          <w:sz w:val="28"/>
          <w:szCs w:val="28"/>
        </w:rPr>
        <w:t>ceo</w:t>
      </w:r>
      <w:proofErr w:type="spellEnd"/>
      <w:r>
        <w:rPr>
          <w:rFonts w:ascii="Times New Roman" w:hAnsi="Times New Roman" w:cs="Times New Roman"/>
          <w:sz w:val="28"/>
          <w:szCs w:val="28"/>
        </w:rPr>
        <w:t xml:space="preserve"> and board want to know about risk management. RIMS Webinar.</w:t>
      </w:r>
    </w:p>
    <w:p w:rsidR="00D633CD" w:rsidRDefault="00D633CD" w:rsidP="00A2076B">
      <w:pPr>
        <w:ind w:left="720" w:hanging="720"/>
        <w:rPr>
          <w:rFonts w:ascii="Times New Roman" w:hAnsi="Times New Roman" w:cs="Times New Roman"/>
          <w:sz w:val="28"/>
          <w:szCs w:val="28"/>
        </w:rPr>
      </w:pPr>
      <w:r>
        <w:rPr>
          <w:rFonts w:ascii="Times New Roman" w:hAnsi="Times New Roman" w:cs="Times New Roman"/>
          <w:sz w:val="28"/>
          <w:szCs w:val="28"/>
        </w:rPr>
        <w:t xml:space="preserve">Lam, J. </w:t>
      </w:r>
      <w:r w:rsidR="000A6F02">
        <w:rPr>
          <w:rFonts w:ascii="Times New Roman" w:hAnsi="Times New Roman" w:cs="Times New Roman"/>
          <w:sz w:val="28"/>
          <w:szCs w:val="28"/>
        </w:rPr>
        <w:t>(2016). Next frontier: Performa</w:t>
      </w:r>
      <w:r>
        <w:rPr>
          <w:rFonts w:ascii="Times New Roman" w:hAnsi="Times New Roman" w:cs="Times New Roman"/>
          <w:sz w:val="28"/>
          <w:szCs w:val="28"/>
        </w:rPr>
        <w:t xml:space="preserve">nce-based continuous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 xml:space="preserve">. </w:t>
      </w:r>
      <w:proofErr w:type="gramStart"/>
      <w:r w:rsidR="000A6F02">
        <w:rPr>
          <w:rFonts w:ascii="Times New Roman" w:hAnsi="Times New Roman" w:cs="Times New Roman"/>
          <w:sz w:val="28"/>
          <w:szCs w:val="28"/>
        </w:rPr>
        <w:t xml:space="preserve">White Paper by </w:t>
      </w:r>
      <w:proofErr w:type="spellStart"/>
      <w:r>
        <w:rPr>
          <w:rFonts w:ascii="Times New Roman" w:hAnsi="Times New Roman" w:cs="Times New Roman"/>
          <w:sz w:val="28"/>
          <w:szCs w:val="28"/>
        </w:rPr>
        <w:t>Workiva</w:t>
      </w:r>
      <w:proofErr w:type="spellEnd"/>
      <w:r>
        <w:rPr>
          <w:rFonts w:ascii="Times New Roman" w:hAnsi="Times New Roman" w:cs="Times New Roman"/>
          <w:sz w:val="28"/>
          <w:szCs w:val="28"/>
        </w:rPr>
        <w:t>.</w:t>
      </w:r>
      <w:proofErr w:type="gramEnd"/>
    </w:p>
    <w:p w:rsidR="00F12585" w:rsidRPr="00F12585" w:rsidRDefault="00F12585" w:rsidP="00A2076B">
      <w:pPr>
        <w:ind w:left="720" w:hanging="720"/>
        <w:rPr>
          <w:rFonts w:ascii="Times New Roman" w:hAnsi="Times New Roman" w:cs="Times New Roman"/>
          <w:sz w:val="28"/>
          <w:szCs w:val="28"/>
        </w:rPr>
      </w:pPr>
      <w:proofErr w:type="spellStart"/>
      <w:r>
        <w:rPr>
          <w:rFonts w:ascii="Times New Roman" w:hAnsi="Times New Roman" w:cs="Times New Roman"/>
          <w:sz w:val="28"/>
          <w:szCs w:val="28"/>
        </w:rPr>
        <w:t>Legare</w:t>
      </w:r>
      <w:proofErr w:type="spellEnd"/>
      <w:r>
        <w:rPr>
          <w:rFonts w:ascii="Times New Roman" w:hAnsi="Times New Roman" w:cs="Times New Roman"/>
          <w:sz w:val="28"/>
          <w:szCs w:val="28"/>
        </w:rPr>
        <w:t>, M. (2013, December 12). Leading organizational change—</w:t>
      </w:r>
      <w:proofErr w:type="gramStart"/>
      <w:r>
        <w:rPr>
          <w:rFonts w:ascii="Times New Roman" w:hAnsi="Times New Roman" w:cs="Times New Roman"/>
          <w:sz w:val="28"/>
          <w:szCs w:val="28"/>
        </w:rPr>
        <w:t>Are</w:t>
      </w:r>
      <w:proofErr w:type="gramEnd"/>
      <w:r>
        <w:rPr>
          <w:rFonts w:ascii="Times New Roman" w:hAnsi="Times New Roman" w:cs="Times New Roman"/>
          <w:sz w:val="28"/>
          <w:szCs w:val="28"/>
        </w:rPr>
        <w:t xml:space="preserve"> you ready? Symposium conducted at the International Society for Organizational Development Conference in Honolulu, HI.</w:t>
      </w:r>
    </w:p>
    <w:p w:rsidR="00855F2C" w:rsidRDefault="00A2076B" w:rsidP="00855F2C">
      <w:pPr>
        <w:ind w:left="720" w:hanging="720"/>
        <w:rPr>
          <w:rFonts w:ascii="Times New Roman" w:hAnsi="Times New Roman" w:cs="Times New Roman"/>
          <w:sz w:val="28"/>
          <w:szCs w:val="28"/>
        </w:rPr>
      </w:pPr>
      <w:proofErr w:type="spellStart"/>
      <w:r>
        <w:rPr>
          <w:rFonts w:ascii="Times New Roman" w:hAnsi="Times New Roman" w:cs="Times New Roman"/>
          <w:sz w:val="28"/>
          <w:szCs w:val="28"/>
        </w:rPr>
        <w:t>Lermack</w:t>
      </w:r>
      <w:proofErr w:type="spellEnd"/>
      <w:r>
        <w:rPr>
          <w:rFonts w:ascii="Times New Roman" w:hAnsi="Times New Roman" w:cs="Times New Roman"/>
          <w:sz w:val="28"/>
          <w:szCs w:val="28"/>
        </w:rPr>
        <w:t xml:space="preserve">, H.B. (2008, May). </w:t>
      </w:r>
      <w:proofErr w:type="gramStart"/>
      <w:r>
        <w:rPr>
          <w:rFonts w:ascii="Times New Roman" w:hAnsi="Times New Roman" w:cs="Times New Roman"/>
          <w:sz w:val="28"/>
          <w:szCs w:val="28"/>
        </w:rPr>
        <w:t>ERM in action.</w:t>
      </w:r>
      <w:proofErr w:type="gramEnd"/>
      <w:r>
        <w:rPr>
          <w:rFonts w:ascii="Times New Roman" w:hAnsi="Times New Roman" w:cs="Times New Roman"/>
          <w:sz w:val="28"/>
          <w:szCs w:val="28"/>
        </w:rPr>
        <w:t xml:space="preserve"> </w:t>
      </w:r>
      <w:r w:rsidR="00855F2C">
        <w:rPr>
          <w:rFonts w:ascii="Times New Roman" w:hAnsi="Times New Roman" w:cs="Times New Roman"/>
          <w:i/>
          <w:sz w:val="28"/>
          <w:szCs w:val="28"/>
        </w:rPr>
        <w:t>Risk Management</w:t>
      </w:r>
      <w:r w:rsidR="00061635">
        <w:rPr>
          <w:rFonts w:ascii="Times New Roman" w:hAnsi="Times New Roman" w:cs="Times New Roman"/>
          <w:sz w:val="28"/>
          <w:szCs w:val="28"/>
        </w:rPr>
        <w:t xml:space="preserve">, </w:t>
      </w:r>
      <w:r w:rsidR="00855F2C">
        <w:rPr>
          <w:rFonts w:ascii="Times New Roman" w:hAnsi="Times New Roman" w:cs="Times New Roman"/>
          <w:sz w:val="28"/>
          <w:szCs w:val="28"/>
        </w:rPr>
        <w:t>51-54.</w:t>
      </w:r>
    </w:p>
    <w:p w:rsidR="007E3ACD" w:rsidRDefault="007E3ACD" w:rsidP="007E3ACD">
      <w:pPr>
        <w:ind w:left="720" w:hanging="720"/>
        <w:rPr>
          <w:rFonts w:ascii="Times New Roman" w:hAnsi="Times New Roman" w:cs="Times New Roman"/>
          <w:sz w:val="28"/>
          <w:szCs w:val="28"/>
        </w:rPr>
      </w:pPr>
      <w:r>
        <w:rPr>
          <w:rFonts w:ascii="Times New Roman" w:hAnsi="Times New Roman" w:cs="Times New Roman"/>
          <w:sz w:val="28"/>
          <w:szCs w:val="28"/>
        </w:rPr>
        <w:t xml:space="preserve">Levine, D. (2017, November 8). </w:t>
      </w:r>
      <w:proofErr w:type="gramStart"/>
      <w:r>
        <w:rPr>
          <w:rFonts w:ascii="Times New Roman" w:hAnsi="Times New Roman" w:cs="Times New Roman"/>
          <w:sz w:val="28"/>
          <w:szCs w:val="28"/>
        </w:rPr>
        <w:t>The Eightfold Path for Enterprise Risk Management.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Retrieved from: </w:t>
      </w:r>
      <w:hyperlink r:id="rId13" w:history="1">
        <w:r w:rsidRPr="005E205D">
          <w:rPr>
            <w:rStyle w:val="Hyperlink"/>
            <w:rFonts w:ascii="Times New Roman" w:hAnsi="Times New Roman" w:cs="Times New Roman"/>
            <w:sz w:val="28"/>
            <w:szCs w:val="28"/>
          </w:rPr>
          <w:t>http://www.rmmagazine.com/2017/11/08/the-eightfold-path-for-enterprise-risk-managment/</w:t>
        </w:r>
      </w:hyperlink>
      <w:r>
        <w:rPr>
          <w:rFonts w:ascii="Times New Roman" w:hAnsi="Times New Roman" w:cs="Times New Roman"/>
          <w:sz w:val="28"/>
          <w:szCs w:val="28"/>
        </w:rPr>
        <w:t>.</w:t>
      </w:r>
      <w:proofErr w:type="gramEnd"/>
    </w:p>
    <w:p w:rsidR="00855F2C" w:rsidRDefault="00855F2C" w:rsidP="007E3ACD">
      <w:pPr>
        <w:rPr>
          <w:rFonts w:ascii="Times New Roman" w:hAnsi="Times New Roman" w:cs="Times New Roman"/>
          <w:sz w:val="28"/>
          <w:szCs w:val="28"/>
        </w:rPr>
      </w:pPr>
      <w:proofErr w:type="spellStart"/>
      <w:proofErr w:type="gramStart"/>
      <w:r>
        <w:rPr>
          <w:rFonts w:ascii="Times New Roman" w:hAnsi="Times New Roman" w:cs="Times New Roman"/>
          <w:sz w:val="28"/>
          <w:szCs w:val="28"/>
        </w:rPr>
        <w:t>Louisot</w:t>
      </w:r>
      <w:proofErr w:type="spellEnd"/>
      <w:r>
        <w:rPr>
          <w:rFonts w:ascii="Times New Roman" w:hAnsi="Times New Roman" w:cs="Times New Roman"/>
          <w:sz w:val="28"/>
          <w:szCs w:val="28"/>
        </w:rPr>
        <w:t xml:space="preserve">, J.P., &amp; </w:t>
      </w:r>
      <w:proofErr w:type="spellStart"/>
      <w:r>
        <w:rPr>
          <w:rFonts w:ascii="Times New Roman" w:hAnsi="Times New Roman" w:cs="Times New Roman"/>
          <w:sz w:val="28"/>
          <w:szCs w:val="28"/>
        </w:rPr>
        <w:t>Ketcham</w:t>
      </w:r>
      <w:proofErr w:type="spellEnd"/>
      <w:r>
        <w:rPr>
          <w:rFonts w:ascii="Times New Roman" w:hAnsi="Times New Roman" w:cs="Times New Roman"/>
          <w:sz w:val="28"/>
          <w:szCs w:val="28"/>
        </w:rPr>
        <w:t>, C. (2009).</w:t>
      </w:r>
      <w:proofErr w:type="gramEnd"/>
      <w:r>
        <w:rPr>
          <w:rFonts w:ascii="Times New Roman" w:hAnsi="Times New Roman" w:cs="Times New Roman"/>
          <w:sz w:val="28"/>
          <w:szCs w:val="28"/>
        </w:rPr>
        <w:t xml:space="preserve"> </w:t>
      </w:r>
      <w:r>
        <w:rPr>
          <w:rFonts w:ascii="Times New Roman" w:hAnsi="Times New Roman" w:cs="Times New Roman"/>
          <w:i/>
          <w:sz w:val="28"/>
          <w:szCs w:val="28"/>
        </w:rPr>
        <w:t xml:space="preserve">Enterprise-wide risk management: Developing and implementing. </w:t>
      </w:r>
      <w:r>
        <w:rPr>
          <w:rFonts w:ascii="Times New Roman" w:hAnsi="Times New Roman" w:cs="Times New Roman"/>
          <w:sz w:val="28"/>
          <w:szCs w:val="28"/>
        </w:rPr>
        <w:t>Malvern, PA: The Institu</w:t>
      </w:r>
      <w:r w:rsidR="00061635">
        <w:rPr>
          <w:rFonts w:ascii="Times New Roman" w:hAnsi="Times New Roman" w:cs="Times New Roman"/>
          <w:sz w:val="28"/>
          <w:szCs w:val="28"/>
        </w:rPr>
        <w:t>t</w:t>
      </w:r>
      <w:r>
        <w:rPr>
          <w:rFonts w:ascii="Times New Roman" w:hAnsi="Times New Roman" w:cs="Times New Roman"/>
          <w:sz w:val="28"/>
          <w:szCs w:val="28"/>
        </w:rPr>
        <w:t>es.</w:t>
      </w:r>
    </w:p>
    <w:p w:rsidR="00206A0A" w:rsidRPr="00206A0A" w:rsidRDefault="00206A0A" w:rsidP="00855F2C">
      <w:pPr>
        <w:ind w:left="720" w:hanging="720"/>
        <w:rPr>
          <w:rFonts w:ascii="Times New Roman" w:hAnsi="Times New Roman" w:cs="Times New Roman"/>
          <w:sz w:val="28"/>
          <w:szCs w:val="28"/>
        </w:rPr>
      </w:pPr>
      <w:r>
        <w:rPr>
          <w:rFonts w:ascii="Times New Roman" w:hAnsi="Times New Roman" w:cs="Times New Roman"/>
          <w:sz w:val="28"/>
          <w:szCs w:val="28"/>
        </w:rPr>
        <w:t xml:space="preserve">Mahoney, D. (2015, November 9). Enterprise risk management growing pains hamper efforts to develop programs. </w:t>
      </w:r>
      <w:proofErr w:type="gramStart"/>
      <w:r>
        <w:rPr>
          <w:rFonts w:ascii="Times New Roman" w:hAnsi="Times New Roman" w:cs="Times New Roman"/>
          <w:i/>
          <w:sz w:val="28"/>
          <w:szCs w:val="28"/>
        </w:rPr>
        <w:t>Business Insurance</w:t>
      </w:r>
      <w:r>
        <w:rPr>
          <w:rFonts w:ascii="Times New Roman" w:hAnsi="Times New Roman" w:cs="Times New Roman"/>
          <w:sz w:val="28"/>
          <w:szCs w:val="28"/>
        </w:rPr>
        <w:t>, 6.</w:t>
      </w:r>
      <w:proofErr w:type="gramEnd"/>
    </w:p>
    <w:p w:rsidR="00855F2C" w:rsidRDefault="00855F2C" w:rsidP="00855F2C">
      <w:pPr>
        <w:ind w:left="720" w:hanging="720"/>
        <w:rPr>
          <w:rFonts w:ascii="Times New Roman" w:hAnsi="Times New Roman" w:cs="Times New Roman"/>
          <w:sz w:val="28"/>
          <w:szCs w:val="28"/>
        </w:rPr>
      </w:pPr>
      <w:proofErr w:type="spellStart"/>
      <w:r>
        <w:rPr>
          <w:rFonts w:ascii="Times New Roman" w:hAnsi="Times New Roman" w:cs="Times New Roman"/>
          <w:sz w:val="28"/>
          <w:szCs w:val="28"/>
        </w:rPr>
        <w:t>Makomaski</w:t>
      </w:r>
      <w:proofErr w:type="spellEnd"/>
      <w:r>
        <w:rPr>
          <w:rFonts w:ascii="Times New Roman" w:hAnsi="Times New Roman" w:cs="Times New Roman"/>
          <w:sz w:val="28"/>
          <w:szCs w:val="28"/>
        </w:rPr>
        <w:t xml:space="preserve">, J. (2008, December). </w:t>
      </w:r>
      <w:proofErr w:type="gramStart"/>
      <w:r w:rsidRPr="00855F2C">
        <w:rPr>
          <w:rFonts w:ascii="Times New Roman" w:hAnsi="Times New Roman" w:cs="Times New Roman"/>
          <w:sz w:val="28"/>
          <w:szCs w:val="28"/>
        </w:rPr>
        <w:t xml:space="preserve">Must-haves for true </w:t>
      </w:r>
      <w:proofErr w:type="spellStart"/>
      <w:r w:rsidRPr="00855F2C">
        <w:rPr>
          <w:rFonts w:ascii="Times New Roman" w:hAnsi="Times New Roman" w:cs="Times New Roman"/>
          <w:sz w:val="28"/>
          <w:szCs w:val="28"/>
        </w:rPr>
        <w:t>erm</w:t>
      </w:r>
      <w:proofErr w:type="spellEnd"/>
      <w:r w:rsidRPr="00855F2C">
        <w:rPr>
          <w:rFonts w:ascii="Times New Roman" w:hAnsi="Times New Roman" w:cs="Times New Roman"/>
          <w:sz w:val="28"/>
          <w:szCs w:val="28"/>
        </w:rPr>
        <w:t>.</w:t>
      </w:r>
      <w:proofErr w:type="gramEnd"/>
      <w:r w:rsidRPr="00855F2C">
        <w:rPr>
          <w:rFonts w:ascii="Times New Roman" w:hAnsi="Times New Roman" w:cs="Times New Roman"/>
          <w:sz w:val="28"/>
          <w:szCs w:val="28"/>
        </w:rPr>
        <w:t xml:space="preserve"> </w:t>
      </w:r>
      <w:r>
        <w:rPr>
          <w:rFonts w:ascii="Times New Roman" w:hAnsi="Times New Roman" w:cs="Times New Roman"/>
          <w:i/>
          <w:sz w:val="28"/>
          <w:szCs w:val="28"/>
        </w:rPr>
        <w:t>Risk Management</w:t>
      </w:r>
      <w:r w:rsidR="00061635">
        <w:rPr>
          <w:rFonts w:ascii="Times New Roman" w:hAnsi="Times New Roman" w:cs="Times New Roman"/>
          <w:sz w:val="28"/>
          <w:szCs w:val="28"/>
        </w:rPr>
        <w:t>,</w:t>
      </w:r>
      <w:r>
        <w:rPr>
          <w:rFonts w:ascii="Times New Roman" w:hAnsi="Times New Roman" w:cs="Times New Roman"/>
          <w:sz w:val="28"/>
          <w:szCs w:val="28"/>
        </w:rPr>
        <w:t xml:space="preserve"> 19.</w:t>
      </w:r>
    </w:p>
    <w:p w:rsidR="00E03EEF" w:rsidRPr="00E03EEF" w:rsidRDefault="00E03EEF" w:rsidP="00E03EEF">
      <w:pPr>
        <w:ind w:left="720" w:hanging="720"/>
        <w:rPr>
          <w:rFonts w:ascii="Times New Roman" w:hAnsi="Times New Roman" w:cs="Times New Roman"/>
          <w:sz w:val="28"/>
          <w:szCs w:val="28"/>
        </w:rPr>
      </w:pPr>
      <w:proofErr w:type="spellStart"/>
      <w:r>
        <w:rPr>
          <w:rFonts w:ascii="Times New Roman" w:hAnsi="Times New Roman" w:cs="Times New Roman"/>
          <w:sz w:val="28"/>
          <w:szCs w:val="28"/>
        </w:rPr>
        <w:t>Makomaski</w:t>
      </w:r>
      <w:proofErr w:type="spellEnd"/>
      <w:r>
        <w:rPr>
          <w:rFonts w:ascii="Times New Roman" w:hAnsi="Times New Roman" w:cs="Times New Roman"/>
          <w:sz w:val="28"/>
          <w:szCs w:val="28"/>
        </w:rPr>
        <w:t xml:space="preserve">, J. (2016, April 28). </w:t>
      </w:r>
      <w:proofErr w:type="gramStart"/>
      <w:r>
        <w:rPr>
          <w:rFonts w:ascii="Times New Roman" w:hAnsi="Times New Roman" w:cs="Times New Roman"/>
          <w:sz w:val="28"/>
          <w:szCs w:val="28"/>
        </w:rPr>
        <w:t>Hunger for risk.</w:t>
      </w:r>
      <w:proofErr w:type="gramEnd"/>
      <w:r>
        <w:rPr>
          <w:rFonts w:ascii="Times New Roman" w:hAnsi="Times New Roman" w:cs="Times New Roman"/>
          <w:sz w:val="28"/>
          <w:szCs w:val="28"/>
        </w:rPr>
        <w:t xml:space="preserve"> </w:t>
      </w:r>
      <w:proofErr w:type="gramStart"/>
      <w:r>
        <w:rPr>
          <w:rFonts w:ascii="Times New Roman" w:hAnsi="Times New Roman" w:cs="Times New Roman"/>
          <w:i/>
          <w:sz w:val="28"/>
          <w:szCs w:val="28"/>
        </w:rPr>
        <w:t>Risk &amp; Insurance.</w:t>
      </w:r>
      <w:proofErr w:type="gramEnd"/>
      <w:r>
        <w:rPr>
          <w:rFonts w:ascii="Times New Roman" w:hAnsi="Times New Roman" w:cs="Times New Roman"/>
          <w:i/>
          <w:sz w:val="28"/>
          <w:szCs w:val="28"/>
        </w:rPr>
        <w:t xml:space="preserve"> </w:t>
      </w:r>
      <w:proofErr w:type="gramStart"/>
      <w:r>
        <w:rPr>
          <w:rFonts w:ascii="Times New Roman" w:hAnsi="Times New Roman" w:cs="Times New Roman"/>
          <w:sz w:val="28"/>
          <w:szCs w:val="28"/>
        </w:rPr>
        <w:t xml:space="preserve">Retrieved from: </w:t>
      </w:r>
      <w:hyperlink r:id="rId14" w:history="1">
        <w:r w:rsidRPr="009D5CF4">
          <w:rPr>
            <w:rStyle w:val="Hyperlink"/>
            <w:rFonts w:ascii="Times New Roman" w:hAnsi="Times New Roman" w:cs="Times New Roman"/>
            <w:sz w:val="28"/>
            <w:szCs w:val="28"/>
          </w:rPr>
          <w:t>https://www.riskandinsurance.com/hunger-for-risk</w:t>
        </w:r>
      </w:hyperlink>
      <w:r>
        <w:rPr>
          <w:rFonts w:ascii="Times New Roman" w:hAnsi="Times New Roman" w:cs="Times New Roman"/>
          <w:sz w:val="28"/>
          <w:szCs w:val="28"/>
        </w:rPr>
        <w:t>.</w:t>
      </w:r>
      <w:proofErr w:type="gramEnd"/>
    </w:p>
    <w:p w:rsidR="00855F2C" w:rsidRDefault="00855F2C" w:rsidP="00E03EEF">
      <w:pPr>
        <w:rPr>
          <w:rFonts w:ascii="Times New Roman" w:hAnsi="Times New Roman" w:cs="Times New Roman"/>
          <w:sz w:val="28"/>
          <w:szCs w:val="28"/>
        </w:rPr>
      </w:pPr>
      <w:r>
        <w:rPr>
          <w:rFonts w:ascii="Times New Roman" w:hAnsi="Times New Roman" w:cs="Times New Roman"/>
          <w:sz w:val="28"/>
          <w:szCs w:val="28"/>
        </w:rPr>
        <w:t xml:space="preserve">Mandel, C. (2010, December 9). </w:t>
      </w:r>
      <w:proofErr w:type="gramStart"/>
      <w:r>
        <w:rPr>
          <w:rFonts w:ascii="Times New Roman" w:hAnsi="Times New Roman" w:cs="Times New Roman"/>
          <w:sz w:val="28"/>
          <w:szCs w:val="28"/>
        </w:rPr>
        <w:t>My disposition on ‘risk positions.’</w:t>
      </w:r>
      <w:proofErr w:type="gramEnd"/>
      <w:r>
        <w:rPr>
          <w:rFonts w:ascii="Times New Roman" w:hAnsi="Times New Roman" w:cs="Times New Roman"/>
          <w:sz w:val="28"/>
          <w:szCs w:val="28"/>
        </w:rPr>
        <w:t xml:space="preserve"> </w:t>
      </w:r>
      <w:proofErr w:type="gramStart"/>
      <w:r>
        <w:rPr>
          <w:rFonts w:ascii="Times New Roman" w:hAnsi="Times New Roman" w:cs="Times New Roman"/>
          <w:i/>
          <w:sz w:val="28"/>
          <w:szCs w:val="28"/>
        </w:rPr>
        <w:t>Risk &amp; Insurance</w:t>
      </w:r>
      <w:r w:rsidR="00061635">
        <w:rPr>
          <w:rFonts w:ascii="Times New Roman" w:hAnsi="Times New Roman" w:cs="Times New Roman"/>
          <w:sz w:val="28"/>
          <w:szCs w:val="28"/>
        </w:rPr>
        <w:t xml:space="preserve">, </w:t>
      </w:r>
      <w:r>
        <w:rPr>
          <w:rFonts w:ascii="Times New Roman" w:hAnsi="Times New Roman" w:cs="Times New Roman"/>
          <w:sz w:val="28"/>
          <w:szCs w:val="28"/>
        </w:rPr>
        <w:t>14.</w:t>
      </w:r>
      <w:proofErr w:type="gramEnd"/>
    </w:p>
    <w:p w:rsidR="003B4D4F" w:rsidRDefault="003B4D4F" w:rsidP="00855F2C">
      <w:pPr>
        <w:ind w:left="720" w:hanging="720"/>
        <w:rPr>
          <w:rFonts w:ascii="Times New Roman" w:hAnsi="Times New Roman" w:cs="Times New Roman"/>
          <w:sz w:val="28"/>
          <w:szCs w:val="28"/>
        </w:rPr>
      </w:pPr>
      <w:r>
        <w:rPr>
          <w:rFonts w:ascii="Times New Roman" w:hAnsi="Times New Roman" w:cs="Times New Roman"/>
          <w:sz w:val="28"/>
          <w:szCs w:val="28"/>
        </w:rPr>
        <w:t xml:space="preserve">Mandel, C. (2014, October 16). </w:t>
      </w:r>
      <w:proofErr w:type="gramStart"/>
      <w:r>
        <w:rPr>
          <w:rFonts w:ascii="Times New Roman" w:hAnsi="Times New Roman" w:cs="Times New Roman"/>
          <w:sz w:val="28"/>
          <w:szCs w:val="28"/>
        </w:rPr>
        <w:t xml:space="preserve">Leveraging ISO 31000 for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 xml:space="preserve"> success.</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Presentation at Hawaii Chapter RIMS meeting.</w:t>
      </w:r>
      <w:proofErr w:type="gramEnd"/>
    </w:p>
    <w:p w:rsidR="00855F2C" w:rsidRDefault="00855F2C" w:rsidP="00855F2C">
      <w:pPr>
        <w:ind w:left="720" w:hanging="720"/>
        <w:rPr>
          <w:rFonts w:ascii="Times New Roman" w:hAnsi="Times New Roman" w:cs="Times New Roman"/>
          <w:sz w:val="28"/>
          <w:szCs w:val="28"/>
        </w:rPr>
      </w:pPr>
      <w:r>
        <w:rPr>
          <w:rFonts w:ascii="Times New Roman" w:hAnsi="Times New Roman" w:cs="Times New Roman"/>
          <w:sz w:val="28"/>
          <w:szCs w:val="28"/>
        </w:rPr>
        <w:lastRenderedPageBreak/>
        <w:t xml:space="preserve">Marsh, Inc. (2005, September). </w:t>
      </w:r>
      <w:r>
        <w:rPr>
          <w:rFonts w:ascii="Times New Roman" w:hAnsi="Times New Roman" w:cs="Times New Roman"/>
          <w:i/>
          <w:sz w:val="28"/>
          <w:szCs w:val="28"/>
        </w:rPr>
        <w:t xml:space="preserve">Excellence in risk management II: A qualitative survey of enterprise risk management programs. </w:t>
      </w:r>
      <w:r>
        <w:rPr>
          <w:rFonts w:ascii="Times New Roman" w:hAnsi="Times New Roman" w:cs="Times New Roman"/>
          <w:sz w:val="28"/>
          <w:szCs w:val="28"/>
        </w:rPr>
        <w:t>New York: Risk &amp; Insurance Management Society, Inc.</w:t>
      </w:r>
    </w:p>
    <w:p w:rsidR="00E03EEF" w:rsidRPr="00E03EEF" w:rsidRDefault="00E03EEF" w:rsidP="00855F2C">
      <w:pPr>
        <w:ind w:left="720" w:hanging="720"/>
        <w:rPr>
          <w:rFonts w:ascii="Times New Roman" w:hAnsi="Times New Roman" w:cs="Times New Roman"/>
          <w:sz w:val="28"/>
          <w:szCs w:val="28"/>
        </w:rPr>
      </w:pPr>
      <w:proofErr w:type="spellStart"/>
      <w:r>
        <w:rPr>
          <w:rFonts w:ascii="Times New Roman" w:hAnsi="Times New Roman" w:cs="Times New Roman"/>
          <w:sz w:val="28"/>
          <w:szCs w:val="28"/>
        </w:rPr>
        <w:t>Mazarr</w:t>
      </w:r>
      <w:proofErr w:type="spellEnd"/>
      <w:r>
        <w:rPr>
          <w:rFonts w:ascii="Times New Roman" w:hAnsi="Times New Roman" w:cs="Times New Roman"/>
          <w:sz w:val="28"/>
          <w:szCs w:val="28"/>
        </w:rPr>
        <w:t xml:space="preserve">, M.J. (2016, June). </w:t>
      </w:r>
      <w:proofErr w:type="gramStart"/>
      <w:r>
        <w:rPr>
          <w:rFonts w:ascii="Times New Roman" w:hAnsi="Times New Roman" w:cs="Times New Roman"/>
          <w:sz w:val="28"/>
          <w:szCs w:val="28"/>
        </w:rPr>
        <w:t>The true character of risk.</w:t>
      </w:r>
      <w:proofErr w:type="gramEnd"/>
      <w:r>
        <w:rPr>
          <w:rFonts w:ascii="Times New Roman" w:hAnsi="Times New Roman" w:cs="Times New Roman"/>
          <w:sz w:val="28"/>
          <w:szCs w:val="28"/>
        </w:rPr>
        <w:t xml:space="preserve"> </w:t>
      </w:r>
      <w:r>
        <w:rPr>
          <w:rFonts w:ascii="Times New Roman" w:hAnsi="Times New Roman" w:cs="Times New Roman"/>
          <w:i/>
          <w:sz w:val="28"/>
          <w:szCs w:val="28"/>
        </w:rPr>
        <w:t xml:space="preserve">Risk Management, </w:t>
      </w:r>
      <w:r w:rsidRPr="00E03EEF">
        <w:rPr>
          <w:rFonts w:ascii="Times New Roman" w:hAnsi="Times New Roman" w:cs="Times New Roman"/>
          <w:sz w:val="28"/>
          <w:szCs w:val="28"/>
        </w:rPr>
        <w:t>31-33.</w:t>
      </w:r>
    </w:p>
    <w:p w:rsidR="006B48CF" w:rsidRDefault="006B48CF" w:rsidP="00855F2C">
      <w:pPr>
        <w:ind w:left="720" w:hanging="720"/>
        <w:rPr>
          <w:rFonts w:ascii="Times New Roman" w:hAnsi="Times New Roman" w:cs="Times New Roman"/>
          <w:sz w:val="28"/>
          <w:szCs w:val="28"/>
        </w:rPr>
      </w:pPr>
      <w:r>
        <w:rPr>
          <w:rFonts w:ascii="Times New Roman" w:hAnsi="Times New Roman" w:cs="Times New Roman"/>
          <w:sz w:val="28"/>
          <w:szCs w:val="28"/>
        </w:rPr>
        <w:t xml:space="preserve">McEwan, B. (2007). Risk Management and Insurance. </w:t>
      </w:r>
      <w:r>
        <w:rPr>
          <w:rFonts w:ascii="Times New Roman" w:hAnsi="Times New Roman" w:cs="Times New Roman"/>
          <w:i/>
          <w:sz w:val="28"/>
          <w:szCs w:val="28"/>
        </w:rPr>
        <w:t xml:space="preserve">It’s the Law: What Nonprofits Need to Know, Fifth Edition. </w:t>
      </w:r>
      <w:r>
        <w:rPr>
          <w:rFonts w:ascii="Times New Roman" w:hAnsi="Times New Roman" w:cs="Times New Roman"/>
          <w:sz w:val="28"/>
          <w:szCs w:val="28"/>
        </w:rPr>
        <w:t>Honolulu: Hawaii State Bar Association.</w:t>
      </w:r>
    </w:p>
    <w:p w:rsidR="00206A0A" w:rsidRDefault="00206A0A" w:rsidP="00855F2C">
      <w:pPr>
        <w:ind w:left="720" w:hanging="720"/>
        <w:rPr>
          <w:rFonts w:ascii="Times New Roman" w:hAnsi="Times New Roman" w:cs="Times New Roman"/>
          <w:sz w:val="28"/>
          <w:szCs w:val="28"/>
        </w:rPr>
      </w:pPr>
      <w:r>
        <w:rPr>
          <w:rFonts w:ascii="Times New Roman" w:hAnsi="Times New Roman" w:cs="Times New Roman"/>
          <w:sz w:val="28"/>
          <w:szCs w:val="28"/>
        </w:rPr>
        <w:t xml:space="preserve">McEwan, B. (2015, </w:t>
      </w:r>
      <w:proofErr w:type="gramStart"/>
      <w:r>
        <w:rPr>
          <w:rFonts w:ascii="Times New Roman" w:hAnsi="Times New Roman" w:cs="Times New Roman"/>
          <w:sz w:val="28"/>
          <w:szCs w:val="28"/>
        </w:rPr>
        <w:t>Fall</w:t>
      </w:r>
      <w:proofErr w:type="gramEnd"/>
      <w:r>
        <w:rPr>
          <w:rFonts w:ascii="Times New Roman" w:hAnsi="Times New Roman" w:cs="Times New Roman"/>
          <w:sz w:val="28"/>
          <w:szCs w:val="28"/>
        </w:rPr>
        <w:t xml:space="preserve">). Organizational development: Begin with a healthy infrastructure. </w:t>
      </w:r>
      <w:r>
        <w:rPr>
          <w:rFonts w:ascii="Times New Roman" w:hAnsi="Times New Roman" w:cs="Times New Roman"/>
          <w:i/>
          <w:sz w:val="28"/>
          <w:szCs w:val="28"/>
        </w:rPr>
        <w:t xml:space="preserve">Organization Development Journal, </w:t>
      </w:r>
      <w:r>
        <w:rPr>
          <w:rFonts w:ascii="Times New Roman" w:hAnsi="Times New Roman" w:cs="Times New Roman"/>
          <w:sz w:val="28"/>
          <w:szCs w:val="28"/>
        </w:rPr>
        <w:t>33(3), 23-38.</w:t>
      </w:r>
    </w:p>
    <w:p w:rsidR="00DA769B" w:rsidRDefault="00DA769B" w:rsidP="00855F2C">
      <w:pPr>
        <w:ind w:left="720" w:hanging="720"/>
        <w:rPr>
          <w:rFonts w:ascii="Times New Roman" w:hAnsi="Times New Roman" w:cs="Times New Roman"/>
          <w:sz w:val="28"/>
          <w:szCs w:val="28"/>
        </w:rPr>
      </w:pPr>
      <w:r>
        <w:rPr>
          <w:rFonts w:ascii="Times New Roman" w:hAnsi="Times New Roman" w:cs="Times New Roman"/>
          <w:sz w:val="28"/>
          <w:szCs w:val="28"/>
        </w:rPr>
        <w:t xml:space="preserve">Minsky, S. (2017, November 1). </w:t>
      </w:r>
      <w:proofErr w:type="gramStart"/>
      <w:r>
        <w:rPr>
          <w:rFonts w:ascii="Times New Roman" w:hAnsi="Times New Roman" w:cs="Times New Roman"/>
          <w:sz w:val="28"/>
          <w:szCs w:val="28"/>
        </w:rPr>
        <w:t xml:space="preserve">The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 xml:space="preserve"> imperative.</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Retrieved from: </w:t>
      </w:r>
      <w:hyperlink r:id="rId15" w:history="1">
        <w:r w:rsidRPr="00775C3B">
          <w:rPr>
            <w:rStyle w:val="Hyperlink"/>
            <w:rFonts w:ascii="Times New Roman" w:hAnsi="Times New Roman" w:cs="Times New Roman"/>
            <w:sz w:val="28"/>
            <w:szCs w:val="28"/>
          </w:rPr>
          <w:t>https://www.rmmagazine.com/2017/11/01/the-erm-imperative/</w:t>
        </w:r>
      </w:hyperlink>
      <w:r>
        <w:rPr>
          <w:rFonts w:ascii="Times New Roman" w:hAnsi="Times New Roman" w:cs="Times New Roman"/>
          <w:sz w:val="28"/>
          <w:szCs w:val="28"/>
        </w:rPr>
        <w:t>.</w:t>
      </w:r>
      <w:proofErr w:type="gramEnd"/>
    </w:p>
    <w:p w:rsidR="00E03EEF" w:rsidRPr="00E03EEF" w:rsidRDefault="00E03EEF" w:rsidP="00DA769B">
      <w:pPr>
        <w:rPr>
          <w:rFonts w:ascii="Times New Roman" w:hAnsi="Times New Roman" w:cs="Times New Roman"/>
          <w:sz w:val="28"/>
          <w:szCs w:val="28"/>
        </w:rPr>
      </w:pPr>
      <w:proofErr w:type="gramStart"/>
      <w:r>
        <w:rPr>
          <w:rFonts w:ascii="Times New Roman" w:hAnsi="Times New Roman" w:cs="Times New Roman"/>
          <w:sz w:val="28"/>
          <w:szCs w:val="28"/>
        </w:rPr>
        <w:t>Minsky, S. &amp; Fox, C. (2015).</w:t>
      </w:r>
      <w:proofErr w:type="gramEnd"/>
      <w:r>
        <w:rPr>
          <w:rFonts w:ascii="Times New Roman" w:hAnsi="Times New Roman" w:cs="Times New Roman"/>
          <w:sz w:val="28"/>
          <w:szCs w:val="28"/>
        </w:rPr>
        <w:t xml:space="preserve"> About the RIMS risk maturity model. </w:t>
      </w:r>
      <w:r>
        <w:rPr>
          <w:rFonts w:ascii="Times New Roman" w:hAnsi="Times New Roman" w:cs="Times New Roman"/>
          <w:i/>
          <w:sz w:val="28"/>
          <w:szCs w:val="28"/>
        </w:rPr>
        <w:t>RIMS Executive Report</w:t>
      </w:r>
      <w:r>
        <w:rPr>
          <w:rFonts w:ascii="Times New Roman" w:hAnsi="Times New Roman" w:cs="Times New Roman"/>
          <w:sz w:val="28"/>
          <w:szCs w:val="28"/>
        </w:rPr>
        <w:t xml:space="preserve">. </w:t>
      </w:r>
    </w:p>
    <w:p w:rsidR="00855F2C" w:rsidRDefault="00855F2C" w:rsidP="00855F2C">
      <w:pPr>
        <w:ind w:left="720" w:hanging="720"/>
        <w:rPr>
          <w:rFonts w:ascii="Times New Roman" w:hAnsi="Times New Roman" w:cs="Times New Roman"/>
          <w:sz w:val="28"/>
          <w:szCs w:val="28"/>
        </w:rPr>
      </w:pPr>
      <w:r>
        <w:rPr>
          <w:rFonts w:ascii="Times New Roman" w:hAnsi="Times New Roman" w:cs="Times New Roman"/>
          <w:sz w:val="28"/>
          <w:szCs w:val="28"/>
        </w:rPr>
        <w:t xml:space="preserve">Negus, J. (2010, March). </w:t>
      </w:r>
      <w:proofErr w:type="gramStart"/>
      <w:r>
        <w:rPr>
          <w:rFonts w:ascii="Times New Roman" w:hAnsi="Times New Roman" w:cs="Times New Roman"/>
          <w:sz w:val="28"/>
          <w:szCs w:val="28"/>
        </w:rPr>
        <w:t xml:space="preserve">10 common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 xml:space="preserve"> challenges.</w:t>
      </w:r>
      <w:proofErr w:type="gramEnd"/>
      <w:r>
        <w:rPr>
          <w:rFonts w:ascii="Times New Roman" w:hAnsi="Times New Roman" w:cs="Times New Roman"/>
          <w:sz w:val="28"/>
          <w:szCs w:val="28"/>
        </w:rPr>
        <w:t xml:space="preserve"> </w:t>
      </w:r>
      <w:r>
        <w:rPr>
          <w:rFonts w:ascii="Times New Roman" w:hAnsi="Times New Roman" w:cs="Times New Roman"/>
          <w:i/>
          <w:sz w:val="28"/>
          <w:szCs w:val="28"/>
        </w:rPr>
        <w:t>Risk Management</w:t>
      </w:r>
      <w:r w:rsidR="00061635">
        <w:rPr>
          <w:rFonts w:ascii="Times New Roman" w:hAnsi="Times New Roman" w:cs="Times New Roman"/>
          <w:sz w:val="28"/>
          <w:szCs w:val="28"/>
        </w:rPr>
        <w:t>,</w:t>
      </w:r>
      <w:r>
        <w:rPr>
          <w:rFonts w:ascii="Times New Roman" w:hAnsi="Times New Roman" w:cs="Times New Roman"/>
          <w:sz w:val="28"/>
          <w:szCs w:val="28"/>
        </w:rPr>
        <w:t xml:space="preserve"> 28-33.</w:t>
      </w:r>
    </w:p>
    <w:p w:rsidR="00855F2C" w:rsidRDefault="00855F2C" w:rsidP="00855F2C">
      <w:pPr>
        <w:ind w:left="720" w:hanging="720"/>
        <w:rPr>
          <w:rFonts w:ascii="Times New Roman" w:hAnsi="Times New Roman" w:cs="Times New Roman"/>
          <w:sz w:val="28"/>
          <w:szCs w:val="28"/>
        </w:rPr>
      </w:pPr>
      <w:proofErr w:type="gramStart"/>
      <w:r>
        <w:rPr>
          <w:rFonts w:ascii="Times New Roman" w:hAnsi="Times New Roman" w:cs="Times New Roman"/>
          <w:sz w:val="28"/>
          <w:szCs w:val="28"/>
        </w:rPr>
        <w:t>O’Rourke, M. (2007).</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Scaling the heights of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i/>
          <w:sz w:val="28"/>
          <w:szCs w:val="28"/>
        </w:rPr>
        <w:t>Risk Management Magazine Spotlight Issue</w:t>
      </w:r>
      <w:r w:rsidR="00061635">
        <w:rPr>
          <w:rFonts w:ascii="Times New Roman" w:hAnsi="Times New Roman" w:cs="Times New Roman"/>
          <w:sz w:val="28"/>
          <w:szCs w:val="28"/>
        </w:rPr>
        <w:t>,</w:t>
      </w:r>
      <w:r w:rsidR="002A5B42">
        <w:rPr>
          <w:rFonts w:ascii="Times New Roman" w:hAnsi="Times New Roman" w:cs="Times New Roman"/>
          <w:sz w:val="28"/>
          <w:szCs w:val="28"/>
        </w:rPr>
        <w:t xml:space="preserve"> 53-56</w:t>
      </w:r>
      <w:r>
        <w:rPr>
          <w:rFonts w:ascii="Times New Roman" w:hAnsi="Times New Roman" w:cs="Times New Roman"/>
          <w:sz w:val="28"/>
          <w:szCs w:val="28"/>
        </w:rPr>
        <w:t>.</w:t>
      </w:r>
      <w:proofErr w:type="gramEnd"/>
    </w:p>
    <w:p w:rsidR="007E2966" w:rsidRPr="007E2966" w:rsidRDefault="007E2966" w:rsidP="00855F2C">
      <w:pPr>
        <w:ind w:left="720" w:hanging="720"/>
        <w:rPr>
          <w:rFonts w:ascii="Times New Roman" w:hAnsi="Times New Roman" w:cs="Times New Roman"/>
          <w:sz w:val="28"/>
          <w:szCs w:val="28"/>
        </w:rPr>
      </w:pPr>
      <w:proofErr w:type="gramStart"/>
      <w:r>
        <w:rPr>
          <w:rFonts w:ascii="Times New Roman" w:hAnsi="Times New Roman" w:cs="Times New Roman"/>
          <w:sz w:val="28"/>
          <w:szCs w:val="28"/>
        </w:rPr>
        <w:t>Palm, S. &amp; Ward, D. (2015, April).</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Five keys to using operational risk metrics.</w:t>
      </w:r>
      <w:proofErr w:type="gramEnd"/>
      <w:r>
        <w:rPr>
          <w:rFonts w:ascii="Times New Roman" w:hAnsi="Times New Roman" w:cs="Times New Roman"/>
          <w:sz w:val="28"/>
          <w:szCs w:val="28"/>
        </w:rPr>
        <w:t xml:space="preserve"> </w:t>
      </w:r>
      <w:r>
        <w:rPr>
          <w:rFonts w:ascii="Times New Roman" w:hAnsi="Times New Roman" w:cs="Times New Roman"/>
          <w:i/>
          <w:sz w:val="28"/>
          <w:szCs w:val="28"/>
        </w:rPr>
        <w:t xml:space="preserve">Risk Management, </w:t>
      </w:r>
      <w:r>
        <w:rPr>
          <w:rFonts w:ascii="Times New Roman" w:hAnsi="Times New Roman" w:cs="Times New Roman"/>
          <w:sz w:val="28"/>
          <w:szCs w:val="28"/>
        </w:rPr>
        <w:t>18-19.</w:t>
      </w:r>
    </w:p>
    <w:p w:rsidR="00A258F8" w:rsidRDefault="00A258F8" w:rsidP="00855F2C">
      <w:pPr>
        <w:ind w:left="720" w:hanging="720"/>
        <w:rPr>
          <w:rFonts w:ascii="Times New Roman" w:hAnsi="Times New Roman" w:cs="Times New Roman"/>
          <w:sz w:val="28"/>
          <w:szCs w:val="28"/>
        </w:rPr>
      </w:pPr>
      <w:proofErr w:type="gramStart"/>
      <w:r>
        <w:rPr>
          <w:rFonts w:ascii="Times New Roman" w:hAnsi="Times New Roman" w:cs="Times New Roman"/>
          <w:sz w:val="28"/>
          <w:szCs w:val="28"/>
        </w:rPr>
        <w:t>Quail, R. (2013, October).</w:t>
      </w:r>
      <w:proofErr w:type="gramEnd"/>
      <w:r>
        <w:rPr>
          <w:rFonts w:ascii="Times New Roman" w:hAnsi="Times New Roman" w:cs="Times New Roman"/>
          <w:sz w:val="28"/>
          <w:szCs w:val="28"/>
        </w:rPr>
        <w:t xml:space="preserve"> Risk appetite: A solution in search of a problem.</w:t>
      </w:r>
      <w:r w:rsidR="006958D0">
        <w:rPr>
          <w:rFonts w:ascii="Times New Roman" w:hAnsi="Times New Roman" w:cs="Times New Roman"/>
          <w:sz w:val="28"/>
          <w:szCs w:val="28"/>
        </w:rPr>
        <w:t xml:space="preserve"> RIMS Webinar.</w:t>
      </w:r>
    </w:p>
    <w:p w:rsidR="00BF6405" w:rsidRPr="00BF6405" w:rsidRDefault="00BF6405" w:rsidP="00855F2C">
      <w:pPr>
        <w:ind w:left="720" w:hanging="720"/>
        <w:rPr>
          <w:rFonts w:ascii="Times New Roman" w:hAnsi="Times New Roman" w:cs="Times New Roman"/>
          <w:i/>
          <w:sz w:val="28"/>
          <w:szCs w:val="28"/>
        </w:rPr>
      </w:pPr>
      <w:r>
        <w:rPr>
          <w:rFonts w:ascii="Times New Roman" w:hAnsi="Times New Roman" w:cs="Times New Roman"/>
          <w:sz w:val="28"/>
          <w:szCs w:val="28"/>
        </w:rPr>
        <w:t xml:space="preserve">Quinn, L.R. (2014, November). </w:t>
      </w:r>
      <w:proofErr w:type="gramStart"/>
      <w:r>
        <w:rPr>
          <w:rFonts w:ascii="Times New Roman" w:hAnsi="Times New Roman" w:cs="Times New Roman"/>
          <w:sz w:val="28"/>
          <w:szCs w:val="28"/>
        </w:rPr>
        <w:t>ERM diplomacy.</w:t>
      </w:r>
      <w:proofErr w:type="gramEnd"/>
      <w:r>
        <w:rPr>
          <w:rFonts w:ascii="Times New Roman" w:hAnsi="Times New Roman" w:cs="Times New Roman"/>
          <w:sz w:val="28"/>
          <w:szCs w:val="28"/>
        </w:rPr>
        <w:t xml:space="preserve"> </w:t>
      </w:r>
      <w:r>
        <w:rPr>
          <w:rFonts w:ascii="Times New Roman" w:hAnsi="Times New Roman" w:cs="Times New Roman"/>
          <w:i/>
          <w:sz w:val="28"/>
          <w:szCs w:val="28"/>
        </w:rPr>
        <w:t>Risk Management, 23-26.</w:t>
      </w:r>
    </w:p>
    <w:p w:rsidR="002A5B42" w:rsidRDefault="002A5B42" w:rsidP="00855F2C">
      <w:pPr>
        <w:ind w:left="720" w:hanging="720"/>
        <w:rPr>
          <w:rFonts w:ascii="Times New Roman" w:hAnsi="Times New Roman" w:cs="Times New Roman"/>
          <w:sz w:val="28"/>
          <w:szCs w:val="28"/>
        </w:rPr>
      </w:pPr>
      <w:proofErr w:type="spellStart"/>
      <w:r>
        <w:rPr>
          <w:rFonts w:ascii="Times New Roman" w:hAnsi="Times New Roman" w:cs="Times New Roman"/>
          <w:sz w:val="28"/>
          <w:szCs w:val="28"/>
        </w:rPr>
        <w:t>Rado</w:t>
      </w:r>
      <w:proofErr w:type="spellEnd"/>
      <w:r>
        <w:rPr>
          <w:rFonts w:ascii="Times New Roman" w:hAnsi="Times New Roman" w:cs="Times New Roman"/>
          <w:sz w:val="28"/>
          <w:szCs w:val="28"/>
        </w:rPr>
        <w:t xml:space="preserve">, K.R., &amp; Schneider, R.J. (2008, </w:t>
      </w:r>
      <w:proofErr w:type="gramStart"/>
      <w:r>
        <w:rPr>
          <w:rFonts w:ascii="Times New Roman" w:hAnsi="Times New Roman" w:cs="Times New Roman"/>
          <w:sz w:val="28"/>
          <w:szCs w:val="28"/>
        </w:rPr>
        <w:t>Spring</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Next steps toward a more practical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 xml:space="preserve"> application.</w:t>
      </w:r>
      <w:proofErr w:type="gramEnd"/>
      <w:r>
        <w:rPr>
          <w:rFonts w:ascii="Times New Roman" w:hAnsi="Times New Roman" w:cs="Times New Roman"/>
          <w:sz w:val="28"/>
          <w:szCs w:val="28"/>
        </w:rPr>
        <w:t xml:space="preserve"> </w:t>
      </w:r>
      <w:r>
        <w:rPr>
          <w:rFonts w:ascii="Times New Roman" w:hAnsi="Times New Roman" w:cs="Times New Roman"/>
          <w:i/>
          <w:sz w:val="28"/>
          <w:szCs w:val="28"/>
        </w:rPr>
        <w:t>The John Liner Letter</w:t>
      </w:r>
      <w:r>
        <w:rPr>
          <w:rFonts w:ascii="Times New Roman" w:hAnsi="Times New Roman" w:cs="Times New Roman"/>
          <w:sz w:val="28"/>
          <w:szCs w:val="28"/>
        </w:rPr>
        <w:t>, 22(1), 96-100.</w:t>
      </w:r>
    </w:p>
    <w:p w:rsidR="00061635" w:rsidRDefault="00061635" w:rsidP="00855F2C">
      <w:pPr>
        <w:ind w:left="720" w:hanging="720"/>
        <w:rPr>
          <w:rFonts w:ascii="Times New Roman" w:hAnsi="Times New Roman" w:cs="Times New Roman"/>
          <w:sz w:val="28"/>
          <w:szCs w:val="28"/>
        </w:rPr>
      </w:pPr>
      <w:r>
        <w:rPr>
          <w:rFonts w:ascii="Times New Roman" w:hAnsi="Times New Roman" w:cs="Times New Roman"/>
          <w:sz w:val="28"/>
          <w:szCs w:val="28"/>
        </w:rPr>
        <w:t xml:space="preserve">Raymond, C. (2008, January 21/28). Guiding principles spell success for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 xml:space="preserve">. </w:t>
      </w:r>
      <w:r>
        <w:rPr>
          <w:rFonts w:ascii="Times New Roman" w:hAnsi="Times New Roman" w:cs="Times New Roman"/>
          <w:i/>
          <w:sz w:val="28"/>
          <w:szCs w:val="28"/>
        </w:rPr>
        <w:t>National Underwriter</w:t>
      </w:r>
      <w:r>
        <w:rPr>
          <w:rFonts w:ascii="Times New Roman" w:hAnsi="Times New Roman" w:cs="Times New Roman"/>
          <w:sz w:val="28"/>
          <w:szCs w:val="28"/>
        </w:rPr>
        <w:t>, 30-31.</w:t>
      </w:r>
    </w:p>
    <w:p w:rsidR="00486B2F" w:rsidRPr="00486B2F" w:rsidRDefault="00486B2F" w:rsidP="00855F2C">
      <w:pPr>
        <w:ind w:left="720" w:hanging="720"/>
        <w:rPr>
          <w:rFonts w:ascii="Times New Roman" w:hAnsi="Times New Roman" w:cs="Times New Roman"/>
          <w:sz w:val="28"/>
          <w:szCs w:val="28"/>
        </w:rPr>
      </w:pPr>
      <w:proofErr w:type="gramStart"/>
      <w:r>
        <w:rPr>
          <w:rFonts w:ascii="Times New Roman" w:hAnsi="Times New Roman" w:cs="Times New Roman"/>
          <w:sz w:val="28"/>
          <w:szCs w:val="28"/>
        </w:rPr>
        <w:t>Research &amp; Data.</w:t>
      </w:r>
      <w:proofErr w:type="gramEnd"/>
      <w:r>
        <w:rPr>
          <w:rFonts w:ascii="Times New Roman" w:hAnsi="Times New Roman" w:cs="Times New Roman"/>
          <w:sz w:val="28"/>
          <w:szCs w:val="28"/>
        </w:rPr>
        <w:t xml:space="preserve"> (2016, February 15). </w:t>
      </w:r>
      <w:proofErr w:type="gramStart"/>
      <w:r>
        <w:rPr>
          <w:rFonts w:ascii="Times New Roman" w:hAnsi="Times New Roman" w:cs="Times New Roman"/>
          <w:sz w:val="28"/>
          <w:szCs w:val="28"/>
        </w:rPr>
        <w:t>RMIS usage.</w:t>
      </w:r>
      <w:proofErr w:type="gramEnd"/>
      <w:r>
        <w:rPr>
          <w:rFonts w:ascii="Times New Roman" w:hAnsi="Times New Roman" w:cs="Times New Roman"/>
          <w:sz w:val="28"/>
          <w:szCs w:val="28"/>
        </w:rPr>
        <w:t xml:space="preserve"> </w:t>
      </w:r>
      <w:proofErr w:type="gramStart"/>
      <w:r>
        <w:rPr>
          <w:rFonts w:ascii="Times New Roman" w:hAnsi="Times New Roman" w:cs="Times New Roman"/>
          <w:i/>
          <w:sz w:val="28"/>
          <w:szCs w:val="28"/>
        </w:rPr>
        <w:t xml:space="preserve">Business Insurance, </w:t>
      </w:r>
      <w:r>
        <w:rPr>
          <w:rFonts w:ascii="Times New Roman" w:hAnsi="Times New Roman" w:cs="Times New Roman"/>
          <w:sz w:val="28"/>
          <w:szCs w:val="28"/>
        </w:rPr>
        <w:t>25.</w:t>
      </w:r>
      <w:proofErr w:type="gramEnd"/>
    </w:p>
    <w:p w:rsidR="005A1C64" w:rsidRDefault="005A1C64" w:rsidP="00855F2C">
      <w:pPr>
        <w:ind w:left="720" w:hanging="720"/>
        <w:rPr>
          <w:rFonts w:ascii="Times New Roman" w:hAnsi="Times New Roman" w:cs="Times New Roman"/>
          <w:sz w:val="28"/>
          <w:szCs w:val="28"/>
        </w:rPr>
      </w:pPr>
      <w:r>
        <w:rPr>
          <w:rFonts w:ascii="Times New Roman" w:hAnsi="Times New Roman" w:cs="Times New Roman"/>
          <w:sz w:val="28"/>
          <w:szCs w:val="28"/>
        </w:rPr>
        <w:lastRenderedPageBreak/>
        <w:t>RIMS Executive Report. (2011)</w:t>
      </w:r>
      <w:proofErr w:type="gramStart"/>
      <w:r>
        <w:rPr>
          <w:rFonts w:ascii="Times New Roman" w:hAnsi="Times New Roman" w:cs="Times New Roman"/>
          <w:sz w:val="28"/>
          <w:szCs w:val="28"/>
        </w:rPr>
        <w:t xml:space="preserve">.  </w:t>
      </w:r>
      <w:r>
        <w:rPr>
          <w:rFonts w:ascii="Times New Roman" w:hAnsi="Times New Roman" w:cs="Times New Roman"/>
          <w:i/>
          <w:sz w:val="28"/>
          <w:szCs w:val="28"/>
        </w:rPr>
        <w:t>An</w:t>
      </w:r>
      <w:proofErr w:type="gramEnd"/>
      <w:r>
        <w:rPr>
          <w:rFonts w:ascii="Times New Roman" w:hAnsi="Times New Roman" w:cs="Times New Roman"/>
          <w:i/>
          <w:sz w:val="28"/>
          <w:szCs w:val="28"/>
        </w:rPr>
        <w:t xml:space="preserve"> evolving</w:t>
      </w:r>
      <w:r w:rsidR="00BF6405">
        <w:rPr>
          <w:rFonts w:ascii="Times New Roman" w:hAnsi="Times New Roman" w:cs="Times New Roman"/>
          <w:i/>
          <w:sz w:val="28"/>
          <w:szCs w:val="28"/>
        </w:rPr>
        <w:t xml:space="preserve"> </w:t>
      </w:r>
      <w:r>
        <w:rPr>
          <w:rFonts w:ascii="Times New Roman" w:hAnsi="Times New Roman" w:cs="Times New Roman"/>
          <w:i/>
          <w:sz w:val="28"/>
          <w:szCs w:val="28"/>
        </w:rPr>
        <w:t xml:space="preserve">model for board risk governance. </w:t>
      </w:r>
      <w:r>
        <w:rPr>
          <w:rFonts w:ascii="Times New Roman" w:hAnsi="Times New Roman" w:cs="Times New Roman"/>
          <w:sz w:val="28"/>
          <w:szCs w:val="28"/>
        </w:rPr>
        <w:t>New York: Risk &amp; Insurance Management Society, Inc.</w:t>
      </w:r>
    </w:p>
    <w:p w:rsidR="006B48CF" w:rsidRDefault="006B48CF" w:rsidP="00855F2C">
      <w:pPr>
        <w:ind w:left="720" w:hanging="720"/>
        <w:rPr>
          <w:rFonts w:ascii="Times New Roman" w:hAnsi="Times New Roman" w:cs="Times New Roman"/>
          <w:sz w:val="28"/>
          <w:szCs w:val="28"/>
        </w:rPr>
      </w:pPr>
      <w:r>
        <w:rPr>
          <w:rFonts w:ascii="Times New Roman" w:hAnsi="Times New Roman" w:cs="Times New Roman"/>
          <w:sz w:val="28"/>
          <w:szCs w:val="28"/>
        </w:rPr>
        <w:t xml:space="preserve">Rosenbloom, J.S. (1972). </w:t>
      </w:r>
      <w:proofErr w:type="gramStart"/>
      <w:r>
        <w:rPr>
          <w:rFonts w:ascii="Times New Roman" w:hAnsi="Times New Roman" w:cs="Times New Roman"/>
          <w:i/>
          <w:sz w:val="28"/>
          <w:szCs w:val="28"/>
        </w:rPr>
        <w:t>A case study in risk management.</w:t>
      </w:r>
      <w:proofErr w:type="gramEnd"/>
      <w:r>
        <w:rPr>
          <w:rFonts w:ascii="Times New Roman" w:hAnsi="Times New Roman" w:cs="Times New Roman"/>
          <w:i/>
          <w:sz w:val="28"/>
          <w:szCs w:val="28"/>
        </w:rPr>
        <w:t xml:space="preserve"> </w:t>
      </w:r>
      <w:r>
        <w:rPr>
          <w:rFonts w:ascii="Times New Roman" w:hAnsi="Times New Roman" w:cs="Times New Roman"/>
          <w:sz w:val="28"/>
          <w:szCs w:val="28"/>
        </w:rPr>
        <w:t>New York: Meredith Corporation.</w:t>
      </w:r>
    </w:p>
    <w:p w:rsidR="0051653C" w:rsidRDefault="0051653C" w:rsidP="00855F2C">
      <w:pPr>
        <w:ind w:left="720" w:hanging="720"/>
        <w:rPr>
          <w:rFonts w:ascii="Times New Roman" w:hAnsi="Times New Roman" w:cs="Times New Roman"/>
          <w:sz w:val="28"/>
          <w:szCs w:val="28"/>
        </w:rPr>
      </w:pPr>
      <w:r>
        <w:rPr>
          <w:rFonts w:ascii="Times New Roman" w:hAnsi="Times New Roman" w:cs="Times New Roman"/>
          <w:sz w:val="28"/>
          <w:szCs w:val="28"/>
        </w:rPr>
        <w:t xml:space="preserve">Sarnie, R.W., &amp; Fox, C. (2012, April 16). </w:t>
      </w:r>
      <w:proofErr w:type="gramStart"/>
      <w:r>
        <w:rPr>
          <w:rFonts w:ascii="Times New Roman" w:hAnsi="Times New Roman" w:cs="Times New Roman"/>
          <w:sz w:val="28"/>
          <w:szCs w:val="28"/>
        </w:rPr>
        <w:t xml:space="preserve">10 easy ways to implement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Symposium conducted at the Risk &amp; Insurance Management Society Conference in Philadelphia, PA.</w:t>
      </w:r>
    </w:p>
    <w:p w:rsidR="00F00E27" w:rsidRDefault="00F00E27" w:rsidP="00F00E27">
      <w:pPr>
        <w:ind w:left="720" w:hanging="720"/>
        <w:rPr>
          <w:rFonts w:ascii="Times New Roman" w:hAnsi="Times New Roman" w:cs="Times New Roman"/>
          <w:sz w:val="28"/>
          <w:szCs w:val="28"/>
        </w:rPr>
      </w:pPr>
      <w:r>
        <w:rPr>
          <w:rFonts w:ascii="Times New Roman" w:hAnsi="Times New Roman" w:cs="Times New Roman"/>
          <w:sz w:val="28"/>
          <w:szCs w:val="28"/>
        </w:rPr>
        <w:t xml:space="preserve">Shaw, J. (2007). </w:t>
      </w:r>
      <w:proofErr w:type="gramStart"/>
      <w:r>
        <w:rPr>
          <w:rFonts w:ascii="Times New Roman" w:hAnsi="Times New Roman" w:cs="Times New Roman"/>
          <w:sz w:val="28"/>
          <w:szCs w:val="28"/>
        </w:rPr>
        <w:t>Managing all your enterprise’s risks.</w:t>
      </w:r>
      <w:proofErr w:type="gramEnd"/>
      <w:r>
        <w:rPr>
          <w:rFonts w:ascii="Times New Roman" w:hAnsi="Times New Roman" w:cs="Times New Roman"/>
          <w:sz w:val="28"/>
          <w:szCs w:val="28"/>
        </w:rPr>
        <w:t xml:space="preserve"> </w:t>
      </w:r>
      <w:proofErr w:type="gramStart"/>
      <w:r>
        <w:rPr>
          <w:rFonts w:ascii="Times New Roman" w:hAnsi="Times New Roman" w:cs="Times New Roman"/>
          <w:i/>
          <w:sz w:val="28"/>
          <w:szCs w:val="28"/>
        </w:rPr>
        <w:t>Risk Management Magazine Spotlight Issue</w:t>
      </w:r>
      <w:r>
        <w:rPr>
          <w:rFonts w:ascii="Times New Roman" w:hAnsi="Times New Roman" w:cs="Times New Roman"/>
          <w:sz w:val="28"/>
          <w:szCs w:val="28"/>
        </w:rPr>
        <w:t>, 39-44.</w:t>
      </w:r>
      <w:proofErr w:type="gramEnd"/>
    </w:p>
    <w:p w:rsidR="00082FAC" w:rsidRDefault="00082FAC" w:rsidP="00F00E27">
      <w:pPr>
        <w:ind w:left="720" w:hanging="720"/>
        <w:rPr>
          <w:rFonts w:ascii="Times New Roman" w:hAnsi="Times New Roman" w:cs="Times New Roman"/>
          <w:sz w:val="28"/>
          <w:szCs w:val="28"/>
        </w:rPr>
      </w:pPr>
      <w:proofErr w:type="spellStart"/>
      <w:r>
        <w:rPr>
          <w:rFonts w:ascii="Times New Roman" w:hAnsi="Times New Roman" w:cs="Times New Roman"/>
          <w:sz w:val="28"/>
          <w:szCs w:val="28"/>
        </w:rPr>
        <w:t>Shinkman</w:t>
      </w:r>
      <w:proofErr w:type="spellEnd"/>
      <w:r>
        <w:rPr>
          <w:rFonts w:ascii="Times New Roman" w:hAnsi="Times New Roman" w:cs="Times New Roman"/>
          <w:sz w:val="28"/>
          <w:szCs w:val="28"/>
        </w:rPr>
        <w:t xml:space="preserve">, M. &amp; </w:t>
      </w:r>
      <w:r w:rsidR="00486B2F">
        <w:rPr>
          <w:rFonts w:ascii="Times New Roman" w:hAnsi="Times New Roman" w:cs="Times New Roman"/>
          <w:sz w:val="28"/>
          <w:szCs w:val="28"/>
        </w:rPr>
        <w:t>Young, P</w:t>
      </w:r>
      <w:r w:rsidR="00B358E4">
        <w:rPr>
          <w:rFonts w:ascii="Times New Roman" w:hAnsi="Times New Roman" w:cs="Times New Roman"/>
          <w:sz w:val="28"/>
          <w:szCs w:val="28"/>
        </w:rPr>
        <w:t>. (2016, July/August</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Three </w:t>
      </w:r>
      <w:r w:rsidR="00B358E4">
        <w:rPr>
          <w:rFonts w:ascii="Times New Roman" w:hAnsi="Times New Roman" w:cs="Times New Roman"/>
          <w:sz w:val="28"/>
          <w:szCs w:val="28"/>
        </w:rPr>
        <w:t>easy ways to communicate risk</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Pr>
          <w:rFonts w:ascii="Times New Roman" w:hAnsi="Times New Roman" w:cs="Times New Roman"/>
          <w:i/>
          <w:sz w:val="28"/>
          <w:szCs w:val="28"/>
        </w:rPr>
        <w:t>Risk Management</w:t>
      </w:r>
      <w:r>
        <w:rPr>
          <w:rFonts w:ascii="Times New Roman" w:hAnsi="Times New Roman" w:cs="Times New Roman"/>
          <w:sz w:val="28"/>
          <w:szCs w:val="28"/>
        </w:rPr>
        <w:t xml:space="preserve">, </w:t>
      </w:r>
      <w:r w:rsidR="00B358E4">
        <w:rPr>
          <w:rFonts w:ascii="Times New Roman" w:hAnsi="Times New Roman" w:cs="Times New Roman"/>
          <w:sz w:val="28"/>
          <w:szCs w:val="28"/>
        </w:rPr>
        <w:t>2</w:t>
      </w:r>
      <w:r>
        <w:rPr>
          <w:rFonts w:ascii="Times New Roman" w:hAnsi="Times New Roman" w:cs="Times New Roman"/>
          <w:sz w:val="28"/>
          <w:szCs w:val="28"/>
        </w:rPr>
        <w:t>0</w:t>
      </w:r>
      <w:r w:rsidR="00B358E4">
        <w:rPr>
          <w:rFonts w:ascii="Times New Roman" w:hAnsi="Times New Roman" w:cs="Times New Roman"/>
          <w:sz w:val="28"/>
          <w:szCs w:val="28"/>
        </w:rPr>
        <w:t>-21</w:t>
      </w:r>
      <w:r>
        <w:rPr>
          <w:rFonts w:ascii="Times New Roman" w:hAnsi="Times New Roman" w:cs="Times New Roman"/>
          <w:sz w:val="28"/>
          <w:szCs w:val="28"/>
        </w:rPr>
        <w:t>.</w:t>
      </w:r>
    </w:p>
    <w:p w:rsidR="00486B2F" w:rsidRPr="00082FAC" w:rsidRDefault="00486B2F" w:rsidP="00486B2F">
      <w:pPr>
        <w:ind w:left="720" w:hanging="720"/>
        <w:rPr>
          <w:rFonts w:ascii="Times New Roman" w:hAnsi="Times New Roman" w:cs="Times New Roman"/>
          <w:sz w:val="28"/>
          <w:szCs w:val="28"/>
        </w:rPr>
      </w:pPr>
      <w:proofErr w:type="spellStart"/>
      <w:r>
        <w:rPr>
          <w:rFonts w:ascii="Times New Roman" w:hAnsi="Times New Roman" w:cs="Times New Roman"/>
          <w:sz w:val="28"/>
          <w:szCs w:val="28"/>
        </w:rPr>
        <w:t>Shinkman</w:t>
      </w:r>
      <w:proofErr w:type="spellEnd"/>
      <w:r>
        <w:rPr>
          <w:rFonts w:ascii="Times New Roman" w:hAnsi="Times New Roman" w:cs="Times New Roman"/>
          <w:sz w:val="28"/>
          <w:szCs w:val="28"/>
        </w:rPr>
        <w:t xml:space="preserve">, M. &amp; Herd, D. (2014, May). </w:t>
      </w:r>
      <w:proofErr w:type="gramStart"/>
      <w:r>
        <w:rPr>
          <w:rFonts w:ascii="Times New Roman" w:hAnsi="Times New Roman" w:cs="Times New Roman"/>
          <w:sz w:val="28"/>
          <w:szCs w:val="28"/>
        </w:rPr>
        <w:t xml:space="preserve">Three keys to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 xml:space="preserve"> training.</w:t>
      </w:r>
      <w:proofErr w:type="gramEnd"/>
      <w:r>
        <w:rPr>
          <w:rFonts w:ascii="Times New Roman" w:hAnsi="Times New Roman" w:cs="Times New Roman"/>
          <w:sz w:val="28"/>
          <w:szCs w:val="28"/>
        </w:rPr>
        <w:t xml:space="preserve"> </w:t>
      </w:r>
      <w:r>
        <w:rPr>
          <w:rFonts w:ascii="Times New Roman" w:hAnsi="Times New Roman" w:cs="Times New Roman"/>
          <w:i/>
          <w:sz w:val="28"/>
          <w:szCs w:val="28"/>
        </w:rPr>
        <w:t>Risk Management</w:t>
      </w:r>
      <w:r>
        <w:rPr>
          <w:rFonts w:ascii="Times New Roman" w:hAnsi="Times New Roman" w:cs="Times New Roman"/>
          <w:sz w:val="28"/>
          <w:szCs w:val="28"/>
        </w:rPr>
        <w:t>, 10.</w:t>
      </w:r>
    </w:p>
    <w:p w:rsidR="006B48CF" w:rsidRDefault="006B48CF" w:rsidP="00855F2C">
      <w:pPr>
        <w:ind w:left="720" w:hanging="720"/>
        <w:rPr>
          <w:rFonts w:ascii="Times New Roman" w:hAnsi="Times New Roman" w:cs="Times New Roman"/>
          <w:sz w:val="28"/>
          <w:szCs w:val="28"/>
        </w:rPr>
      </w:pPr>
      <w:proofErr w:type="spellStart"/>
      <w:r>
        <w:rPr>
          <w:rFonts w:ascii="Times New Roman" w:hAnsi="Times New Roman" w:cs="Times New Roman"/>
          <w:sz w:val="28"/>
          <w:szCs w:val="28"/>
        </w:rPr>
        <w:t>Siver</w:t>
      </w:r>
      <w:proofErr w:type="spellEnd"/>
      <w:r>
        <w:rPr>
          <w:rFonts w:ascii="Times New Roman" w:hAnsi="Times New Roman" w:cs="Times New Roman"/>
          <w:sz w:val="28"/>
          <w:szCs w:val="28"/>
        </w:rPr>
        <w:t xml:space="preserve">, E.W. (1979). </w:t>
      </w:r>
      <w:r>
        <w:rPr>
          <w:rFonts w:ascii="Times New Roman" w:hAnsi="Times New Roman" w:cs="Times New Roman"/>
          <w:i/>
          <w:sz w:val="28"/>
          <w:szCs w:val="28"/>
        </w:rPr>
        <w:t xml:space="preserve">Risk management: Practical ideas and applications. </w:t>
      </w:r>
      <w:r>
        <w:rPr>
          <w:rFonts w:ascii="Times New Roman" w:hAnsi="Times New Roman" w:cs="Times New Roman"/>
          <w:sz w:val="28"/>
          <w:szCs w:val="28"/>
        </w:rPr>
        <w:t>New York: Risk &amp; Insurance Management Society, Inc.</w:t>
      </w:r>
    </w:p>
    <w:p w:rsidR="006B48CF" w:rsidRDefault="006B48CF" w:rsidP="00855F2C">
      <w:pPr>
        <w:ind w:left="720" w:hanging="720"/>
        <w:rPr>
          <w:rFonts w:ascii="Times New Roman" w:hAnsi="Times New Roman" w:cs="Times New Roman"/>
          <w:sz w:val="28"/>
          <w:szCs w:val="28"/>
        </w:rPr>
      </w:pPr>
      <w:proofErr w:type="spellStart"/>
      <w:r>
        <w:rPr>
          <w:rFonts w:ascii="Times New Roman" w:hAnsi="Times New Roman" w:cs="Times New Roman"/>
          <w:sz w:val="28"/>
          <w:szCs w:val="28"/>
        </w:rPr>
        <w:t>Strammello</w:t>
      </w:r>
      <w:proofErr w:type="spellEnd"/>
      <w:r>
        <w:rPr>
          <w:rFonts w:ascii="Times New Roman" w:hAnsi="Times New Roman" w:cs="Times New Roman"/>
          <w:sz w:val="28"/>
          <w:szCs w:val="28"/>
        </w:rPr>
        <w:t xml:space="preserve">, S.P. &amp; </w:t>
      </w:r>
      <w:proofErr w:type="spellStart"/>
      <w:r>
        <w:rPr>
          <w:rFonts w:ascii="Times New Roman" w:hAnsi="Times New Roman" w:cs="Times New Roman"/>
          <w:sz w:val="28"/>
          <w:szCs w:val="28"/>
        </w:rPr>
        <w:t>Saltsgaver</w:t>
      </w:r>
      <w:proofErr w:type="spellEnd"/>
      <w:r>
        <w:rPr>
          <w:rFonts w:ascii="Times New Roman" w:hAnsi="Times New Roman" w:cs="Times New Roman"/>
          <w:sz w:val="28"/>
          <w:szCs w:val="28"/>
        </w:rPr>
        <w:t xml:space="preserve">, M.A. (2012, June). </w:t>
      </w:r>
      <w:proofErr w:type="gramStart"/>
      <w:r>
        <w:rPr>
          <w:rFonts w:ascii="Times New Roman" w:hAnsi="Times New Roman" w:cs="Times New Roman"/>
          <w:sz w:val="28"/>
          <w:szCs w:val="28"/>
        </w:rPr>
        <w:t>ERM in the red zone.</w:t>
      </w:r>
      <w:proofErr w:type="gramEnd"/>
      <w:r>
        <w:rPr>
          <w:rFonts w:ascii="Times New Roman" w:hAnsi="Times New Roman" w:cs="Times New Roman"/>
          <w:sz w:val="28"/>
          <w:szCs w:val="28"/>
        </w:rPr>
        <w:t xml:space="preserve"> </w:t>
      </w:r>
      <w:r>
        <w:rPr>
          <w:rFonts w:ascii="Times New Roman" w:hAnsi="Times New Roman" w:cs="Times New Roman"/>
          <w:i/>
          <w:sz w:val="28"/>
          <w:szCs w:val="28"/>
        </w:rPr>
        <w:t xml:space="preserve">Risk Management, </w:t>
      </w:r>
      <w:r>
        <w:rPr>
          <w:rFonts w:ascii="Times New Roman" w:hAnsi="Times New Roman" w:cs="Times New Roman"/>
          <w:sz w:val="28"/>
          <w:szCs w:val="28"/>
        </w:rPr>
        <w:t>36-42.</w:t>
      </w:r>
    </w:p>
    <w:p w:rsidR="006958D0" w:rsidRDefault="006958D0" w:rsidP="006958D0">
      <w:pPr>
        <w:ind w:left="720" w:hanging="720"/>
        <w:rPr>
          <w:rFonts w:ascii="Times New Roman" w:hAnsi="Times New Roman" w:cs="Times New Roman"/>
          <w:sz w:val="28"/>
          <w:szCs w:val="28"/>
        </w:rPr>
      </w:pPr>
      <w:r>
        <w:rPr>
          <w:rFonts w:ascii="Times New Roman" w:hAnsi="Times New Roman" w:cs="Times New Roman"/>
          <w:sz w:val="28"/>
          <w:szCs w:val="28"/>
        </w:rPr>
        <w:t>Tessier, D. (2013, March). ERM &amp; RMORSA: Overcoming over-confidence.</w:t>
      </w:r>
      <w:r w:rsidRPr="006958D0">
        <w:rPr>
          <w:rFonts w:ascii="Times New Roman" w:hAnsi="Times New Roman" w:cs="Times New Roman"/>
          <w:i/>
          <w:sz w:val="28"/>
          <w:szCs w:val="28"/>
        </w:rPr>
        <w:t xml:space="preserve"> </w:t>
      </w:r>
      <w:proofErr w:type="gramStart"/>
      <w:r>
        <w:rPr>
          <w:rFonts w:ascii="Times New Roman" w:hAnsi="Times New Roman" w:cs="Times New Roman"/>
          <w:i/>
          <w:sz w:val="28"/>
          <w:szCs w:val="28"/>
        </w:rPr>
        <w:t>Property  Casualty</w:t>
      </w:r>
      <w:proofErr w:type="gramEnd"/>
      <w:r>
        <w:rPr>
          <w:rFonts w:ascii="Times New Roman" w:hAnsi="Times New Roman" w:cs="Times New Roman"/>
          <w:i/>
          <w:sz w:val="28"/>
          <w:szCs w:val="28"/>
        </w:rPr>
        <w:t xml:space="preserve"> 360</w:t>
      </w:r>
      <w:r>
        <w:rPr>
          <w:rFonts w:ascii="Times New Roman" w:hAnsi="Times New Roman" w:cs="Times New Roman"/>
          <w:sz w:val="28"/>
          <w:szCs w:val="28"/>
        </w:rPr>
        <w:t>. Retrieved from http://www.propertycasualty360.com</w:t>
      </w:r>
    </w:p>
    <w:p w:rsidR="006B48CF" w:rsidRDefault="006B48CF" w:rsidP="00855F2C">
      <w:pPr>
        <w:ind w:left="720" w:hanging="720"/>
        <w:rPr>
          <w:rFonts w:ascii="Times New Roman" w:hAnsi="Times New Roman" w:cs="Times New Roman"/>
          <w:sz w:val="28"/>
          <w:szCs w:val="28"/>
        </w:rPr>
      </w:pPr>
      <w:proofErr w:type="spellStart"/>
      <w:r>
        <w:rPr>
          <w:rFonts w:ascii="Times New Roman" w:hAnsi="Times New Roman" w:cs="Times New Roman"/>
          <w:sz w:val="28"/>
          <w:szCs w:val="28"/>
        </w:rPr>
        <w:t>Teuten</w:t>
      </w:r>
      <w:proofErr w:type="spellEnd"/>
      <w:r>
        <w:rPr>
          <w:rFonts w:ascii="Times New Roman" w:hAnsi="Times New Roman" w:cs="Times New Roman"/>
          <w:sz w:val="28"/>
          <w:szCs w:val="28"/>
        </w:rPr>
        <w:t xml:space="preserve">, P.C. (2006A). </w:t>
      </w:r>
      <w:proofErr w:type="gramStart"/>
      <w:r>
        <w:rPr>
          <w:rFonts w:ascii="Times New Roman" w:hAnsi="Times New Roman" w:cs="Times New Roman"/>
          <w:i/>
          <w:sz w:val="28"/>
          <w:szCs w:val="28"/>
        </w:rPr>
        <w:t>The top 10 mistakes</w:t>
      </w:r>
      <w:r>
        <w:rPr>
          <w:rFonts w:ascii="Times New Roman" w:hAnsi="Times New Roman" w:cs="Times New Roman"/>
          <w:sz w:val="28"/>
          <w:szCs w:val="28"/>
        </w:rPr>
        <w:t xml:space="preserve"> </w:t>
      </w:r>
      <w:r w:rsidRPr="006B48CF">
        <w:rPr>
          <w:rFonts w:ascii="Times New Roman" w:hAnsi="Times New Roman" w:cs="Times New Roman"/>
          <w:i/>
          <w:sz w:val="28"/>
          <w:szCs w:val="28"/>
        </w:rPr>
        <w:t>in risk management</w:t>
      </w:r>
      <w:r>
        <w:rPr>
          <w:rFonts w:ascii="Times New Roman" w:hAnsi="Times New Roman" w:cs="Times New Roman"/>
          <w:sz w:val="28"/>
          <w:szCs w:val="28"/>
        </w:rPr>
        <w:t>.</w:t>
      </w:r>
      <w:proofErr w:type="gramEnd"/>
      <w:r>
        <w:rPr>
          <w:rFonts w:ascii="Times New Roman" w:hAnsi="Times New Roman" w:cs="Times New Roman"/>
          <w:sz w:val="28"/>
          <w:szCs w:val="28"/>
        </w:rPr>
        <w:t xml:space="preserve"> Baltimore, MD: Keane Business </w:t>
      </w:r>
      <w:r w:rsidRPr="006B48CF">
        <w:rPr>
          <w:rFonts w:ascii="Times New Roman" w:hAnsi="Times New Roman" w:cs="Times New Roman"/>
          <w:sz w:val="28"/>
          <w:szCs w:val="28"/>
        </w:rPr>
        <w:t>Risk Management Solutions, LLC.</w:t>
      </w:r>
    </w:p>
    <w:p w:rsidR="006B48CF" w:rsidRDefault="006B48CF" w:rsidP="006B48CF">
      <w:pPr>
        <w:ind w:left="720" w:hanging="630"/>
        <w:rPr>
          <w:rFonts w:ascii="Times New Roman" w:hAnsi="Times New Roman" w:cs="Times New Roman"/>
          <w:sz w:val="28"/>
          <w:szCs w:val="28"/>
        </w:rPr>
      </w:pPr>
      <w:proofErr w:type="spellStart"/>
      <w:r>
        <w:rPr>
          <w:rFonts w:ascii="Times New Roman" w:hAnsi="Times New Roman" w:cs="Times New Roman"/>
          <w:sz w:val="28"/>
          <w:szCs w:val="28"/>
        </w:rPr>
        <w:t>Teuten</w:t>
      </w:r>
      <w:proofErr w:type="spellEnd"/>
      <w:r>
        <w:rPr>
          <w:rFonts w:ascii="Times New Roman" w:hAnsi="Times New Roman" w:cs="Times New Roman"/>
          <w:sz w:val="28"/>
          <w:szCs w:val="28"/>
        </w:rPr>
        <w:t>, P.C. (2006</w:t>
      </w:r>
      <w:r w:rsidR="003465DF">
        <w:rPr>
          <w:rFonts w:ascii="Times New Roman" w:hAnsi="Times New Roman" w:cs="Times New Roman"/>
          <w:sz w:val="28"/>
          <w:szCs w:val="28"/>
        </w:rPr>
        <w:t>B</w:t>
      </w:r>
      <w:r>
        <w:rPr>
          <w:rFonts w:ascii="Times New Roman" w:hAnsi="Times New Roman" w:cs="Times New Roman"/>
          <w:sz w:val="28"/>
          <w:szCs w:val="28"/>
        </w:rPr>
        <w:t xml:space="preserve">). </w:t>
      </w:r>
      <w:proofErr w:type="gramStart"/>
      <w:r w:rsidR="00914AFE">
        <w:rPr>
          <w:rFonts w:ascii="Times New Roman" w:hAnsi="Times New Roman" w:cs="Times New Roman"/>
          <w:i/>
          <w:sz w:val="28"/>
          <w:szCs w:val="28"/>
        </w:rPr>
        <w:t>The top 10 must-dos</w:t>
      </w:r>
      <w:r>
        <w:rPr>
          <w:rFonts w:ascii="Times New Roman" w:hAnsi="Times New Roman" w:cs="Times New Roman"/>
          <w:sz w:val="28"/>
          <w:szCs w:val="28"/>
        </w:rPr>
        <w:t xml:space="preserve"> </w:t>
      </w:r>
      <w:r w:rsidR="00914AFE">
        <w:rPr>
          <w:rFonts w:ascii="Times New Roman" w:hAnsi="Times New Roman" w:cs="Times New Roman"/>
          <w:i/>
          <w:sz w:val="28"/>
          <w:szCs w:val="28"/>
        </w:rPr>
        <w:t>for effective</w:t>
      </w:r>
      <w:r w:rsidRPr="006B48CF">
        <w:rPr>
          <w:rFonts w:ascii="Times New Roman" w:hAnsi="Times New Roman" w:cs="Times New Roman"/>
          <w:i/>
          <w:sz w:val="28"/>
          <w:szCs w:val="28"/>
        </w:rPr>
        <w:t xml:space="preserve"> risk management</w:t>
      </w:r>
      <w:r>
        <w:rPr>
          <w:rFonts w:ascii="Times New Roman" w:hAnsi="Times New Roman" w:cs="Times New Roman"/>
          <w:sz w:val="28"/>
          <w:szCs w:val="28"/>
        </w:rPr>
        <w:t>.</w:t>
      </w:r>
      <w:proofErr w:type="gramEnd"/>
      <w:r>
        <w:rPr>
          <w:rFonts w:ascii="Times New Roman" w:hAnsi="Times New Roman" w:cs="Times New Roman"/>
          <w:sz w:val="28"/>
          <w:szCs w:val="28"/>
        </w:rPr>
        <w:t xml:space="preserve"> Baltimore, </w:t>
      </w:r>
      <w:r w:rsidR="00914AFE">
        <w:rPr>
          <w:rFonts w:ascii="Times New Roman" w:hAnsi="Times New Roman" w:cs="Times New Roman"/>
          <w:sz w:val="28"/>
          <w:szCs w:val="28"/>
        </w:rPr>
        <w:t xml:space="preserve">MD: </w:t>
      </w:r>
      <w:r>
        <w:rPr>
          <w:rFonts w:ascii="Times New Roman" w:hAnsi="Times New Roman" w:cs="Times New Roman"/>
          <w:sz w:val="28"/>
          <w:szCs w:val="28"/>
        </w:rPr>
        <w:t xml:space="preserve">Keane Business </w:t>
      </w:r>
      <w:r w:rsidRPr="006B48CF">
        <w:rPr>
          <w:rFonts w:ascii="Times New Roman" w:hAnsi="Times New Roman" w:cs="Times New Roman"/>
          <w:sz w:val="28"/>
          <w:szCs w:val="28"/>
        </w:rPr>
        <w:t>Risk Management Solutions, LLC.</w:t>
      </w:r>
    </w:p>
    <w:p w:rsidR="00914AFE" w:rsidRDefault="00914AFE" w:rsidP="006B48CF">
      <w:pPr>
        <w:ind w:left="720" w:hanging="630"/>
        <w:rPr>
          <w:rFonts w:ascii="Times New Roman" w:hAnsi="Times New Roman" w:cs="Times New Roman"/>
          <w:sz w:val="28"/>
          <w:szCs w:val="28"/>
        </w:rPr>
      </w:pPr>
      <w:proofErr w:type="spellStart"/>
      <w:r>
        <w:rPr>
          <w:rFonts w:ascii="Times New Roman" w:hAnsi="Times New Roman" w:cs="Times New Roman"/>
          <w:sz w:val="28"/>
          <w:szCs w:val="28"/>
        </w:rPr>
        <w:t>Toran</w:t>
      </w:r>
      <w:proofErr w:type="spellEnd"/>
      <w:r>
        <w:rPr>
          <w:rFonts w:ascii="Times New Roman" w:hAnsi="Times New Roman" w:cs="Times New Roman"/>
          <w:sz w:val="28"/>
          <w:szCs w:val="28"/>
        </w:rPr>
        <w:t xml:space="preserve">, M.W. (2004A, April 15). Vive </w:t>
      </w:r>
      <w:proofErr w:type="spellStart"/>
      <w:r>
        <w:rPr>
          <w:rFonts w:ascii="Times New Roman" w:hAnsi="Times New Roman" w:cs="Times New Roman"/>
          <w:sz w:val="28"/>
          <w:szCs w:val="28"/>
        </w:rPr>
        <w:t>l’enterprise</w:t>
      </w:r>
      <w:proofErr w:type="spellEnd"/>
      <w:r>
        <w:rPr>
          <w:rFonts w:ascii="Times New Roman" w:hAnsi="Times New Roman" w:cs="Times New Roman"/>
          <w:sz w:val="28"/>
          <w:szCs w:val="28"/>
        </w:rPr>
        <w:t xml:space="preserve">. </w:t>
      </w:r>
      <w:r>
        <w:rPr>
          <w:rFonts w:ascii="Times New Roman" w:hAnsi="Times New Roman" w:cs="Times New Roman"/>
          <w:i/>
          <w:sz w:val="28"/>
          <w:szCs w:val="28"/>
        </w:rPr>
        <w:t xml:space="preserve">Risk &amp; Insurance, </w:t>
      </w:r>
      <w:r>
        <w:rPr>
          <w:rFonts w:ascii="Times New Roman" w:hAnsi="Times New Roman" w:cs="Times New Roman"/>
          <w:sz w:val="28"/>
          <w:szCs w:val="28"/>
        </w:rPr>
        <w:t>72-76.</w:t>
      </w:r>
    </w:p>
    <w:p w:rsidR="00914AFE" w:rsidRDefault="00914AFE" w:rsidP="006B48CF">
      <w:pPr>
        <w:ind w:left="720" w:hanging="630"/>
        <w:rPr>
          <w:rFonts w:ascii="Times New Roman" w:hAnsi="Times New Roman" w:cs="Times New Roman"/>
          <w:sz w:val="28"/>
          <w:szCs w:val="28"/>
        </w:rPr>
      </w:pPr>
      <w:proofErr w:type="spellStart"/>
      <w:r>
        <w:rPr>
          <w:rFonts w:ascii="Times New Roman" w:hAnsi="Times New Roman" w:cs="Times New Roman"/>
          <w:sz w:val="28"/>
          <w:szCs w:val="28"/>
        </w:rPr>
        <w:t>Toran</w:t>
      </w:r>
      <w:proofErr w:type="spellEnd"/>
      <w:r>
        <w:rPr>
          <w:rFonts w:ascii="Times New Roman" w:hAnsi="Times New Roman" w:cs="Times New Roman"/>
          <w:sz w:val="28"/>
          <w:szCs w:val="28"/>
        </w:rPr>
        <w:t xml:space="preserve">, M.W. (2004B, April 15). Why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 xml:space="preserve"> makes sense. </w:t>
      </w:r>
      <w:proofErr w:type="gramStart"/>
      <w:r>
        <w:rPr>
          <w:rFonts w:ascii="Times New Roman" w:hAnsi="Times New Roman" w:cs="Times New Roman"/>
          <w:i/>
          <w:sz w:val="28"/>
          <w:szCs w:val="28"/>
        </w:rPr>
        <w:t xml:space="preserve">Risk &amp; Insurance, </w:t>
      </w:r>
      <w:r>
        <w:rPr>
          <w:rFonts w:ascii="Times New Roman" w:hAnsi="Times New Roman" w:cs="Times New Roman"/>
          <w:sz w:val="28"/>
          <w:szCs w:val="28"/>
        </w:rPr>
        <w:t>76.</w:t>
      </w:r>
      <w:proofErr w:type="gramEnd"/>
    </w:p>
    <w:p w:rsidR="0051653C" w:rsidRDefault="0051653C" w:rsidP="006B48CF">
      <w:pPr>
        <w:ind w:left="720" w:hanging="630"/>
        <w:rPr>
          <w:rFonts w:ascii="Times New Roman" w:hAnsi="Times New Roman" w:cs="Times New Roman"/>
          <w:sz w:val="28"/>
          <w:szCs w:val="28"/>
        </w:rPr>
      </w:pPr>
      <w:proofErr w:type="spellStart"/>
      <w:r>
        <w:rPr>
          <w:rFonts w:ascii="Times New Roman" w:hAnsi="Times New Roman" w:cs="Times New Roman"/>
          <w:sz w:val="28"/>
          <w:szCs w:val="28"/>
        </w:rPr>
        <w:t>Torok</w:t>
      </w:r>
      <w:proofErr w:type="spellEnd"/>
      <w:r>
        <w:rPr>
          <w:rFonts w:ascii="Times New Roman" w:hAnsi="Times New Roman" w:cs="Times New Roman"/>
          <w:sz w:val="28"/>
          <w:szCs w:val="28"/>
        </w:rPr>
        <w:t xml:space="preserve">, R. (2010, April). </w:t>
      </w:r>
      <w:proofErr w:type="gramStart"/>
      <w:r>
        <w:rPr>
          <w:rFonts w:ascii="Times New Roman" w:hAnsi="Times New Roman" w:cs="Times New Roman"/>
          <w:sz w:val="28"/>
          <w:szCs w:val="28"/>
        </w:rPr>
        <w:t xml:space="preserve">Setting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 xml:space="preserve"> straight.</w:t>
      </w:r>
      <w:proofErr w:type="gramEnd"/>
      <w:r>
        <w:rPr>
          <w:rFonts w:ascii="Times New Roman" w:hAnsi="Times New Roman" w:cs="Times New Roman"/>
          <w:sz w:val="28"/>
          <w:szCs w:val="28"/>
        </w:rPr>
        <w:t xml:space="preserve"> </w:t>
      </w:r>
      <w:r>
        <w:rPr>
          <w:rFonts w:ascii="Times New Roman" w:hAnsi="Times New Roman" w:cs="Times New Roman"/>
          <w:i/>
          <w:sz w:val="28"/>
          <w:szCs w:val="28"/>
        </w:rPr>
        <w:t>Risk &amp; Insurance</w:t>
      </w:r>
      <w:r>
        <w:rPr>
          <w:rFonts w:ascii="Times New Roman" w:hAnsi="Times New Roman" w:cs="Times New Roman"/>
          <w:sz w:val="28"/>
          <w:szCs w:val="28"/>
        </w:rPr>
        <w:t>, 30-31.</w:t>
      </w:r>
    </w:p>
    <w:p w:rsidR="001C2B77" w:rsidRDefault="001C2B77" w:rsidP="006B48CF">
      <w:pPr>
        <w:ind w:left="720" w:hanging="630"/>
        <w:rPr>
          <w:rFonts w:ascii="Times New Roman" w:hAnsi="Times New Roman" w:cs="Times New Roman"/>
          <w:sz w:val="28"/>
          <w:szCs w:val="28"/>
        </w:rPr>
      </w:pPr>
      <w:r>
        <w:rPr>
          <w:rFonts w:ascii="Times New Roman" w:hAnsi="Times New Roman" w:cs="Times New Roman"/>
          <w:sz w:val="28"/>
          <w:szCs w:val="28"/>
        </w:rPr>
        <w:lastRenderedPageBreak/>
        <w:t xml:space="preserve">Towers Watson. (2013). </w:t>
      </w:r>
      <w:proofErr w:type="gramStart"/>
      <w:r>
        <w:rPr>
          <w:rFonts w:ascii="Times New Roman" w:hAnsi="Times New Roman" w:cs="Times New Roman"/>
          <w:sz w:val="28"/>
          <w:szCs w:val="28"/>
        </w:rPr>
        <w:t>Another</w:t>
      </w:r>
      <w:proofErr w:type="gramEnd"/>
      <w:r>
        <w:rPr>
          <w:rFonts w:ascii="Times New Roman" w:hAnsi="Times New Roman" w:cs="Times New Roman"/>
          <w:sz w:val="28"/>
          <w:szCs w:val="28"/>
        </w:rPr>
        <w:t xml:space="preserve"> bite at the apple: Risk appetite revisited. Towers Watson Survey Report.</w:t>
      </w:r>
    </w:p>
    <w:p w:rsidR="0051653C" w:rsidRDefault="0051653C" w:rsidP="006B48CF">
      <w:pPr>
        <w:ind w:left="720" w:hanging="630"/>
        <w:rPr>
          <w:rFonts w:ascii="Times New Roman" w:hAnsi="Times New Roman" w:cs="Times New Roman"/>
          <w:sz w:val="28"/>
          <w:szCs w:val="28"/>
        </w:rPr>
      </w:pPr>
      <w:proofErr w:type="spellStart"/>
      <w:r>
        <w:rPr>
          <w:rFonts w:ascii="Times New Roman" w:hAnsi="Times New Roman" w:cs="Times New Roman"/>
          <w:sz w:val="28"/>
          <w:szCs w:val="28"/>
        </w:rPr>
        <w:t>Tsikoudakis</w:t>
      </w:r>
      <w:proofErr w:type="spellEnd"/>
      <w:r>
        <w:rPr>
          <w:rFonts w:ascii="Times New Roman" w:hAnsi="Times New Roman" w:cs="Times New Roman"/>
          <w:sz w:val="28"/>
          <w:szCs w:val="28"/>
        </w:rPr>
        <w:t xml:space="preserve">, M. (2011, January 31). How to show executives that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 xml:space="preserve"> adds value. </w:t>
      </w:r>
      <w:r>
        <w:rPr>
          <w:rFonts w:ascii="Times New Roman" w:hAnsi="Times New Roman" w:cs="Times New Roman"/>
          <w:i/>
          <w:sz w:val="28"/>
          <w:szCs w:val="28"/>
        </w:rPr>
        <w:t xml:space="preserve">Business Insurance, </w:t>
      </w:r>
      <w:r>
        <w:rPr>
          <w:rFonts w:ascii="Times New Roman" w:hAnsi="Times New Roman" w:cs="Times New Roman"/>
          <w:sz w:val="28"/>
          <w:szCs w:val="28"/>
        </w:rPr>
        <w:t>13-14.</w:t>
      </w:r>
    </w:p>
    <w:p w:rsidR="0051653C" w:rsidRDefault="0051653C" w:rsidP="006B48CF">
      <w:pPr>
        <w:ind w:left="720" w:hanging="630"/>
        <w:rPr>
          <w:rFonts w:ascii="Times New Roman" w:hAnsi="Times New Roman" w:cs="Times New Roman"/>
          <w:sz w:val="28"/>
          <w:szCs w:val="28"/>
        </w:rPr>
      </w:pPr>
      <w:proofErr w:type="spellStart"/>
      <w:r>
        <w:rPr>
          <w:rFonts w:ascii="Times New Roman" w:hAnsi="Times New Roman" w:cs="Times New Roman"/>
          <w:sz w:val="28"/>
          <w:szCs w:val="28"/>
        </w:rPr>
        <w:t>Tsikoudakis</w:t>
      </w:r>
      <w:proofErr w:type="spellEnd"/>
      <w:r>
        <w:rPr>
          <w:rFonts w:ascii="Times New Roman" w:hAnsi="Times New Roman" w:cs="Times New Roman"/>
          <w:sz w:val="28"/>
          <w:szCs w:val="28"/>
        </w:rPr>
        <w:t xml:space="preserve">, M. (2012A, April 16). Firms find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 xml:space="preserve"> hard to value. </w:t>
      </w:r>
      <w:proofErr w:type="gramStart"/>
      <w:r>
        <w:rPr>
          <w:rFonts w:ascii="Times New Roman" w:hAnsi="Times New Roman" w:cs="Times New Roman"/>
          <w:i/>
          <w:sz w:val="28"/>
          <w:szCs w:val="28"/>
        </w:rPr>
        <w:t xml:space="preserve">Business Insurance, </w:t>
      </w:r>
      <w:r>
        <w:rPr>
          <w:rFonts w:ascii="Times New Roman" w:hAnsi="Times New Roman" w:cs="Times New Roman"/>
          <w:sz w:val="28"/>
          <w:szCs w:val="28"/>
        </w:rPr>
        <w:t>41.</w:t>
      </w:r>
      <w:proofErr w:type="gramEnd"/>
    </w:p>
    <w:p w:rsidR="0051653C" w:rsidRDefault="0051653C" w:rsidP="006B48CF">
      <w:pPr>
        <w:ind w:left="720" w:hanging="630"/>
        <w:rPr>
          <w:rFonts w:ascii="Times New Roman" w:hAnsi="Times New Roman" w:cs="Times New Roman"/>
          <w:sz w:val="28"/>
          <w:szCs w:val="28"/>
        </w:rPr>
      </w:pPr>
      <w:proofErr w:type="spellStart"/>
      <w:r>
        <w:rPr>
          <w:rFonts w:ascii="Times New Roman" w:hAnsi="Times New Roman" w:cs="Times New Roman"/>
          <w:sz w:val="28"/>
          <w:szCs w:val="28"/>
        </w:rPr>
        <w:t>Tsikoudakis</w:t>
      </w:r>
      <w:proofErr w:type="spellEnd"/>
      <w:r>
        <w:rPr>
          <w:rFonts w:ascii="Times New Roman" w:hAnsi="Times New Roman" w:cs="Times New Roman"/>
          <w:sz w:val="28"/>
          <w:szCs w:val="28"/>
        </w:rPr>
        <w:t xml:space="preserve">, M. (2012B, April 23). Ease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 xml:space="preserve"> program implementation by simplifying process. </w:t>
      </w:r>
      <w:proofErr w:type="gramStart"/>
      <w:r>
        <w:rPr>
          <w:rFonts w:ascii="Times New Roman" w:hAnsi="Times New Roman" w:cs="Times New Roman"/>
          <w:i/>
          <w:sz w:val="28"/>
          <w:szCs w:val="28"/>
        </w:rPr>
        <w:t xml:space="preserve">Business Insurance, </w:t>
      </w:r>
      <w:r>
        <w:rPr>
          <w:rFonts w:ascii="Times New Roman" w:hAnsi="Times New Roman" w:cs="Times New Roman"/>
          <w:sz w:val="28"/>
          <w:szCs w:val="28"/>
        </w:rPr>
        <w:t>13.</w:t>
      </w:r>
      <w:proofErr w:type="gramEnd"/>
      <w:r>
        <w:rPr>
          <w:rFonts w:ascii="Times New Roman" w:hAnsi="Times New Roman" w:cs="Times New Roman"/>
          <w:sz w:val="28"/>
          <w:szCs w:val="28"/>
        </w:rPr>
        <w:t xml:space="preserve">  </w:t>
      </w:r>
    </w:p>
    <w:p w:rsidR="0051653C" w:rsidRDefault="00F00E27" w:rsidP="006B48CF">
      <w:pPr>
        <w:ind w:left="720" w:hanging="630"/>
        <w:rPr>
          <w:rFonts w:ascii="Times New Roman" w:hAnsi="Times New Roman" w:cs="Times New Roman"/>
          <w:sz w:val="28"/>
          <w:szCs w:val="28"/>
        </w:rPr>
      </w:pPr>
      <w:proofErr w:type="gramStart"/>
      <w:r>
        <w:rPr>
          <w:rFonts w:ascii="Times New Roman" w:hAnsi="Times New Roman" w:cs="Times New Roman"/>
          <w:sz w:val="28"/>
          <w:szCs w:val="28"/>
        </w:rPr>
        <w:t xml:space="preserve">Vance, B., &amp; </w:t>
      </w:r>
      <w:proofErr w:type="spellStart"/>
      <w:r>
        <w:rPr>
          <w:rFonts w:ascii="Times New Roman" w:hAnsi="Times New Roman" w:cs="Times New Roman"/>
          <w:sz w:val="28"/>
          <w:szCs w:val="28"/>
        </w:rPr>
        <w:t>Makomaski</w:t>
      </w:r>
      <w:proofErr w:type="spellEnd"/>
      <w:r>
        <w:rPr>
          <w:rFonts w:ascii="Times New Roman" w:hAnsi="Times New Roman" w:cs="Times New Roman"/>
          <w:sz w:val="28"/>
          <w:szCs w:val="28"/>
        </w:rPr>
        <w:t>, J. (2007).</w:t>
      </w:r>
      <w:proofErr w:type="gramEnd"/>
      <w:r>
        <w:rPr>
          <w:rFonts w:ascii="Times New Roman" w:hAnsi="Times New Roman" w:cs="Times New Roman"/>
          <w:sz w:val="28"/>
          <w:szCs w:val="28"/>
        </w:rPr>
        <w:t xml:space="preserve"> </w:t>
      </w:r>
      <w:r>
        <w:rPr>
          <w:rFonts w:ascii="Times New Roman" w:hAnsi="Times New Roman" w:cs="Times New Roman"/>
          <w:i/>
          <w:sz w:val="28"/>
          <w:szCs w:val="28"/>
        </w:rPr>
        <w:t xml:space="preserve">Enterprise risk management for dummies. </w:t>
      </w:r>
      <w:r>
        <w:rPr>
          <w:rFonts w:ascii="Times New Roman" w:hAnsi="Times New Roman" w:cs="Times New Roman"/>
          <w:sz w:val="28"/>
          <w:szCs w:val="28"/>
        </w:rPr>
        <w:t>Hoboken, NJ: Wiley Publishing, Inc.</w:t>
      </w:r>
    </w:p>
    <w:p w:rsidR="004C701B" w:rsidRPr="004C701B" w:rsidRDefault="004C701B" w:rsidP="006B48CF">
      <w:pPr>
        <w:ind w:left="720" w:hanging="630"/>
        <w:rPr>
          <w:rFonts w:ascii="Times New Roman" w:hAnsi="Times New Roman" w:cs="Times New Roman"/>
          <w:sz w:val="28"/>
          <w:szCs w:val="28"/>
        </w:rPr>
      </w:pPr>
      <w:r>
        <w:rPr>
          <w:rFonts w:ascii="Times New Roman" w:hAnsi="Times New Roman" w:cs="Times New Roman"/>
          <w:sz w:val="28"/>
          <w:szCs w:val="28"/>
        </w:rPr>
        <w:t xml:space="preserve">Vasquez, R. (2014, November). Five steps to risk-savvy culture. </w:t>
      </w:r>
      <w:r>
        <w:rPr>
          <w:rFonts w:ascii="Times New Roman" w:hAnsi="Times New Roman" w:cs="Times New Roman"/>
          <w:i/>
          <w:sz w:val="28"/>
          <w:szCs w:val="28"/>
        </w:rPr>
        <w:t>Risk Management</w:t>
      </w:r>
      <w:proofErr w:type="gramStart"/>
      <w:r>
        <w:rPr>
          <w:rFonts w:ascii="Times New Roman" w:hAnsi="Times New Roman" w:cs="Times New Roman"/>
          <w:i/>
          <w:sz w:val="28"/>
          <w:szCs w:val="28"/>
        </w:rPr>
        <w:t>,</w:t>
      </w:r>
      <w:r>
        <w:rPr>
          <w:rFonts w:ascii="Times New Roman" w:hAnsi="Times New Roman" w:cs="Times New Roman"/>
          <w:sz w:val="28"/>
          <w:szCs w:val="28"/>
        </w:rPr>
        <w:t>10</w:t>
      </w:r>
      <w:proofErr w:type="gramEnd"/>
      <w:r>
        <w:rPr>
          <w:rFonts w:ascii="Times New Roman" w:hAnsi="Times New Roman" w:cs="Times New Roman"/>
          <w:sz w:val="28"/>
          <w:szCs w:val="28"/>
        </w:rPr>
        <w:t>-11.</w:t>
      </w:r>
    </w:p>
    <w:p w:rsidR="00E57FBD" w:rsidRDefault="00E57FBD" w:rsidP="00E57FBD">
      <w:pPr>
        <w:ind w:left="720" w:hanging="720"/>
        <w:rPr>
          <w:rFonts w:ascii="Times New Roman" w:hAnsi="Times New Roman" w:cs="Times New Roman"/>
          <w:sz w:val="28"/>
          <w:szCs w:val="28"/>
        </w:rPr>
      </w:pPr>
      <w:r>
        <w:rPr>
          <w:rFonts w:ascii="Times New Roman" w:hAnsi="Times New Roman" w:cs="Times New Roman"/>
          <w:sz w:val="28"/>
          <w:szCs w:val="28"/>
        </w:rPr>
        <w:t xml:space="preserve">Warner, L., &amp; </w:t>
      </w:r>
      <w:proofErr w:type="spellStart"/>
      <w:r>
        <w:rPr>
          <w:rFonts w:ascii="Times New Roman" w:hAnsi="Times New Roman" w:cs="Times New Roman"/>
          <w:sz w:val="28"/>
          <w:szCs w:val="28"/>
        </w:rPr>
        <w:t>Spinard</w:t>
      </w:r>
      <w:proofErr w:type="spellEnd"/>
      <w:r>
        <w:rPr>
          <w:rFonts w:ascii="Times New Roman" w:hAnsi="Times New Roman" w:cs="Times New Roman"/>
          <w:sz w:val="28"/>
          <w:szCs w:val="28"/>
        </w:rPr>
        <w:t>, W. (2005, April 18). Enterprise risk management vs. traditional practices. Symposium conducted at the Risk &amp; Insurance Management Society Conference in Philadelphia, PA.</w:t>
      </w:r>
    </w:p>
    <w:p w:rsidR="00E57FBD" w:rsidRDefault="00E57FBD" w:rsidP="006B48CF">
      <w:pPr>
        <w:ind w:left="720" w:hanging="630"/>
        <w:rPr>
          <w:rFonts w:ascii="Times New Roman" w:hAnsi="Times New Roman" w:cs="Times New Roman"/>
          <w:sz w:val="28"/>
          <w:szCs w:val="28"/>
        </w:rPr>
      </w:pPr>
      <w:proofErr w:type="spellStart"/>
      <w:r>
        <w:rPr>
          <w:rFonts w:ascii="Times New Roman" w:hAnsi="Times New Roman" w:cs="Times New Roman"/>
          <w:sz w:val="28"/>
          <w:szCs w:val="28"/>
        </w:rPr>
        <w:t>Wiening</w:t>
      </w:r>
      <w:proofErr w:type="spellEnd"/>
      <w:r>
        <w:rPr>
          <w:rFonts w:ascii="Times New Roman" w:hAnsi="Times New Roman" w:cs="Times New Roman"/>
          <w:sz w:val="28"/>
          <w:szCs w:val="28"/>
        </w:rPr>
        <w:t xml:space="preserve">, E.A. (2002). </w:t>
      </w:r>
      <w:proofErr w:type="gramStart"/>
      <w:r>
        <w:rPr>
          <w:rFonts w:ascii="Times New Roman" w:hAnsi="Times New Roman" w:cs="Times New Roman"/>
          <w:i/>
          <w:sz w:val="28"/>
          <w:szCs w:val="28"/>
        </w:rPr>
        <w:t>Foundations of risk management and insurance.</w:t>
      </w:r>
      <w:proofErr w:type="gramEnd"/>
      <w:r>
        <w:rPr>
          <w:rFonts w:ascii="Times New Roman" w:hAnsi="Times New Roman" w:cs="Times New Roman"/>
          <w:i/>
          <w:sz w:val="28"/>
          <w:szCs w:val="28"/>
        </w:rPr>
        <w:t xml:space="preserve"> </w:t>
      </w:r>
      <w:r>
        <w:rPr>
          <w:rFonts w:ascii="Times New Roman" w:hAnsi="Times New Roman" w:cs="Times New Roman"/>
          <w:sz w:val="28"/>
          <w:szCs w:val="28"/>
        </w:rPr>
        <w:t>Malvern, PA: American Institute for Chartered Property Casualty Underwriters/Insurance Institute of America.</w:t>
      </w:r>
    </w:p>
    <w:p w:rsidR="00CF525E" w:rsidRPr="00C04247" w:rsidRDefault="00CF525E" w:rsidP="006B48CF">
      <w:pPr>
        <w:ind w:left="720" w:hanging="630"/>
        <w:rPr>
          <w:rFonts w:ascii="Times New Roman" w:hAnsi="Times New Roman" w:cs="Times New Roman"/>
          <w:sz w:val="28"/>
          <w:szCs w:val="28"/>
        </w:rPr>
      </w:pPr>
      <w:proofErr w:type="spellStart"/>
      <w:r>
        <w:rPr>
          <w:rFonts w:ascii="Times New Roman" w:hAnsi="Times New Roman" w:cs="Times New Roman"/>
          <w:sz w:val="28"/>
          <w:szCs w:val="28"/>
        </w:rPr>
        <w:t>Wojcik</w:t>
      </w:r>
      <w:proofErr w:type="spellEnd"/>
      <w:r>
        <w:rPr>
          <w:rFonts w:ascii="Times New Roman" w:hAnsi="Times New Roman" w:cs="Times New Roman"/>
          <w:sz w:val="28"/>
          <w:szCs w:val="28"/>
        </w:rPr>
        <w:t xml:space="preserve">, J. (2013, April 23). Risk managers underutilized: Survey. </w:t>
      </w:r>
      <w:proofErr w:type="gramStart"/>
      <w:r>
        <w:rPr>
          <w:rFonts w:ascii="Times New Roman" w:hAnsi="Times New Roman" w:cs="Times New Roman"/>
          <w:i/>
          <w:sz w:val="28"/>
          <w:szCs w:val="28"/>
        </w:rPr>
        <w:t>Business Insurance Show Daily</w:t>
      </w:r>
      <w:r w:rsidR="00C04247">
        <w:rPr>
          <w:rFonts w:ascii="Times New Roman" w:hAnsi="Times New Roman" w:cs="Times New Roman"/>
          <w:sz w:val="28"/>
          <w:szCs w:val="28"/>
        </w:rPr>
        <w:t>, 3 &amp; 19.</w:t>
      </w:r>
      <w:proofErr w:type="gramEnd"/>
      <w:r w:rsidR="00C04247">
        <w:rPr>
          <w:rFonts w:ascii="Times New Roman" w:hAnsi="Times New Roman" w:cs="Times New Roman"/>
          <w:sz w:val="28"/>
          <w:szCs w:val="28"/>
        </w:rPr>
        <w:t xml:space="preserve"> RIMS Conference in Los Angeles, CA.</w:t>
      </w:r>
    </w:p>
    <w:p w:rsidR="00E57FBD" w:rsidRDefault="00E57FBD" w:rsidP="006B48CF">
      <w:pPr>
        <w:ind w:left="720" w:hanging="630"/>
        <w:rPr>
          <w:rFonts w:ascii="Times New Roman" w:hAnsi="Times New Roman" w:cs="Times New Roman"/>
          <w:sz w:val="28"/>
          <w:szCs w:val="28"/>
        </w:rPr>
      </w:pPr>
      <w:proofErr w:type="gramStart"/>
      <w:r>
        <w:rPr>
          <w:rFonts w:ascii="Times New Roman" w:hAnsi="Times New Roman" w:cs="Times New Roman"/>
          <w:sz w:val="28"/>
          <w:szCs w:val="28"/>
        </w:rPr>
        <w:t xml:space="preserve">Yardley, M.E., &amp; </w:t>
      </w:r>
      <w:proofErr w:type="spellStart"/>
      <w:r>
        <w:rPr>
          <w:rFonts w:ascii="Times New Roman" w:hAnsi="Times New Roman" w:cs="Times New Roman"/>
          <w:sz w:val="28"/>
          <w:szCs w:val="28"/>
        </w:rPr>
        <w:t>Hennig</w:t>
      </w:r>
      <w:proofErr w:type="spellEnd"/>
      <w:r>
        <w:rPr>
          <w:rFonts w:ascii="Times New Roman" w:hAnsi="Times New Roman" w:cs="Times New Roman"/>
          <w:sz w:val="28"/>
          <w:szCs w:val="28"/>
        </w:rPr>
        <w:t>, T.E. (2011, November).</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ERM in the financial world.</w:t>
      </w:r>
      <w:proofErr w:type="gramEnd"/>
      <w:r>
        <w:rPr>
          <w:rFonts w:ascii="Times New Roman" w:hAnsi="Times New Roman" w:cs="Times New Roman"/>
          <w:sz w:val="28"/>
          <w:szCs w:val="28"/>
        </w:rPr>
        <w:t xml:space="preserve"> </w:t>
      </w:r>
      <w:r>
        <w:rPr>
          <w:rFonts w:ascii="Times New Roman" w:hAnsi="Times New Roman" w:cs="Times New Roman"/>
          <w:i/>
          <w:sz w:val="28"/>
          <w:szCs w:val="28"/>
        </w:rPr>
        <w:t xml:space="preserve">Risk Management, </w:t>
      </w:r>
      <w:r>
        <w:rPr>
          <w:rFonts w:ascii="Times New Roman" w:hAnsi="Times New Roman" w:cs="Times New Roman"/>
          <w:sz w:val="28"/>
          <w:szCs w:val="28"/>
        </w:rPr>
        <w:t>28-30.</w:t>
      </w:r>
    </w:p>
    <w:p w:rsidR="006362E9" w:rsidRDefault="006362E9" w:rsidP="006B48CF">
      <w:pPr>
        <w:ind w:left="720" w:hanging="630"/>
        <w:rPr>
          <w:rFonts w:ascii="Times New Roman" w:hAnsi="Times New Roman" w:cs="Times New Roman"/>
          <w:sz w:val="28"/>
          <w:szCs w:val="28"/>
        </w:rPr>
      </w:pPr>
      <w:proofErr w:type="spellStart"/>
      <w:r>
        <w:rPr>
          <w:rFonts w:ascii="Times New Roman" w:hAnsi="Times New Roman" w:cs="Times New Roman"/>
          <w:sz w:val="28"/>
          <w:szCs w:val="28"/>
        </w:rPr>
        <w:t>Zolkos</w:t>
      </w:r>
      <w:proofErr w:type="spellEnd"/>
      <w:r>
        <w:rPr>
          <w:rFonts w:ascii="Times New Roman" w:hAnsi="Times New Roman" w:cs="Times New Roman"/>
          <w:sz w:val="28"/>
          <w:szCs w:val="28"/>
        </w:rPr>
        <w:t>, R. (2012A, February 27</w:t>
      </w:r>
      <w:r w:rsidR="00E57FBD">
        <w:rPr>
          <w:rFonts w:ascii="Times New Roman" w:hAnsi="Times New Roman" w:cs="Times New Roman"/>
          <w:sz w:val="28"/>
          <w:szCs w:val="28"/>
        </w:rPr>
        <w:t>).</w:t>
      </w:r>
      <w:r>
        <w:rPr>
          <w:rFonts w:ascii="Times New Roman" w:hAnsi="Times New Roman" w:cs="Times New Roman"/>
          <w:sz w:val="28"/>
          <w:szCs w:val="28"/>
        </w:rPr>
        <w:t xml:space="preserve"> First steps</w:t>
      </w:r>
      <w:r>
        <w:rPr>
          <w:rFonts w:ascii="Times New Roman" w:hAnsi="Times New Roman" w:cs="Times New Roman"/>
          <w:i/>
          <w:sz w:val="28"/>
          <w:szCs w:val="28"/>
        </w:rPr>
        <w:t xml:space="preserve"> </w:t>
      </w:r>
      <w:r>
        <w:rPr>
          <w:rFonts w:ascii="Times New Roman" w:hAnsi="Times New Roman" w:cs="Times New Roman"/>
          <w:sz w:val="28"/>
          <w:szCs w:val="28"/>
        </w:rPr>
        <w:t xml:space="preserve">can make or break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 xml:space="preserve"> programs. </w:t>
      </w:r>
      <w:proofErr w:type="gramStart"/>
      <w:r>
        <w:rPr>
          <w:rFonts w:ascii="Times New Roman" w:hAnsi="Times New Roman" w:cs="Times New Roman"/>
          <w:i/>
          <w:sz w:val="28"/>
          <w:szCs w:val="28"/>
        </w:rPr>
        <w:t xml:space="preserve">Business Insurance, </w:t>
      </w:r>
      <w:r>
        <w:rPr>
          <w:rFonts w:ascii="Times New Roman" w:hAnsi="Times New Roman" w:cs="Times New Roman"/>
          <w:sz w:val="28"/>
          <w:szCs w:val="28"/>
        </w:rPr>
        <w:t>4 &amp; 22.</w:t>
      </w:r>
      <w:proofErr w:type="gramEnd"/>
    </w:p>
    <w:p w:rsidR="006362E9" w:rsidRDefault="006362E9" w:rsidP="006B48CF">
      <w:pPr>
        <w:ind w:left="720" w:hanging="630"/>
        <w:rPr>
          <w:rFonts w:ascii="Times New Roman" w:hAnsi="Times New Roman" w:cs="Times New Roman"/>
          <w:sz w:val="28"/>
          <w:szCs w:val="28"/>
        </w:rPr>
      </w:pPr>
      <w:proofErr w:type="spellStart"/>
      <w:r>
        <w:rPr>
          <w:rFonts w:ascii="Times New Roman" w:hAnsi="Times New Roman" w:cs="Times New Roman"/>
          <w:sz w:val="28"/>
          <w:szCs w:val="28"/>
        </w:rPr>
        <w:t>Zolkos</w:t>
      </w:r>
      <w:proofErr w:type="spellEnd"/>
      <w:r>
        <w:rPr>
          <w:rFonts w:ascii="Times New Roman" w:hAnsi="Times New Roman" w:cs="Times New Roman"/>
          <w:sz w:val="28"/>
          <w:szCs w:val="28"/>
        </w:rPr>
        <w:t xml:space="preserve">, R. (2012B, February 27). Risk assessment processes enhance </w:t>
      </w:r>
      <w:proofErr w:type="spellStart"/>
      <w:r>
        <w:rPr>
          <w:rFonts w:ascii="Times New Roman" w:hAnsi="Times New Roman" w:cs="Times New Roman"/>
          <w:sz w:val="28"/>
          <w:szCs w:val="28"/>
        </w:rPr>
        <w:t>erm</w:t>
      </w:r>
      <w:proofErr w:type="spellEnd"/>
      <w:r>
        <w:rPr>
          <w:rFonts w:ascii="Times New Roman" w:hAnsi="Times New Roman" w:cs="Times New Roman"/>
          <w:sz w:val="28"/>
          <w:szCs w:val="28"/>
        </w:rPr>
        <w:t xml:space="preserve"> implementation. </w:t>
      </w:r>
      <w:proofErr w:type="gramStart"/>
      <w:r>
        <w:rPr>
          <w:rFonts w:ascii="Times New Roman" w:hAnsi="Times New Roman" w:cs="Times New Roman"/>
          <w:i/>
          <w:sz w:val="28"/>
          <w:szCs w:val="28"/>
        </w:rPr>
        <w:t xml:space="preserve">Business Insurance, </w:t>
      </w:r>
      <w:r>
        <w:rPr>
          <w:rFonts w:ascii="Times New Roman" w:hAnsi="Times New Roman" w:cs="Times New Roman"/>
          <w:sz w:val="28"/>
          <w:szCs w:val="28"/>
        </w:rPr>
        <w:t>22.</w:t>
      </w:r>
      <w:proofErr w:type="gramEnd"/>
    </w:p>
    <w:p w:rsidR="00E57FBD" w:rsidRPr="00E57FBD" w:rsidRDefault="006362E9" w:rsidP="006B48CF">
      <w:pPr>
        <w:ind w:left="720" w:hanging="630"/>
        <w:rPr>
          <w:rFonts w:ascii="Times New Roman" w:hAnsi="Times New Roman" w:cs="Times New Roman"/>
          <w:sz w:val="28"/>
          <w:szCs w:val="28"/>
        </w:rPr>
      </w:pPr>
      <w:proofErr w:type="spellStart"/>
      <w:r>
        <w:rPr>
          <w:rFonts w:ascii="Times New Roman" w:hAnsi="Times New Roman" w:cs="Times New Roman"/>
          <w:sz w:val="28"/>
          <w:szCs w:val="28"/>
        </w:rPr>
        <w:t>Zolkos</w:t>
      </w:r>
      <w:proofErr w:type="spellEnd"/>
      <w:r>
        <w:rPr>
          <w:rFonts w:ascii="Times New Roman" w:hAnsi="Times New Roman" w:cs="Times New Roman"/>
          <w:sz w:val="28"/>
          <w:szCs w:val="28"/>
        </w:rPr>
        <w:t xml:space="preserve">, R. (2012C, November 5). ERM adds value to businesses. </w:t>
      </w:r>
      <w:proofErr w:type="gramStart"/>
      <w:r>
        <w:rPr>
          <w:rFonts w:ascii="Times New Roman" w:hAnsi="Times New Roman" w:cs="Times New Roman"/>
          <w:i/>
          <w:sz w:val="28"/>
          <w:szCs w:val="28"/>
        </w:rPr>
        <w:t xml:space="preserve">Business Insurance, </w:t>
      </w:r>
      <w:r>
        <w:rPr>
          <w:rFonts w:ascii="Times New Roman" w:hAnsi="Times New Roman" w:cs="Times New Roman"/>
          <w:sz w:val="28"/>
          <w:szCs w:val="28"/>
        </w:rPr>
        <w:t>4 &amp; 28.</w:t>
      </w:r>
      <w:proofErr w:type="gramEnd"/>
      <w:r>
        <w:rPr>
          <w:rFonts w:ascii="Times New Roman" w:hAnsi="Times New Roman" w:cs="Times New Roman"/>
          <w:sz w:val="28"/>
          <w:szCs w:val="28"/>
        </w:rPr>
        <w:t xml:space="preserve">  </w:t>
      </w:r>
      <w:r w:rsidR="00E57FBD">
        <w:rPr>
          <w:rFonts w:ascii="Times New Roman" w:hAnsi="Times New Roman" w:cs="Times New Roman"/>
          <w:sz w:val="28"/>
          <w:szCs w:val="28"/>
        </w:rPr>
        <w:t xml:space="preserve"> </w:t>
      </w:r>
    </w:p>
    <w:p w:rsidR="00F00E27" w:rsidRPr="00F00E27" w:rsidRDefault="00F00E27" w:rsidP="006B48CF">
      <w:pPr>
        <w:ind w:left="720" w:hanging="630"/>
        <w:rPr>
          <w:rFonts w:ascii="Times New Roman" w:hAnsi="Times New Roman" w:cs="Times New Roman"/>
          <w:sz w:val="28"/>
          <w:szCs w:val="28"/>
        </w:rPr>
      </w:pPr>
    </w:p>
    <w:p w:rsidR="00914AFE" w:rsidRDefault="00914AFE" w:rsidP="006B48CF">
      <w:pPr>
        <w:ind w:left="720" w:hanging="630"/>
        <w:rPr>
          <w:rFonts w:ascii="Times New Roman" w:hAnsi="Times New Roman" w:cs="Times New Roman"/>
          <w:sz w:val="28"/>
          <w:szCs w:val="28"/>
        </w:rPr>
      </w:pPr>
      <w:r>
        <w:rPr>
          <w:rFonts w:ascii="Times New Roman" w:hAnsi="Times New Roman" w:cs="Times New Roman"/>
          <w:sz w:val="28"/>
          <w:szCs w:val="28"/>
        </w:rPr>
        <w:t xml:space="preserve"> </w:t>
      </w:r>
    </w:p>
    <w:p w:rsidR="005608C8" w:rsidRPr="00CD7FA7" w:rsidRDefault="005608C8" w:rsidP="00CD7FA7">
      <w:pPr>
        <w:rPr>
          <w:rFonts w:ascii="Times New Roman" w:hAnsi="Times New Roman" w:cs="Times New Roman"/>
          <w:i/>
          <w:sz w:val="28"/>
          <w:szCs w:val="28"/>
        </w:rPr>
      </w:pPr>
    </w:p>
    <w:p w:rsidR="00073350" w:rsidRPr="00B1689B" w:rsidRDefault="00B1689B" w:rsidP="00B1689B">
      <w:pPr>
        <w:jc w:val="center"/>
        <w:rPr>
          <w:rFonts w:ascii="Times New Roman" w:hAnsi="Times New Roman" w:cs="Times New Roman"/>
          <w:b/>
          <w:sz w:val="28"/>
          <w:szCs w:val="28"/>
        </w:rPr>
      </w:pPr>
      <w:r>
        <w:rPr>
          <w:rFonts w:ascii="Times New Roman" w:hAnsi="Times New Roman" w:cs="Times New Roman"/>
          <w:b/>
          <w:sz w:val="28"/>
          <w:szCs w:val="28"/>
        </w:rPr>
        <w:t>NOTES</w:t>
      </w:r>
    </w:p>
    <w:p w:rsidR="00706E91" w:rsidRPr="00706E91" w:rsidRDefault="00706E91" w:rsidP="00706E91">
      <w:pPr>
        <w:rPr>
          <w:rFonts w:ascii="Times New Roman" w:hAnsi="Times New Roman" w:cs="Times New Roman"/>
          <w:sz w:val="28"/>
          <w:szCs w:val="28"/>
        </w:rPr>
      </w:pPr>
    </w:p>
    <w:p w:rsidR="00706E91" w:rsidRPr="00706E91" w:rsidRDefault="00706E91" w:rsidP="00706E91">
      <w:pPr>
        <w:rPr>
          <w:rFonts w:ascii="Times New Roman" w:hAnsi="Times New Roman" w:cs="Times New Roman"/>
          <w:sz w:val="28"/>
          <w:szCs w:val="28"/>
        </w:rPr>
      </w:pPr>
    </w:p>
    <w:p w:rsidR="009F7F73" w:rsidRPr="009F7F73" w:rsidRDefault="009F7F73" w:rsidP="009F7F73">
      <w:pPr>
        <w:rPr>
          <w:rFonts w:ascii="Times New Roman" w:hAnsi="Times New Roman" w:cs="Times New Roman"/>
          <w:sz w:val="28"/>
          <w:szCs w:val="28"/>
        </w:rPr>
      </w:pPr>
    </w:p>
    <w:p w:rsidR="009F7F73" w:rsidRPr="009F7F73" w:rsidRDefault="009F7F73" w:rsidP="00CB0653">
      <w:pPr>
        <w:pStyle w:val="Text1"/>
        <w:ind w:left="0"/>
        <w:rPr>
          <w:rFonts w:ascii="Times New Roman" w:hAnsi="Times New Roman"/>
          <w:sz w:val="28"/>
          <w:szCs w:val="28"/>
        </w:rPr>
      </w:pPr>
    </w:p>
    <w:p w:rsidR="00E80FB7" w:rsidRPr="003B557A" w:rsidRDefault="009F7F73" w:rsidP="00CB0653">
      <w:pPr>
        <w:pStyle w:val="Text1"/>
        <w:ind w:left="0"/>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p>
    <w:p w:rsidR="004034C3" w:rsidRPr="003B557A" w:rsidRDefault="004034C3" w:rsidP="004034C3">
      <w:pPr>
        <w:pStyle w:val="Text1"/>
        <w:ind w:left="0"/>
        <w:rPr>
          <w:rFonts w:ascii="Times New Roman" w:hAnsi="Times New Roman"/>
          <w:sz w:val="28"/>
          <w:szCs w:val="28"/>
        </w:rPr>
      </w:pPr>
    </w:p>
    <w:p w:rsidR="003F2A96" w:rsidRPr="003F2A96" w:rsidRDefault="003F2A96" w:rsidP="003F2A96">
      <w:pPr>
        <w:autoSpaceDE w:val="0"/>
        <w:autoSpaceDN w:val="0"/>
        <w:adjustRightInd w:val="0"/>
        <w:rPr>
          <w:rFonts w:ascii="Times New Roman" w:hAnsi="Times New Roman" w:cs="Times New Roman"/>
          <w:sz w:val="28"/>
          <w:szCs w:val="28"/>
        </w:rPr>
      </w:pPr>
    </w:p>
    <w:p w:rsidR="00EC535F" w:rsidRPr="0045482F" w:rsidRDefault="00EC535F" w:rsidP="00BD3220">
      <w:pPr>
        <w:jc w:val="both"/>
        <w:rPr>
          <w:rFonts w:ascii="Times New Roman" w:hAnsi="Times New Roman" w:cs="Times New Roman"/>
          <w:sz w:val="28"/>
          <w:szCs w:val="28"/>
        </w:rPr>
      </w:pPr>
    </w:p>
    <w:p w:rsidR="00F65010" w:rsidRPr="00EC2FD7" w:rsidRDefault="00F65010" w:rsidP="00F65010">
      <w:pPr>
        <w:spacing w:after="0"/>
        <w:ind w:left="90" w:firstLine="630"/>
        <w:rPr>
          <w:rFonts w:ascii="Times New Roman" w:hAnsi="Times New Roman" w:cs="Times New Roman"/>
          <w:sz w:val="28"/>
          <w:szCs w:val="28"/>
        </w:rPr>
      </w:pPr>
    </w:p>
    <w:p w:rsidR="00D54333" w:rsidRPr="00904335" w:rsidRDefault="00D54333" w:rsidP="00D54333">
      <w:pPr>
        <w:spacing w:after="0"/>
        <w:rPr>
          <w:rFonts w:ascii="Times New Roman" w:hAnsi="Times New Roman" w:cs="Times New Roman"/>
          <w:sz w:val="28"/>
          <w:szCs w:val="28"/>
        </w:rPr>
      </w:pPr>
    </w:p>
    <w:p w:rsidR="00474329" w:rsidRPr="0012202E" w:rsidRDefault="00A82B3F" w:rsidP="00696DA7">
      <w:pPr>
        <w:spacing w:after="0"/>
        <w:ind w:firstLine="720"/>
        <w:rPr>
          <w:rFonts w:ascii="Times New Roman" w:hAnsi="Times New Roman" w:cs="Times New Roman"/>
          <w:sz w:val="28"/>
          <w:szCs w:val="28"/>
        </w:rPr>
      </w:pPr>
      <w:r>
        <w:rPr>
          <w:rFonts w:ascii="Times New Roman" w:hAnsi="Times New Roman" w:cs="Times New Roman"/>
          <w:sz w:val="28"/>
          <w:szCs w:val="28"/>
        </w:rPr>
        <w:t xml:space="preserve"> </w:t>
      </w:r>
      <w:r w:rsidR="00474329">
        <w:rPr>
          <w:rFonts w:ascii="Times New Roman" w:hAnsi="Times New Roman" w:cs="Times New Roman"/>
          <w:sz w:val="28"/>
          <w:szCs w:val="28"/>
        </w:rPr>
        <w:t xml:space="preserve"> </w:t>
      </w:r>
    </w:p>
    <w:p w:rsidR="00867D64" w:rsidRPr="00867D64" w:rsidRDefault="00867D64" w:rsidP="00867D64">
      <w:pPr>
        <w:spacing w:after="0"/>
        <w:rPr>
          <w:rFonts w:ascii="Times New Roman" w:hAnsi="Times New Roman" w:cs="Times New Roman"/>
          <w:sz w:val="28"/>
          <w:szCs w:val="28"/>
        </w:rPr>
      </w:pPr>
    </w:p>
    <w:p w:rsidR="009B55E7" w:rsidRPr="0021453A" w:rsidRDefault="00867D64" w:rsidP="00CA218A">
      <w:pPr>
        <w:spacing w:after="0"/>
        <w:rPr>
          <w:rFonts w:ascii="Times New Roman" w:hAnsi="Times New Roman" w:cs="Times New Roman"/>
          <w:sz w:val="28"/>
          <w:szCs w:val="28"/>
        </w:rPr>
      </w:pPr>
      <w:r>
        <w:rPr>
          <w:rFonts w:ascii="Times New Roman" w:hAnsi="Times New Roman" w:cs="Times New Roman"/>
          <w:sz w:val="28"/>
          <w:szCs w:val="28"/>
        </w:rPr>
        <w:t xml:space="preserve"> </w:t>
      </w:r>
      <w:r w:rsidR="00EC0398">
        <w:rPr>
          <w:rFonts w:ascii="Times New Roman" w:hAnsi="Times New Roman" w:cs="Times New Roman"/>
          <w:sz w:val="28"/>
          <w:szCs w:val="28"/>
        </w:rPr>
        <w:t xml:space="preserve">  </w:t>
      </w:r>
      <w:r w:rsidR="009B55E7">
        <w:rPr>
          <w:rFonts w:ascii="Times New Roman" w:hAnsi="Times New Roman" w:cs="Times New Roman"/>
          <w:sz w:val="28"/>
          <w:szCs w:val="28"/>
        </w:rPr>
        <w:tab/>
      </w:r>
    </w:p>
    <w:p w:rsidR="006570C7" w:rsidRDefault="006570C7" w:rsidP="00FE483B">
      <w:pPr>
        <w:spacing w:after="0"/>
        <w:rPr>
          <w:rFonts w:ascii="Times New Roman" w:hAnsi="Times New Roman" w:cs="Times New Roman"/>
          <w:sz w:val="28"/>
          <w:szCs w:val="28"/>
        </w:rPr>
      </w:pPr>
    </w:p>
    <w:p w:rsidR="006570C7" w:rsidRPr="00FE483B" w:rsidRDefault="006570C7" w:rsidP="00FE483B">
      <w:pPr>
        <w:spacing w:after="0"/>
        <w:rPr>
          <w:rFonts w:ascii="Times New Roman" w:hAnsi="Times New Roman" w:cs="Times New Roman"/>
          <w:sz w:val="28"/>
          <w:szCs w:val="28"/>
        </w:rPr>
      </w:pPr>
      <w:r>
        <w:rPr>
          <w:rFonts w:ascii="Times New Roman" w:hAnsi="Times New Roman" w:cs="Times New Roman"/>
          <w:sz w:val="28"/>
          <w:szCs w:val="28"/>
        </w:rPr>
        <w:tab/>
      </w:r>
    </w:p>
    <w:p w:rsidR="000403BC" w:rsidRDefault="007C0EE6" w:rsidP="007C0EE6">
      <w:pPr>
        <w:spacing w:after="0"/>
        <w:jc w:val="center"/>
        <w:rPr>
          <w:rFonts w:ascii="Times New Roman" w:hAnsi="Times New Roman" w:cs="Times New Roman"/>
          <w:sz w:val="28"/>
          <w:szCs w:val="28"/>
        </w:rPr>
      </w:pPr>
      <w:r>
        <w:rPr>
          <w:rFonts w:ascii="Times New Roman" w:hAnsi="Times New Roman" w:cs="Times New Roman"/>
          <w:sz w:val="28"/>
          <w:szCs w:val="28"/>
        </w:rPr>
        <w:t xml:space="preserve"> </w:t>
      </w:r>
    </w:p>
    <w:p w:rsidR="00FE483B" w:rsidRDefault="00FE483B" w:rsidP="00FE483B">
      <w:pPr>
        <w:spacing w:after="0"/>
        <w:rPr>
          <w:rFonts w:ascii="Times New Roman" w:hAnsi="Times New Roman" w:cs="Times New Roman"/>
          <w:sz w:val="28"/>
          <w:szCs w:val="28"/>
        </w:rPr>
      </w:pPr>
    </w:p>
    <w:p w:rsidR="000403BC" w:rsidRPr="000403BC" w:rsidRDefault="000403BC" w:rsidP="000403BC">
      <w:pPr>
        <w:spacing w:after="0"/>
        <w:ind w:left="720"/>
        <w:rPr>
          <w:rFonts w:ascii="Times New Roman" w:hAnsi="Times New Roman" w:cs="Times New Roman"/>
          <w:sz w:val="28"/>
          <w:szCs w:val="28"/>
        </w:rPr>
      </w:pPr>
    </w:p>
    <w:p w:rsidR="000814C2" w:rsidRPr="00DA6EE9" w:rsidRDefault="000814C2" w:rsidP="00DA6EE9">
      <w:pPr>
        <w:spacing w:after="0"/>
        <w:rPr>
          <w:rFonts w:ascii="Times New Roman" w:hAnsi="Times New Roman" w:cs="Times New Roman"/>
          <w:sz w:val="28"/>
          <w:szCs w:val="28"/>
        </w:rPr>
      </w:pPr>
      <w:r>
        <w:rPr>
          <w:rFonts w:ascii="Times New Roman" w:hAnsi="Times New Roman" w:cs="Times New Roman"/>
          <w:sz w:val="28"/>
          <w:szCs w:val="28"/>
        </w:rPr>
        <w:tab/>
      </w:r>
    </w:p>
    <w:p w:rsidR="0016423E" w:rsidRDefault="0016423E" w:rsidP="0016423E">
      <w:pPr>
        <w:spacing w:after="0"/>
        <w:rPr>
          <w:rFonts w:ascii="Times New Roman" w:hAnsi="Times New Roman" w:cs="Times New Roman"/>
          <w:sz w:val="28"/>
          <w:szCs w:val="28"/>
        </w:rPr>
      </w:pPr>
    </w:p>
    <w:p w:rsidR="0016423E" w:rsidRPr="0016423E" w:rsidRDefault="0016423E" w:rsidP="0016423E">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 </w:t>
      </w:r>
    </w:p>
    <w:p w:rsidR="00B47ADD" w:rsidRPr="00AB6D97" w:rsidRDefault="00B47ADD" w:rsidP="00AB6D97">
      <w:pPr>
        <w:spacing w:after="0"/>
        <w:rPr>
          <w:rFonts w:ascii="Times New Roman" w:hAnsi="Times New Roman" w:cs="Times New Roman"/>
          <w:sz w:val="28"/>
          <w:szCs w:val="28"/>
        </w:rPr>
      </w:pPr>
    </w:p>
    <w:p w:rsidR="00DD0727" w:rsidRPr="00BB26DC" w:rsidRDefault="00DD0727" w:rsidP="00BB26DC">
      <w:pPr>
        <w:spacing w:after="0"/>
        <w:rPr>
          <w:rFonts w:ascii="Times New Roman" w:hAnsi="Times New Roman" w:cs="Times New Roman"/>
          <w:sz w:val="28"/>
          <w:szCs w:val="28"/>
        </w:rPr>
      </w:pPr>
    </w:p>
    <w:p w:rsidR="00F70BFB" w:rsidRPr="00F70BFB" w:rsidRDefault="00F70BFB" w:rsidP="00F41A6F">
      <w:pPr>
        <w:spacing w:after="0"/>
        <w:ind w:left="90"/>
        <w:rPr>
          <w:rFonts w:ascii="Times New Roman" w:hAnsi="Times New Roman" w:cs="Times New Roman"/>
          <w:b/>
          <w:sz w:val="28"/>
          <w:szCs w:val="28"/>
        </w:rPr>
      </w:pPr>
    </w:p>
    <w:p w:rsidR="00612814" w:rsidRDefault="00612814" w:rsidP="00CE0832">
      <w:pPr>
        <w:spacing w:after="0"/>
        <w:rPr>
          <w:rFonts w:ascii="Times New Roman" w:hAnsi="Times New Roman" w:cs="Times New Roman"/>
          <w:sz w:val="28"/>
          <w:szCs w:val="28"/>
        </w:rPr>
      </w:pPr>
    </w:p>
    <w:p w:rsidR="00612814" w:rsidRDefault="00612814" w:rsidP="00CE0832">
      <w:pPr>
        <w:spacing w:after="0"/>
        <w:rPr>
          <w:rFonts w:ascii="Times New Roman" w:hAnsi="Times New Roman" w:cs="Times New Roman"/>
          <w:sz w:val="28"/>
          <w:szCs w:val="28"/>
        </w:rPr>
      </w:pPr>
    </w:p>
    <w:p w:rsidR="00612814" w:rsidRDefault="00612814" w:rsidP="00CE0832">
      <w:pPr>
        <w:spacing w:after="0"/>
        <w:rPr>
          <w:rFonts w:ascii="Times New Roman" w:hAnsi="Times New Roman" w:cs="Times New Roman"/>
          <w:sz w:val="28"/>
          <w:szCs w:val="28"/>
        </w:rPr>
      </w:pPr>
    </w:p>
    <w:p w:rsidR="00612814" w:rsidRDefault="00612814" w:rsidP="00CE0832">
      <w:pPr>
        <w:spacing w:after="0"/>
        <w:rPr>
          <w:rFonts w:ascii="Times New Roman" w:hAnsi="Times New Roman" w:cs="Times New Roman"/>
          <w:sz w:val="28"/>
          <w:szCs w:val="28"/>
        </w:rPr>
      </w:pPr>
    </w:p>
    <w:p w:rsidR="00612814" w:rsidRDefault="00612814" w:rsidP="00CE0832">
      <w:pPr>
        <w:spacing w:after="0"/>
        <w:rPr>
          <w:rFonts w:ascii="Times New Roman" w:hAnsi="Times New Roman" w:cs="Times New Roman"/>
          <w:sz w:val="28"/>
          <w:szCs w:val="28"/>
        </w:rPr>
      </w:pPr>
    </w:p>
    <w:p w:rsidR="00612814" w:rsidRDefault="00612814" w:rsidP="00CE0832">
      <w:pPr>
        <w:spacing w:after="0"/>
        <w:rPr>
          <w:rFonts w:ascii="Times New Roman" w:hAnsi="Times New Roman" w:cs="Times New Roman"/>
          <w:sz w:val="28"/>
          <w:szCs w:val="28"/>
        </w:rPr>
      </w:pPr>
    </w:p>
    <w:p w:rsidR="00612814" w:rsidRDefault="00612814" w:rsidP="00CE0832">
      <w:pPr>
        <w:spacing w:after="0"/>
        <w:rPr>
          <w:rFonts w:ascii="Times New Roman" w:hAnsi="Times New Roman" w:cs="Times New Roman"/>
          <w:sz w:val="28"/>
          <w:szCs w:val="28"/>
        </w:rPr>
      </w:pPr>
    </w:p>
    <w:p w:rsidR="00612814" w:rsidRDefault="00612814" w:rsidP="00CE0832">
      <w:pPr>
        <w:spacing w:after="0"/>
        <w:rPr>
          <w:rFonts w:ascii="Times New Roman" w:hAnsi="Times New Roman" w:cs="Times New Roman"/>
          <w:sz w:val="28"/>
          <w:szCs w:val="28"/>
        </w:rPr>
      </w:pPr>
    </w:p>
    <w:p w:rsidR="00612814" w:rsidRDefault="00612814" w:rsidP="00CE0832">
      <w:pPr>
        <w:spacing w:after="0"/>
        <w:rPr>
          <w:rFonts w:ascii="Times New Roman" w:hAnsi="Times New Roman" w:cs="Times New Roman"/>
          <w:sz w:val="28"/>
          <w:szCs w:val="28"/>
        </w:rPr>
      </w:pPr>
    </w:p>
    <w:p w:rsidR="00612814" w:rsidRDefault="00612814" w:rsidP="00CE0832">
      <w:pPr>
        <w:spacing w:after="0"/>
        <w:rPr>
          <w:rFonts w:ascii="Times New Roman" w:hAnsi="Times New Roman" w:cs="Times New Roman"/>
          <w:sz w:val="28"/>
          <w:szCs w:val="28"/>
        </w:rPr>
      </w:pPr>
    </w:p>
    <w:p w:rsidR="00612814" w:rsidRDefault="00612814" w:rsidP="00CE0832">
      <w:pPr>
        <w:spacing w:after="0"/>
        <w:rPr>
          <w:rFonts w:ascii="Times New Roman" w:hAnsi="Times New Roman" w:cs="Times New Roman"/>
          <w:sz w:val="28"/>
          <w:szCs w:val="28"/>
        </w:rPr>
      </w:pPr>
    </w:p>
    <w:p w:rsidR="00612814" w:rsidRDefault="00612814" w:rsidP="00CE0832">
      <w:pPr>
        <w:spacing w:after="0"/>
        <w:rPr>
          <w:rFonts w:ascii="Times New Roman" w:hAnsi="Times New Roman" w:cs="Times New Roman"/>
          <w:sz w:val="28"/>
          <w:szCs w:val="28"/>
        </w:rPr>
      </w:pPr>
    </w:p>
    <w:p w:rsidR="00612814" w:rsidRDefault="00612814" w:rsidP="00CE0832">
      <w:pPr>
        <w:spacing w:after="0"/>
        <w:rPr>
          <w:rFonts w:ascii="Times New Roman" w:hAnsi="Times New Roman" w:cs="Times New Roman"/>
          <w:sz w:val="28"/>
          <w:szCs w:val="28"/>
        </w:rPr>
      </w:pPr>
    </w:p>
    <w:p w:rsidR="00612814" w:rsidRDefault="00612814" w:rsidP="00CE0832">
      <w:pPr>
        <w:spacing w:after="0"/>
        <w:rPr>
          <w:rFonts w:ascii="Times New Roman" w:hAnsi="Times New Roman" w:cs="Times New Roman"/>
          <w:sz w:val="28"/>
          <w:szCs w:val="28"/>
        </w:rPr>
      </w:pPr>
    </w:p>
    <w:p w:rsidR="00612814" w:rsidRDefault="00612814" w:rsidP="00CE0832">
      <w:pPr>
        <w:spacing w:after="0"/>
        <w:rPr>
          <w:rFonts w:ascii="Times New Roman" w:hAnsi="Times New Roman" w:cs="Times New Roman"/>
          <w:sz w:val="28"/>
          <w:szCs w:val="28"/>
        </w:rPr>
      </w:pPr>
    </w:p>
    <w:p w:rsidR="00612814" w:rsidRDefault="00EB5441" w:rsidP="00CE0832">
      <w:pPr>
        <w:spacing w:after="0"/>
        <w:rPr>
          <w:rFonts w:ascii="Times New Roman" w:hAnsi="Times New Roman" w:cs="Times New Roman"/>
          <w:sz w:val="28"/>
          <w:szCs w:val="28"/>
        </w:rPr>
      </w:pPr>
      <w:r>
        <w:rPr>
          <w:rFonts w:ascii="Times New Roman" w:hAnsi="Times New Roman" w:cs="Times New Roman"/>
          <w:sz w:val="28"/>
          <w:szCs w:val="28"/>
        </w:rPr>
        <w:t xml:space="preserve"> </w:t>
      </w:r>
    </w:p>
    <w:p w:rsidR="00612814" w:rsidRDefault="00612814" w:rsidP="00CE0832">
      <w:pPr>
        <w:spacing w:after="0"/>
        <w:rPr>
          <w:rFonts w:ascii="Times New Roman" w:hAnsi="Times New Roman" w:cs="Times New Roman"/>
          <w:sz w:val="28"/>
          <w:szCs w:val="28"/>
        </w:rPr>
      </w:pPr>
    </w:p>
    <w:p w:rsidR="00612814" w:rsidRPr="008049FE" w:rsidRDefault="00E56ABB" w:rsidP="00CE0832">
      <w:pPr>
        <w:spacing w:after="0"/>
        <w:rPr>
          <w:rFonts w:ascii="Times New Roman" w:hAnsi="Times New Roman" w:cs="Times New Roman"/>
          <w:sz w:val="28"/>
          <w:szCs w:val="28"/>
        </w:rPr>
      </w:pPr>
      <w:r>
        <w:rPr>
          <w:rFonts w:ascii="Times New Roman" w:hAnsi="Times New Roman" w:cs="Times New Roman"/>
          <w:sz w:val="28"/>
          <w:szCs w:val="28"/>
        </w:rPr>
        <w:t xml:space="preserve"> </w:t>
      </w:r>
    </w:p>
    <w:p w:rsidR="004F655F" w:rsidRPr="009754AC" w:rsidRDefault="004F655F" w:rsidP="0024421E">
      <w:pPr>
        <w:spacing w:after="0"/>
        <w:rPr>
          <w:rFonts w:ascii="Times New Roman" w:hAnsi="Times New Roman" w:cs="Times New Roman"/>
          <w:sz w:val="28"/>
          <w:szCs w:val="28"/>
        </w:rPr>
      </w:pPr>
    </w:p>
    <w:sectPr w:rsidR="004F655F" w:rsidRPr="009754AC">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9E3" w:rsidRDefault="005159E3" w:rsidP="00334725">
      <w:pPr>
        <w:spacing w:after="0" w:line="240" w:lineRule="auto"/>
      </w:pPr>
      <w:r>
        <w:separator/>
      </w:r>
    </w:p>
  </w:endnote>
  <w:endnote w:type="continuationSeparator" w:id="0">
    <w:p w:rsidR="005159E3" w:rsidRDefault="005159E3" w:rsidP="00334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204879"/>
      <w:docPartObj>
        <w:docPartGallery w:val="Page Numbers (Bottom of Page)"/>
        <w:docPartUnique/>
      </w:docPartObj>
    </w:sdtPr>
    <w:sdtEndPr>
      <w:rPr>
        <w:noProof/>
      </w:rPr>
    </w:sdtEndPr>
    <w:sdtContent>
      <w:p w:rsidR="000E584C" w:rsidRDefault="000E584C">
        <w:pPr>
          <w:pStyle w:val="Footer"/>
          <w:jc w:val="center"/>
        </w:pPr>
        <w:r>
          <w:fldChar w:fldCharType="begin"/>
        </w:r>
        <w:r>
          <w:instrText xml:space="preserve"> PAGE   \* MERGEFORMAT </w:instrText>
        </w:r>
        <w:r>
          <w:fldChar w:fldCharType="separate"/>
        </w:r>
        <w:r w:rsidR="00C70830">
          <w:rPr>
            <w:noProof/>
          </w:rPr>
          <w:t>2</w:t>
        </w:r>
        <w:r>
          <w:rPr>
            <w:noProof/>
          </w:rPr>
          <w:fldChar w:fldCharType="end"/>
        </w:r>
      </w:p>
    </w:sdtContent>
  </w:sdt>
  <w:p w:rsidR="000E584C" w:rsidRDefault="000E58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9E3" w:rsidRDefault="005159E3" w:rsidP="00334725">
      <w:pPr>
        <w:spacing w:after="0" w:line="240" w:lineRule="auto"/>
      </w:pPr>
      <w:r>
        <w:separator/>
      </w:r>
    </w:p>
  </w:footnote>
  <w:footnote w:type="continuationSeparator" w:id="0">
    <w:p w:rsidR="005159E3" w:rsidRDefault="005159E3" w:rsidP="003347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E71D7"/>
    <w:multiLevelType w:val="hybridMultilevel"/>
    <w:tmpl w:val="392CAAB8"/>
    <w:lvl w:ilvl="0" w:tplc="04906C9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0C65C1B"/>
    <w:multiLevelType w:val="hybridMultilevel"/>
    <w:tmpl w:val="88CEEE56"/>
    <w:lvl w:ilvl="0" w:tplc="0FE2BDB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13F7CAB"/>
    <w:multiLevelType w:val="hybridMultilevel"/>
    <w:tmpl w:val="C902CDA4"/>
    <w:lvl w:ilvl="0" w:tplc="856AD1D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nsid w:val="0209507B"/>
    <w:multiLevelType w:val="hybridMultilevel"/>
    <w:tmpl w:val="02C6D63E"/>
    <w:lvl w:ilvl="0" w:tplc="7EBA1DE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31B4251"/>
    <w:multiLevelType w:val="hybridMultilevel"/>
    <w:tmpl w:val="F844DB96"/>
    <w:lvl w:ilvl="0" w:tplc="2B20E63A">
      <w:start w:val="1"/>
      <w:numFmt w:val="decimal"/>
      <w:lvlText w:val="(%1)"/>
      <w:lvlJc w:val="left"/>
      <w:pPr>
        <w:ind w:left="1794" w:hanging="360"/>
      </w:pPr>
      <w:rPr>
        <w:rFonts w:hint="default"/>
      </w:rPr>
    </w:lvl>
    <w:lvl w:ilvl="1" w:tplc="04090019" w:tentative="1">
      <w:start w:val="1"/>
      <w:numFmt w:val="lowerLetter"/>
      <w:lvlText w:val="%2."/>
      <w:lvlJc w:val="left"/>
      <w:pPr>
        <w:ind w:left="2514" w:hanging="360"/>
      </w:pPr>
    </w:lvl>
    <w:lvl w:ilvl="2" w:tplc="0409001B" w:tentative="1">
      <w:start w:val="1"/>
      <w:numFmt w:val="lowerRoman"/>
      <w:lvlText w:val="%3."/>
      <w:lvlJc w:val="right"/>
      <w:pPr>
        <w:ind w:left="3234" w:hanging="180"/>
      </w:pPr>
    </w:lvl>
    <w:lvl w:ilvl="3" w:tplc="0409000F" w:tentative="1">
      <w:start w:val="1"/>
      <w:numFmt w:val="decimal"/>
      <w:lvlText w:val="%4."/>
      <w:lvlJc w:val="left"/>
      <w:pPr>
        <w:ind w:left="3954" w:hanging="360"/>
      </w:pPr>
    </w:lvl>
    <w:lvl w:ilvl="4" w:tplc="04090019" w:tentative="1">
      <w:start w:val="1"/>
      <w:numFmt w:val="lowerLetter"/>
      <w:lvlText w:val="%5."/>
      <w:lvlJc w:val="left"/>
      <w:pPr>
        <w:ind w:left="4674" w:hanging="360"/>
      </w:pPr>
    </w:lvl>
    <w:lvl w:ilvl="5" w:tplc="0409001B" w:tentative="1">
      <w:start w:val="1"/>
      <w:numFmt w:val="lowerRoman"/>
      <w:lvlText w:val="%6."/>
      <w:lvlJc w:val="right"/>
      <w:pPr>
        <w:ind w:left="5394" w:hanging="180"/>
      </w:pPr>
    </w:lvl>
    <w:lvl w:ilvl="6" w:tplc="0409000F" w:tentative="1">
      <w:start w:val="1"/>
      <w:numFmt w:val="decimal"/>
      <w:lvlText w:val="%7."/>
      <w:lvlJc w:val="left"/>
      <w:pPr>
        <w:ind w:left="6114" w:hanging="360"/>
      </w:pPr>
    </w:lvl>
    <w:lvl w:ilvl="7" w:tplc="04090019" w:tentative="1">
      <w:start w:val="1"/>
      <w:numFmt w:val="lowerLetter"/>
      <w:lvlText w:val="%8."/>
      <w:lvlJc w:val="left"/>
      <w:pPr>
        <w:ind w:left="6834" w:hanging="360"/>
      </w:pPr>
    </w:lvl>
    <w:lvl w:ilvl="8" w:tplc="0409001B" w:tentative="1">
      <w:start w:val="1"/>
      <w:numFmt w:val="lowerRoman"/>
      <w:lvlText w:val="%9."/>
      <w:lvlJc w:val="right"/>
      <w:pPr>
        <w:ind w:left="7554" w:hanging="180"/>
      </w:pPr>
    </w:lvl>
  </w:abstractNum>
  <w:abstractNum w:abstractNumId="5">
    <w:nsid w:val="032A12ED"/>
    <w:multiLevelType w:val="hybridMultilevel"/>
    <w:tmpl w:val="57A23442"/>
    <w:lvl w:ilvl="0" w:tplc="705CD70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04642C20"/>
    <w:multiLevelType w:val="hybridMultilevel"/>
    <w:tmpl w:val="045A4752"/>
    <w:lvl w:ilvl="0" w:tplc="7B9803D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04C53987"/>
    <w:multiLevelType w:val="hybridMultilevel"/>
    <w:tmpl w:val="3142FEC8"/>
    <w:lvl w:ilvl="0" w:tplc="B0F059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06366495"/>
    <w:multiLevelType w:val="hybridMultilevel"/>
    <w:tmpl w:val="F1FC0658"/>
    <w:lvl w:ilvl="0" w:tplc="A19A2A02">
      <w:start w:val="1"/>
      <w:numFmt w:val="decimal"/>
      <w:lvlText w:val="(%1)"/>
      <w:lvlJc w:val="left"/>
      <w:pPr>
        <w:ind w:left="2520" w:hanging="360"/>
      </w:pPr>
      <w:rPr>
        <w:rFonts w:ascii="Times New Roman" w:eastAsiaTheme="minorHAnsi"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nsid w:val="06BC1AA4"/>
    <w:multiLevelType w:val="hybridMultilevel"/>
    <w:tmpl w:val="D718597A"/>
    <w:lvl w:ilvl="0" w:tplc="CD7806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078243E2"/>
    <w:multiLevelType w:val="hybridMultilevel"/>
    <w:tmpl w:val="952E9D3C"/>
    <w:lvl w:ilvl="0" w:tplc="BB08AF2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07AF6838"/>
    <w:multiLevelType w:val="hybridMultilevel"/>
    <w:tmpl w:val="9B1AB134"/>
    <w:lvl w:ilvl="0" w:tplc="9AE24D8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07F97F27"/>
    <w:multiLevelType w:val="hybridMultilevel"/>
    <w:tmpl w:val="21D2C0EA"/>
    <w:lvl w:ilvl="0" w:tplc="F0C0BA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08974A5D"/>
    <w:multiLevelType w:val="hybridMultilevel"/>
    <w:tmpl w:val="DA8CBE44"/>
    <w:lvl w:ilvl="0" w:tplc="B540DE8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096762F9"/>
    <w:multiLevelType w:val="hybridMultilevel"/>
    <w:tmpl w:val="22D4A744"/>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0AC13B4D"/>
    <w:multiLevelType w:val="hybridMultilevel"/>
    <w:tmpl w:val="48F2D402"/>
    <w:lvl w:ilvl="0" w:tplc="F68ABC0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nsid w:val="0D286B03"/>
    <w:multiLevelType w:val="hybridMultilevel"/>
    <w:tmpl w:val="C31E0F56"/>
    <w:lvl w:ilvl="0" w:tplc="32428AF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10943283"/>
    <w:multiLevelType w:val="hybridMultilevel"/>
    <w:tmpl w:val="F1FAB1F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118C581B"/>
    <w:multiLevelType w:val="hybridMultilevel"/>
    <w:tmpl w:val="45BEEB48"/>
    <w:lvl w:ilvl="0" w:tplc="B3149C7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13781C17"/>
    <w:multiLevelType w:val="hybridMultilevel"/>
    <w:tmpl w:val="CD44253C"/>
    <w:lvl w:ilvl="0" w:tplc="355446C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nsid w:val="16AD1DE7"/>
    <w:multiLevelType w:val="hybridMultilevel"/>
    <w:tmpl w:val="4A4A4FEA"/>
    <w:lvl w:ilvl="0" w:tplc="B204F3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18F06C0B"/>
    <w:multiLevelType w:val="hybridMultilevel"/>
    <w:tmpl w:val="164E24CA"/>
    <w:lvl w:ilvl="0" w:tplc="449A40F2">
      <w:start w:val="1"/>
      <w:numFmt w:val="decimal"/>
      <w:lvlText w:val="(%1)"/>
      <w:lvlJc w:val="left"/>
      <w:pPr>
        <w:ind w:left="180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nsid w:val="1C0D45AE"/>
    <w:multiLevelType w:val="hybridMultilevel"/>
    <w:tmpl w:val="2B408DD6"/>
    <w:lvl w:ilvl="0" w:tplc="9310398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1C4C3872"/>
    <w:multiLevelType w:val="hybridMultilevel"/>
    <w:tmpl w:val="1FAED9D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D091796"/>
    <w:multiLevelType w:val="hybridMultilevel"/>
    <w:tmpl w:val="8D543196"/>
    <w:lvl w:ilvl="0" w:tplc="A64C58A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1EE43DAF"/>
    <w:multiLevelType w:val="hybridMultilevel"/>
    <w:tmpl w:val="31B08718"/>
    <w:lvl w:ilvl="0" w:tplc="E7A0921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1FC86A29"/>
    <w:multiLevelType w:val="hybridMultilevel"/>
    <w:tmpl w:val="9FBED4E0"/>
    <w:lvl w:ilvl="0" w:tplc="729C668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21B960F3"/>
    <w:multiLevelType w:val="hybridMultilevel"/>
    <w:tmpl w:val="7908CC14"/>
    <w:lvl w:ilvl="0" w:tplc="AAD07A7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23425599"/>
    <w:multiLevelType w:val="hybridMultilevel"/>
    <w:tmpl w:val="9D508DBE"/>
    <w:lvl w:ilvl="0" w:tplc="4184C61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24545C5D"/>
    <w:multiLevelType w:val="hybridMultilevel"/>
    <w:tmpl w:val="8288415C"/>
    <w:lvl w:ilvl="0" w:tplc="6C4291F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24C30187"/>
    <w:multiLevelType w:val="hybridMultilevel"/>
    <w:tmpl w:val="70E0CE06"/>
    <w:lvl w:ilvl="0" w:tplc="3B3CFAC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24CA1E78"/>
    <w:multiLevelType w:val="hybridMultilevel"/>
    <w:tmpl w:val="B000A622"/>
    <w:lvl w:ilvl="0" w:tplc="CF7444D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26623940"/>
    <w:multiLevelType w:val="hybridMultilevel"/>
    <w:tmpl w:val="B18CDB16"/>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26665191"/>
    <w:multiLevelType w:val="hybridMultilevel"/>
    <w:tmpl w:val="8F96D634"/>
    <w:lvl w:ilvl="0" w:tplc="0A1A09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26F66A87"/>
    <w:multiLevelType w:val="hybridMultilevel"/>
    <w:tmpl w:val="36BAE2B0"/>
    <w:lvl w:ilvl="0" w:tplc="BD7842C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27A21F91"/>
    <w:multiLevelType w:val="hybridMultilevel"/>
    <w:tmpl w:val="78E2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28ED55F3"/>
    <w:multiLevelType w:val="hybridMultilevel"/>
    <w:tmpl w:val="F9944660"/>
    <w:lvl w:ilvl="0" w:tplc="1BF4E7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2A3E57CE"/>
    <w:multiLevelType w:val="hybridMultilevel"/>
    <w:tmpl w:val="B9801DDE"/>
    <w:lvl w:ilvl="0" w:tplc="4EF0E21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2ACB6EFF"/>
    <w:multiLevelType w:val="hybridMultilevel"/>
    <w:tmpl w:val="65A6FA9A"/>
    <w:lvl w:ilvl="0" w:tplc="5726E38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2ADD29A7"/>
    <w:multiLevelType w:val="hybridMultilevel"/>
    <w:tmpl w:val="0C686AE6"/>
    <w:lvl w:ilvl="0" w:tplc="DDDA812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2B2C6B6E"/>
    <w:multiLevelType w:val="hybridMultilevel"/>
    <w:tmpl w:val="7A1E2C7C"/>
    <w:lvl w:ilvl="0" w:tplc="8134247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2B78633C"/>
    <w:multiLevelType w:val="hybridMultilevel"/>
    <w:tmpl w:val="B3F0ADF8"/>
    <w:lvl w:ilvl="0" w:tplc="2D600DC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2C852E8B"/>
    <w:multiLevelType w:val="hybridMultilevel"/>
    <w:tmpl w:val="F0C097A8"/>
    <w:lvl w:ilvl="0" w:tplc="4F10978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2CB26AB4"/>
    <w:multiLevelType w:val="hybridMultilevel"/>
    <w:tmpl w:val="5F800F1A"/>
    <w:lvl w:ilvl="0" w:tplc="9D3A5C7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2F69183E"/>
    <w:multiLevelType w:val="hybridMultilevel"/>
    <w:tmpl w:val="CFBCF082"/>
    <w:lvl w:ilvl="0" w:tplc="2C507D5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nsid w:val="32DB4565"/>
    <w:multiLevelType w:val="hybridMultilevel"/>
    <w:tmpl w:val="566E3D80"/>
    <w:lvl w:ilvl="0" w:tplc="38B0216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nsid w:val="3361551F"/>
    <w:multiLevelType w:val="hybridMultilevel"/>
    <w:tmpl w:val="DF4C19DE"/>
    <w:lvl w:ilvl="0" w:tplc="9462021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7">
    <w:nsid w:val="35F110F7"/>
    <w:multiLevelType w:val="hybridMultilevel"/>
    <w:tmpl w:val="96C0C4EE"/>
    <w:lvl w:ilvl="0" w:tplc="7472CE8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nsid w:val="367B3FB7"/>
    <w:multiLevelType w:val="hybridMultilevel"/>
    <w:tmpl w:val="4922088A"/>
    <w:lvl w:ilvl="0" w:tplc="157A60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nsid w:val="368379D2"/>
    <w:multiLevelType w:val="hybridMultilevel"/>
    <w:tmpl w:val="1AB2909A"/>
    <w:lvl w:ilvl="0" w:tplc="5612841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0">
    <w:nsid w:val="368C5C27"/>
    <w:multiLevelType w:val="hybridMultilevel"/>
    <w:tmpl w:val="E7C88FC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36B164EF"/>
    <w:multiLevelType w:val="hybridMultilevel"/>
    <w:tmpl w:val="664E1BDA"/>
    <w:lvl w:ilvl="0" w:tplc="76B212D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nsid w:val="39576FE7"/>
    <w:multiLevelType w:val="hybridMultilevel"/>
    <w:tmpl w:val="0E926344"/>
    <w:lvl w:ilvl="0" w:tplc="6A84BC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nsid w:val="3A3409B7"/>
    <w:multiLevelType w:val="hybridMultilevel"/>
    <w:tmpl w:val="E0A25DEC"/>
    <w:lvl w:ilvl="0" w:tplc="04090019">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4">
    <w:nsid w:val="3E44657A"/>
    <w:multiLevelType w:val="hybridMultilevel"/>
    <w:tmpl w:val="FEC8DE86"/>
    <w:lvl w:ilvl="0" w:tplc="A9B070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nsid w:val="43AD7597"/>
    <w:multiLevelType w:val="hybridMultilevel"/>
    <w:tmpl w:val="CC489AA0"/>
    <w:lvl w:ilvl="0" w:tplc="7A96548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nsid w:val="43E442C9"/>
    <w:multiLevelType w:val="hybridMultilevel"/>
    <w:tmpl w:val="FCC2531A"/>
    <w:lvl w:ilvl="0" w:tplc="599AD7D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nsid w:val="440E1815"/>
    <w:multiLevelType w:val="hybridMultilevel"/>
    <w:tmpl w:val="6C3C9590"/>
    <w:lvl w:ilvl="0" w:tplc="3D5663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nsid w:val="44204F3B"/>
    <w:multiLevelType w:val="hybridMultilevel"/>
    <w:tmpl w:val="91DC2150"/>
    <w:lvl w:ilvl="0" w:tplc="C3CC0016">
      <w:start w:val="1"/>
      <w:numFmt w:val="decimal"/>
      <w:lvlText w:val="(%1)"/>
      <w:lvlJc w:val="left"/>
      <w:pPr>
        <w:ind w:left="2148" w:hanging="360"/>
      </w:pPr>
      <w:rPr>
        <w:rFonts w:hint="default"/>
      </w:rPr>
    </w:lvl>
    <w:lvl w:ilvl="1" w:tplc="04090019" w:tentative="1">
      <w:start w:val="1"/>
      <w:numFmt w:val="lowerLetter"/>
      <w:lvlText w:val="%2."/>
      <w:lvlJc w:val="left"/>
      <w:pPr>
        <w:ind w:left="2868" w:hanging="360"/>
      </w:pPr>
    </w:lvl>
    <w:lvl w:ilvl="2" w:tplc="0409001B" w:tentative="1">
      <w:start w:val="1"/>
      <w:numFmt w:val="lowerRoman"/>
      <w:lvlText w:val="%3."/>
      <w:lvlJc w:val="right"/>
      <w:pPr>
        <w:ind w:left="3588" w:hanging="180"/>
      </w:pPr>
    </w:lvl>
    <w:lvl w:ilvl="3" w:tplc="0409000F" w:tentative="1">
      <w:start w:val="1"/>
      <w:numFmt w:val="decimal"/>
      <w:lvlText w:val="%4."/>
      <w:lvlJc w:val="left"/>
      <w:pPr>
        <w:ind w:left="4308" w:hanging="360"/>
      </w:pPr>
    </w:lvl>
    <w:lvl w:ilvl="4" w:tplc="04090019" w:tentative="1">
      <w:start w:val="1"/>
      <w:numFmt w:val="lowerLetter"/>
      <w:lvlText w:val="%5."/>
      <w:lvlJc w:val="left"/>
      <w:pPr>
        <w:ind w:left="5028" w:hanging="360"/>
      </w:pPr>
    </w:lvl>
    <w:lvl w:ilvl="5" w:tplc="0409001B" w:tentative="1">
      <w:start w:val="1"/>
      <w:numFmt w:val="lowerRoman"/>
      <w:lvlText w:val="%6."/>
      <w:lvlJc w:val="right"/>
      <w:pPr>
        <w:ind w:left="5748" w:hanging="180"/>
      </w:pPr>
    </w:lvl>
    <w:lvl w:ilvl="6" w:tplc="0409000F" w:tentative="1">
      <w:start w:val="1"/>
      <w:numFmt w:val="decimal"/>
      <w:lvlText w:val="%7."/>
      <w:lvlJc w:val="left"/>
      <w:pPr>
        <w:ind w:left="6468" w:hanging="360"/>
      </w:pPr>
    </w:lvl>
    <w:lvl w:ilvl="7" w:tplc="04090019" w:tentative="1">
      <w:start w:val="1"/>
      <w:numFmt w:val="lowerLetter"/>
      <w:lvlText w:val="%8."/>
      <w:lvlJc w:val="left"/>
      <w:pPr>
        <w:ind w:left="7188" w:hanging="360"/>
      </w:pPr>
    </w:lvl>
    <w:lvl w:ilvl="8" w:tplc="0409001B" w:tentative="1">
      <w:start w:val="1"/>
      <w:numFmt w:val="lowerRoman"/>
      <w:lvlText w:val="%9."/>
      <w:lvlJc w:val="right"/>
      <w:pPr>
        <w:ind w:left="7908" w:hanging="180"/>
      </w:pPr>
    </w:lvl>
  </w:abstractNum>
  <w:abstractNum w:abstractNumId="59">
    <w:nsid w:val="443024FE"/>
    <w:multiLevelType w:val="hybridMultilevel"/>
    <w:tmpl w:val="29260F72"/>
    <w:lvl w:ilvl="0" w:tplc="27F0A2D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nsid w:val="44B8015B"/>
    <w:multiLevelType w:val="hybridMultilevel"/>
    <w:tmpl w:val="1C02D136"/>
    <w:lvl w:ilvl="0" w:tplc="DCD43C0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
    <w:nsid w:val="44F704B3"/>
    <w:multiLevelType w:val="hybridMultilevel"/>
    <w:tmpl w:val="0FB02D76"/>
    <w:lvl w:ilvl="0" w:tplc="8924D02E">
      <w:start w:val="1"/>
      <w:numFmt w:val="lowerLetter"/>
      <w:lvlText w:val="(%1)"/>
      <w:lvlJc w:val="left"/>
      <w:pPr>
        <w:ind w:left="2154" w:hanging="360"/>
      </w:pPr>
      <w:rPr>
        <w:rFonts w:hint="default"/>
      </w:rPr>
    </w:lvl>
    <w:lvl w:ilvl="1" w:tplc="04090019" w:tentative="1">
      <w:start w:val="1"/>
      <w:numFmt w:val="lowerLetter"/>
      <w:lvlText w:val="%2."/>
      <w:lvlJc w:val="left"/>
      <w:pPr>
        <w:ind w:left="2874" w:hanging="360"/>
      </w:pPr>
    </w:lvl>
    <w:lvl w:ilvl="2" w:tplc="0409001B" w:tentative="1">
      <w:start w:val="1"/>
      <w:numFmt w:val="lowerRoman"/>
      <w:lvlText w:val="%3."/>
      <w:lvlJc w:val="right"/>
      <w:pPr>
        <w:ind w:left="3594" w:hanging="180"/>
      </w:pPr>
    </w:lvl>
    <w:lvl w:ilvl="3" w:tplc="0409000F" w:tentative="1">
      <w:start w:val="1"/>
      <w:numFmt w:val="decimal"/>
      <w:lvlText w:val="%4."/>
      <w:lvlJc w:val="left"/>
      <w:pPr>
        <w:ind w:left="4314" w:hanging="360"/>
      </w:pPr>
    </w:lvl>
    <w:lvl w:ilvl="4" w:tplc="04090019" w:tentative="1">
      <w:start w:val="1"/>
      <w:numFmt w:val="lowerLetter"/>
      <w:lvlText w:val="%5."/>
      <w:lvlJc w:val="left"/>
      <w:pPr>
        <w:ind w:left="5034" w:hanging="360"/>
      </w:pPr>
    </w:lvl>
    <w:lvl w:ilvl="5" w:tplc="0409001B" w:tentative="1">
      <w:start w:val="1"/>
      <w:numFmt w:val="lowerRoman"/>
      <w:lvlText w:val="%6."/>
      <w:lvlJc w:val="right"/>
      <w:pPr>
        <w:ind w:left="5754" w:hanging="180"/>
      </w:pPr>
    </w:lvl>
    <w:lvl w:ilvl="6" w:tplc="0409000F" w:tentative="1">
      <w:start w:val="1"/>
      <w:numFmt w:val="decimal"/>
      <w:lvlText w:val="%7."/>
      <w:lvlJc w:val="left"/>
      <w:pPr>
        <w:ind w:left="6474" w:hanging="360"/>
      </w:pPr>
    </w:lvl>
    <w:lvl w:ilvl="7" w:tplc="04090019" w:tentative="1">
      <w:start w:val="1"/>
      <w:numFmt w:val="lowerLetter"/>
      <w:lvlText w:val="%8."/>
      <w:lvlJc w:val="left"/>
      <w:pPr>
        <w:ind w:left="7194" w:hanging="360"/>
      </w:pPr>
    </w:lvl>
    <w:lvl w:ilvl="8" w:tplc="0409001B" w:tentative="1">
      <w:start w:val="1"/>
      <w:numFmt w:val="lowerRoman"/>
      <w:lvlText w:val="%9."/>
      <w:lvlJc w:val="right"/>
      <w:pPr>
        <w:ind w:left="7914" w:hanging="180"/>
      </w:pPr>
    </w:lvl>
  </w:abstractNum>
  <w:abstractNum w:abstractNumId="62">
    <w:nsid w:val="451C7323"/>
    <w:multiLevelType w:val="hybridMultilevel"/>
    <w:tmpl w:val="6C76616C"/>
    <w:lvl w:ilvl="0" w:tplc="2728A4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
    <w:nsid w:val="4543696C"/>
    <w:multiLevelType w:val="hybridMultilevel"/>
    <w:tmpl w:val="8F1EE194"/>
    <w:lvl w:ilvl="0" w:tplc="B798E56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4">
    <w:nsid w:val="464452A9"/>
    <w:multiLevelType w:val="hybridMultilevel"/>
    <w:tmpl w:val="8BA83D40"/>
    <w:lvl w:ilvl="0" w:tplc="A02A100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5">
    <w:nsid w:val="48930507"/>
    <w:multiLevelType w:val="hybridMultilevel"/>
    <w:tmpl w:val="6FE28CAC"/>
    <w:lvl w:ilvl="0" w:tplc="6BDAFC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6">
    <w:nsid w:val="49633111"/>
    <w:multiLevelType w:val="hybridMultilevel"/>
    <w:tmpl w:val="4A40FF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nsid w:val="49CB2943"/>
    <w:multiLevelType w:val="hybridMultilevel"/>
    <w:tmpl w:val="11D4681C"/>
    <w:lvl w:ilvl="0" w:tplc="5F20CF38">
      <w:start w:val="1"/>
      <w:numFmt w:val="decimal"/>
      <w:lvlText w:val="(%1)"/>
      <w:lvlJc w:val="left"/>
      <w:pPr>
        <w:ind w:left="1794" w:hanging="360"/>
      </w:pPr>
      <w:rPr>
        <w:rFonts w:hint="default"/>
      </w:rPr>
    </w:lvl>
    <w:lvl w:ilvl="1" w:tplc="04090019" w:tentative="1">
      <w:start w:val="1"/>
      <w:numFmt w:val="lowerLetter"/>
      <w:lvlText w:val="%2."/>
      <w:lvlJc w:val="left"/>
      <w:pPr>
        <w:ind w:left="2514" w:hanging="360"/>
      </w:pPr>
    </w:lvl>
    <w:lvl w:ilvl="2" w:tplc="0409001B" w:tentative="1">
      <w:start w:val="1"/>
      <w:numFmt w:val="lowerRoman"/>
      <w:lvlText w:val="%3."/>
      <w:lvlJc w:val="right"/>
      <w:pPr>
        <w:ind w:left="3234" w:hanging="180"/>
      </w:pPr>
    </w:lvl>
    <w:lvl w:ilvl="3" w:tplc="0409000F" w:tentative="1">
      <w:start w:val="1"/>
      <w:numFmt w:val="decimal"/>
      <w:lvlText w:val="%4."/>
      <w:lvlJc w:val="left"/>
      <w:pPr>
        <w:ind w:left="3954" w:hanging="360"/>
      </w:pPr>
    </w:lvl>
    <w:lvl w:ilvl="4" w:tplc="04090019" w:tentative="1">
      <w:start w:val="1"/>
      <w:numFmt w:val="lowerLetter"/>
      <w:lvlText w:val="%5."/>
      <w:lvlJc w:val="left"/>
      <w:pPr>
        <w:ind w:left="4674" w:hanging="360"/>
      </w:pPr>
    </w:lvl>
    <w:lvl w:ilvl="5" w:tplc="0409001B" w:tentative="1">
      <w:start w:val="1"/>
      <w:numFmt w:val="lowerRoman"/>
      <w:lvlText w:val="%6."/>
      <w:lvlJc w:val="right"/>
      <w:pPr>
        <w:ind w:left="5394" w:hanging="180"/>
      </w:pPr>
    </w:lvl>
    <w:lvl w:ilvl="6" w:tplc="0409000F" w:tentative="1">
      <w:start w:val="1"/>
      <w:numFmt w:val="decimal"/>
      <w:lvlText w:val="%7."/>
      <w:lvlJc w:val="left"/>
      <w:pPr>
        <w:ind w:left="6114" w:hanging="360"/>
      </w:pPr>
    </w:lvl>
    <w:lvl w:ilvl="7" w:tplc="04090019" w:tentative="1">
      <w:start w:val="1"/>
      <w:numFmt w:val="lowerLetter"/>
      <w:lvlText w:val="%8."/>
      <w:lvlJc w:val="left"/>
      <w:pPr>
        <w:ind w:left="6834" w:hanging="360"/>
      </w:pPr>
    </w:lvl>
    <w:lvl w:ilvl="8" w:tplc="0409001B" w:tentative="1">
      <w:start w:val="1"/>
      <w:numFmt w:val="lowerRoman"/>
      <w:lvlText w:val="%9."/>
      <w:lvlJc w:val="right"/>
      <w:pPr>
        <w:ind w:left="7554" w:hanging="180"/>
      </w:pPr>
    </w:lvl>
  </w:abstractNum>
  <w:abstractNum w:abstractNumId="68">
    <w:nsid w:val="4AB13915"/>
    <w:multiLevelType w:val="hybridMultilevel"/>
    <w:tmpl w:val="04A21FEA"/>
    <w:lvl w:ilvl="0" w:tplc="04090019">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9">
    <w:nsid w:val="4C244E41"/>
    <w:multiLevelType w:val="hybridMultilevel"/>
    <w:tmpl w:val="5DBA14B0"/>
    <w:lvl w:ilvl="0" w:tplc="BA88A14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0">
    <w:nsid w:val="4C4F2BA9"/>
    <w:multiLevelType w:val="hybridMultilevel"/>
    <w:tmpl w:val="BA945162"/>
    <w:lvl w:ilvl="0" w:tplc="00E2364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nsid w:val="4F121B72"/>
    <w:multiLevelType w:val="hybridMultilevel"/>
    <w:tmpl w:val="86223584"/>
    <w:lvl w:ilvl="0" w:tplc="4B8CCC7E">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2">
    <w:nsid w:val="509D65FB"/>
    <w:multiLevelType w:val="hybridMultilevel"/>
    <w:tmpl w:val="A0D487BC"/>
    <w:lvl w:ilvl="0" w:tplc="4C62D16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3">
    <w:nsid w:val="52CC2562"/>
    <w:multiLevelType w:val="hybridMultilevel"/>
    <w:tmpl w:val="D6CE31B4"/>
    <w:lvl w:ilvl="0" w:tplc="9BEC537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4">
    <w:nsid w:val="53245378"/>
    <w:multiLevelType w:val="hybridMultilevel"/>
    <w:tmpl w:val="C498B786"/>
    <w:lvl w:ilvl="0" w:tplc="487E85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5">
    <w:nsid w:val="53786DD7"/>
    <w:multiLevelType w:val="hybridMultilevel"/>
    <w:tmpl w:val="B4C8E190"/>
    <w:lvl w:ilvl="0" w:tplc="1EAC31D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nsid w:val="54BE49EC"/>
    <w:multiLevelType w:val="hybridMultilevel"/>
    <w:tmpl w:val="7460F4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7">
    <w:nsid w:val="56234155"/>
    <w:multiLevelType w:val="hybridMultilevel"/>
    <w:tmpl w:val="CAC8F804"/>
    <w:lvl w:ilvl="0" w:tplc="907EAC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nsid w:val="562760FD"/>
    <w:multiLevelType w:val="hybridMultilevel"/>
    <w:tmpl w:val="B9941444"/>
    <w:lvl w:ilvl="0" w:tplc="8982D0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9">
    <w:nsid w:val="566F1B1D"/>
    <w:multiLevelType w:val="hybridMultilevel"/>
    <w:tmpl w:val="37F63220"/>
    <w:lvl w:ilvl="0" w:tplc="7070F492">
      <w:start w:val="10"/>
      <w:numFmt w:val="decimal"/>
      <w:lvlText w:val="(%1"/>
      <w:lvlJc w:val="left"/>
      <w:pPr>
        <w:ind w:left="1824" w:hanging="384"/>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0">
    <w:nsid w:val="56857501"/>
    <w:multiLevelType w:val="hybridMultilevel"/>
    <w:tmpl w:val="000C2ABE"/>
    <w:lvl w:ilvl="0" w:tplc="BC6899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nsid w:val="57035775"/>
    <w:multiLevelType w:val="hybridMultilevel"/>
    <w:tmpl w:val="940C2388"/>
    <w:lvl w:ilvl="0" w:tplc="CA56E4B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2">
    <w:nsid w:val="5773282E"/>
    <w:multiLevelType w:val="hybridMultilevel"/>
    <w:tmpl w:val="43DCA2AC"/>
    <w:lvl w:ilvl="0" w:tplc="674669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3">
    <w:nsid w:val="59486F9E"/>
    <w:multiLevelType w:val="hybridMultilevel"/>
    <w:tmpl w:val="3DF430D8"/>
    <w:lvl w:ilvl="0" w:tplc="A7C6EB9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4">
    <w:nsid w:val="59560000"/>
    <w:multiLevelType w:val="hybridMultilevel"/>
    <w:tmpl w:val="3ED607DC"/>
    <w:lvl w:ilvl="0" w:tplc="954AB0C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5">
    <w:nsid w:val="5A09521D"/>
    <w:multiLevelType w:val="hybridMultilevel"/>
    <w:tmpl w:val="FEDA934E"/>
    <w:lvl w:ilvl="0" w:tplc="EC5AE2BC">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6">
    <w:nsid w:val="5AC04CF3"/>
    <w:multiLevelType w:val="hybridMultilevel"/>
    <w:tmpl w:val="3C001E66"/>
    <w:lvl w:ilvl="0" w:tplc="2D58DCA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7">
    <w:nsid w:val="5B2722A8"/>
    <w:multiLevelType w:val="hybridMultilevel"/>
    <w:tmpl w:val="295C2476"/>
    <w:lvl w:ilvl="0" w:tplc="89AE506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8">
    <w:nsid w:val="5D1E096E"/>
    <w:multiLevelType w:val="hybridMultilevel"/>
    <w:tmpl w:val="73340B52"/>
    <w:lvl w:ilvl="0" w:tplc="3760A77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9">
    <w:nsid w:val="5ED6739E"/>
    <w:multiLevelType w:val="hybridMultilevel"/>
    <w:tmpl w:val="079E7522"/>
    <w:lvl w:ilvl="0" w:tplc="CD5A8C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0">
    <w:nsid w:val="5F16256F"/>
    <w:multiLevelType w:val="hybridMultilevel"/>
    <w:tmpl w:val="FB0A6452"/>
    <w:lvl w:ilvl="0" w:tplc="506C90B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1">
    <w:nsid w:val="5F1F6240"/>
    <w:multiLevelType w:val="hybridMultilevel"/>
    <w:tmpl w:val="28B89F68"/>
    <w:lvl w:ilvl="0" w:tplc="02EEDAE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2">
    <w:nsid w:val="602B10D5"/>
    <w:multiLevelType w:val="hybridMultilevel"/>
    <w:tmpl w:val="75804EC6"/>
    <w:lvl w:ilvl="0" w:tplc="C4A8F6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3">
    <w:nsid w:val="60B675D3"/>
    <w:multiLevelType w:val="hybridMultilevel"/>
    <w:tmpl w:val="38C2F762"/>
    <w:lvl w:ilvl="0" w:tplc="62F49B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4">
    <w:nsid w:val="611C3BAA"/>
    <w:multiLevelType w:val="hybridMultilevel"/>
    <w:tmpl w:val="983CCE1E"/>
    <w:lvl w:ilvl="0" w:tplc="DE420A1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5">
    <w:nsid w:val="63C261BD"/>
    <w:multiLevelType w:val="hybridMultilevel"/>
    <w:tmpl w:val="A6EAE4F4"/>
    <w:lvl w:ilvl="0" w:tplc="8ED608D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6">
    <w:nsid w:val="641535C3"/>
    <w:multiLevelType w:val="hybridMultilevel"/>
    <w:tmpl w:val="72940EE2"/>
    <w:lvl w:ilvl="0" w:tplc="C61811F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7">
    <w:nsid w:val="64D6292D"/>
    <w:multiLevelType w:val="hybridMultilevel"/>
    <w:tmpl w:val="24DC6A7C"/>
    <w:lvl w:ilvl="0" w:tplc="C73863E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8">
    <w:nsid w:val="65EE1C5F"/>
    <w:multiLevelType w:val="hybridMultilevel"/>
    <w:tmpl w:val="C55ACADE"/>
    <w:lvl w:ilvl="0" w:tplc="0409000F">
      <w:start w:val="1"/>
      <w:numFmt w:val="decimal"/>
      <w:lvlText w:val="%1."/>
      <w:lvlJc w:val="left"/>
      <w:pPr>
        <w:tabs>
          <w:tab w:val="num" w:pos="720"/>
        </w:tabs>
        <w:ind w:left="720" w:hanging="360"/>
      </w:pPr>
      <w:rPr>
        <w:rFonts w:hint="default"/>
      </w:rPr>
    </w:lvl>
    <w:lvl w:ilvl="1" w:tplc="D09A1F84">
      <w:start w:val="1"/>
      <w:numFmt w:val="lowerLetter"/>
      <w:lvlText w:val="%2."/>
      <w:lvlJc w:val="left"/>
      <w:pPr>
        <w:tabs>
          <w:tab w:val="num" w:pos="1440"/>
        </w:tabs>
        <w:ind w:left="1440" w:hanging="360"/>
      </w:pPr>
      <w:rPr>
        <w:rFonts w:hint="default"/>
      </w:rPr>
    </w:lvl>
    <w:lvl w:ilvl="2" w:tplc="4E884FFE">
      <w:start w:val="1"/>
      <w:numFmt w:val="upperLetter"/>
      <w:lvlText w:val="%3."/>
      <w:lvlJc w:val="left"/>
      <w:pPr>
        <w:ind w:left="2340" w:hanging="360"/>
      </w:pPr>
      <w:rPr>
        <w:rFonts w:hint="default"/>
      </w:rPr>
    </w:lvl>
    <w:lvl w:ilvl="3" w:tplc="4B88076E">
      <w:start w:val="1"/>
      <w:numFmt w:val="lowerLetter"/>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9">
    <w:nsid w:val="67876332"/>
    <w:multiLevelType w:val="hybridMultilevel"/>
    <w:tmpl w:val="EE74840E"/>
    <w:lvl w:ilvl="0" w:tplc="C96CC33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0">
    <w:nsid w:val="68BD5D2E"/>
    <w:multiLevelType w:val="hybridMultilevel"/>
    <w:tmpl w:val="346C6B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69937524"/>
    <w:multiLevelType w:val="hybridMultilevel"/>
    <w:tmpl w:val="05BC571C"/>
    <w:lvl w:ilvl="0" w:tplc="01CE76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2">
    <w:nsid w:val="69954F44"/>
    <w:multiLevelType w:val="hybridMultilevel"/>
    <w:tmpl w:val="A204E0CA"/>
    <w:lvl w:ilvl="0" w:tplc="5DC25E0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3">
    <w:nsid w:val="6EDC3B53"/>
    <w:multiLevelType w:val="hybridMultilevel"/>
    <w:tmpl w:val="2A3A3A18"/>
    <w:lvl w:ilvl="0" w:tplc="13089F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4">
    <w:nsid w:val="70082FAF"/>
    <w:multiLevelType w:val="hybridMultilevel"/>
    <w:tmpl w:val="FA38D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73222E57"/>
    <w:multiLevelType w:val="hybridMultilevel"/>
    <w:tmpl w:val="41CA4664"/>
    <w:lvl w:ilvl="0" w:tplc="7EC00140">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6">
    <w:nsid w:val="7378036E"/>
    <w:multiLevelType w:val="hybridMultilevel"/>
    <w:tmpl w:val="1D1C15B6"/>
    <w:lvl w:ilvl="0" w:tplc="885493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7">
    <w:nsid w:val="772C245F"/>
    <w:multiLevelType w:val="hybridMultilevel"/>
    <w:tmpl w:val="13EA4970"/>
    <w:lvl w:ilvl="0" w:tplc="60B4441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8">
    <w:nsid w:val="77D32CBE"/>
    <w:multiLevelType w:val="hybridMultilevel"/>
    <w:tmpl w:val="9DA8B118"/>
    <w:lvl w:ilvl="0" w:tplc="4B5ED91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9">
    <w:nsid w:val="78FF0F01"/>
    <w:multiLevelType w:val="hybridMultilevel"/>
    <w:tmpl w:val="4876298C"/>
    <w:lvl w:ilvl="0" w:tplc="558C70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0">
    <w:nsid w:val="795755B1"/>
    <w:multiLevelType w:val="hybridMultilevel"/>
    <w:tmpl w:val="87EE4776"/>
    <w:lvl w:ilvl="0" w:tplc="8756544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1">
    <w:nsid w:val="7AC2257F"/>
    <w:multiLevelType w:val="hybridMultilevel"/>
    <w:tmpl w:val="5E36B8F4"/>
    <w:lvl w:ilvl="0" w:tplc="2DCA19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2">
    <w:nsid w:val="7B885589"/>
    <w:multiLevelType w:val="hybridMultilevel"/>
    <w:tmpl w:val="A484DB88"/>
    <w:lvl w:ilvl="0" w:tplc="9D4E4BD6">
      <w:start w:val="1"/>
      <w:numFmt w:val="decimal"/>
      <w:lvlText w:val="%1."/>
      <w:lvlJc w:val="left"/>
      <w:pPr>
        <w:tabs>
          <w:tab w:val="num" w:pos="1800"/>
        </w:tabs>
        <w:ind w:left="1800" w:hanging="360"/>
      </w:pPr>
      <w:rPr>
        <w:rFonts w:ascii="Times New Roman" w:eastAsiaTheme="minorHAnsi" w:hAnsi="Times New Roman" w:cs="Times New Roman"/>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3">
    <w:nsid w:val="7D5745C7"/>
    <w:multiLevelType w:val="hybridMultilevel"/>
    <w:tmpl w:val="1902C150"/>
    <w:lvl w:ilvl="0" w:tplc="A1CCAA6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4">
    <w:nsid w:val="7D836858"/>
    <w:multiLevelType w:val="hybridMultilevel"/>
    <w:tmpl w:val="875C6B9E"/>
    <w:lvl w:ilvl="0" w:tplc="8AD6C6C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7"/>
  </w:num>
  <w:num w:numId="2">
    <w:abstractNumId w:val="107"/>
  </w:num>
  <w:num w:numId="3">
    <w:abstractNumId w:val="62"/>
  </w:num>
  <w:num w:numId="4">
    <w:abstractNumId w:val="47"/>
  </w:num>
  <w:num w:numId="5">
    <w:abstractNumId w:val="39"/>
  </w:num>
  <w:num w:numId="6">
    <w:abstractNumId w:val="26"/>
  </w:num>
  <w:num w:numId="7">
    <w:abstractNumId w:val="82"/>
  </w:num>
  <w:num w:numId="8">
    <w:abstractNumId w:val="15"/>
  </w:num>
  <w:num w:numId="9">
    <w:abstractNumId w:val="42"/>
  </w:num>
  <w:num w:numId="10">
    <w:abstractNumId w:val="22"/>
  </w:num>
  <w:num w:numId="11">
    <w:abstractNumId w:val="30"/>
  </w:num>
  <w:num w:numId="12">
    <w:abstractNumId w:val="75"/>
  </w:num>
  <w:num w:numId="13">
    <w:abstractNumId w:val="41"/>
  </w:num>
  <w:num w:numId="14">
    <w:abstractNumId w:val="46"/>
  </w:num>
  <w:num w:numId="15">
    <w:abstractNumId w:val="63"/>
  </w:num>
  <w:num w:numId="16">
    <w:abstractNumId w:val="85"/>
  </w:num>
  <w:num w:numId="17">
    <w:abstractNumId w:val="11"/>
  </w:num>
  <w:num w:numId="18">
    <w:abstractNumId w:val="5"/>
  </w:num>
  <w:num w:numId="19">
    <w:abstractNumId w:val="3"/>
  </w:num>
  <w:num w:numId="20">
    <w:abstractNumId w:val="81"/>
  </w:num>
  <w:num w:numId="21">
    <w:abstractNumId w:val="51"/>
  </w:num>
  <w:num w:numId="22">
    <w:abstractNumId w:val="65"/>
  </w:num>
  <w:num w:numId="23">
    <w:abstractNumId w:val="4"/>
  </w:num>
  <w:num w:numId="24">
    <w:abstractNumId w:val="61"/>
  </w:num>
  <w:num w:numId="25">
    <w:abstractNumId w:val="67"/>
  </w:num>
  <w:num w:numId="26">
    <w:abstractNumId w:val="83"/>
  </w:num>
  <w:num w:numId="27">
    <w:abstractNumId w:val="79"/>
  </w:num>
  <w:num w:numId="28">
    <w:abstractNumId w:val="16"/>
  </w:num>
  <w:num w:numId="29">
    <w:abstractNumId w:val="52"/>
  </w:num>
  <w:num w:numId="30">
    <w:abstractNumId w:val="74"/>
  </w:num>
  <w:num w:numId="31">
    <w:abstractNumId w:val="106"/>
  </w:num>
  <w:num w:numId="32">
    <w:abstractNumId w:val="34"/>
  </w:num>
  <w:num w:numId="33">
    <w:abstractNumId w:val="95"/>
  </w:num>
  <w:num w:numId="34">
    <w:abstractNumId w:val="25"/>
  </w:num>
  <w:num w:numId="35">
    <w:abstractNumId w:val="78"/>
  </w:num>
  <w:num w:numId="36">
    <w:abstractNumId w:val="10"/>
  </w:num>
  <w:num w:numId="37">
    <w:abstractNumId w:val="43"/>
  </w:num>
  <w:num w:numId="38">
    <w:abstractNumId w:val="54"/>
  </w:num>
  <w:num w:numId="39">
    <w:abstractNumId w:val="37"/>
  </w:num>
  <w:num w:numId="40">
    <w:abstractNumId w:val="86"/>
  </w:num>
  <w:num w:numId="41">
    <w:abstractNumId w:val="69"/>
  </w:num>
  <w:num w:numId="42">
    <w:abstractNumId w:val="99"/>
  </w:num>
  <w:num w:numId="43">
    <w:abstractNumId w:val="1"/>
  </w:num>
  <w:num w:numId="44">
    <w:abstractNumId w:val="60"/>
  </w:num>
  <w:num w:numId="45">
    <w:abstractNumId w:val="24"/>
  </w:num>
  <w:num w:numId="46">
    <w:abstractNumId w:val="56"/>
  </w:num>
  <w:num w:numId="47">
    <w:abstractNumId w:val="6"/>
  </w:num>
  <w:num w:numId="48">
    <w:abstractNumId w:val="40"/>
  </w:num>
  <w:num w:numId="49">
    <w:abstractNumId w:val="27"/>
  </w:num>
  <w:num w:numId="50">
    <w:abstractNumId w:val="28"/>
  </w:num>
  <w:num w:numId="51">
    <w:abstractNumId w:val="21"/>
  </w:num>
  <w:num w:numId="52">
    <w:abstractNumId w:val="94"/>
  </w:num>
  <w:num w:numId="53">
    <w:abstractNumId w:val="87"/>
  </w:num>
  <w:num w:numId="54">
    <w:abstractNumId w:val="57"/>
  </w:num>
  <w:num w:numId="55">
    <w:abstractNumId w:val="0"/>
  </w:num>
  <w:num w:numId="56">
    <w:abstractNumId w:val="45"/>
  </w:num>
  <w:num w:numId="57">
    <w:abstractNumId w:val="59"/>
  </w:num>
  <w:num w:numId="58">
    <w:abstractNumId w:val="114"/>
  </w:num>
  <w:num w:numId="59">
    <w:abstractNumId w:val="84"/>
  </w:num>
  <w:num w:numId="60">
    <w:abstractNumId w:val="92"/>
  </w:num>
  <w:num w:numId="61">
    <w:abstractNumId w:val="20"/>
  </w:num>
  <w:num w:numId="62">
    <w:abstractNumId w:val="72"/>
  </w:num>
  <w:num w:numId="63">
    <w:abstractNumId w:val="58"/>
  </w:num>
  <w:num w:numId="64">
    <w:abstractNumId w:val="76"/>
  </w:num>
  <w:num w:numId="65">
    <w:abstractNumId w:val="112"/>
  </w:num>
  <w:num w:numId="66">
    <w:abstractNumId w:val="98"/>
  </w:num>
  <w:num w:numId="67">
    <w:abstractNumId w:val="35"/>
  </w:num>
  <w:num w:numId="68">
    <w:abstractNumId w:val="32"/>
  </w:num>
  <w:num w:numId="69">
    <w:abstractNumId w:val="53"/>
  </w:num>
  <w:num w:numId="70">
    <w:abstractNumId w:val="68"/>
  </w:num>
  <w:num w:numId="71">
    <w:abstractNumId w:val="50"/>
  </w:num>
  <w:num w:numId="72">
    <w:abstractNumId w:val="14"/>
  </w:num>
  <w:num w:numId="73">
    <w:abstractNumId w:val="12"/>
  </w:num>
  <w:num w:numId="74">
    <w:abstractNumId w:val="23"/>
  </w:num>
  <w:num w:numId="75">
    <w:abstractNumId w:val="17"/>
  </w:num>
  <w:num w:numId="76">
    <w:abstractNumId w:val="88"/>
  </w:num>
  <w:num w:numId="77">
    <w:abstractNumId w:val="71"/>
  </w:num>
  <w:num w:numId="78">
    <w:abstractNumId w:val="91"/>
  </w:num>
  <w:num w:numId="79">
    <w:abstractNumId w:val="104"/>
  </w:num>
  <w:num w:numId="80">
    <w:abstractNumId w:val="105"/>
  </w:num>
  <w:num w:numId="81">
    <w:abstractNumId w:val="100"/>
  </w:num>
  <w:num w:numId="82">
    <w:abstractNumId w:val="44"/>
  </w:num>
  <w:num w:numId="83">
    <w:abstractNumId w:val="77"/>
  </w:num>
  <w:num w:numId="84">
    <w:abstractNumId w:val="48"/>
  </w:num>
  <w:num w:numId="85">
    <w:abstractNumId w:val="109"/>
  </w:num>
  <w:num w:numId="86">
    <w:abstractNumId w:val="2"/>
  </w:num>
  <w:num w:numId="87">
    <w:abstractNumId w:val="90"/>
  </w:num>
  <w:num w:numId="88">
    <w:abstractNumId w:val="103"/>
  </w:num>
  <w:num w:numId="89">
    <w:abstractNumId w:val="97"/>
  </w:num>
  <w:num w:numId="90">
    <w:abstractNumId w:val="80"/>
  </w:num>
  <w:num w:numId="91">
    <w:abstractNumId w:val="89"/>
  </w:num>
  <w:num w:numId="92">
    <w:abstractNumId w:val="36"/>
  </w:num>
  <w:num w:numId="93">
    <w:abstractNumId w:val="64"/>
  </w:num>
  <w:num w:numId="94">
    <w:abstractNumId w:val="102"/>
  </w:num>
  <w:num w:numId="95">
    <w:abstractNumId w:val="101"/>
  </w:num>
  <w:num w:numId="96">
    <w:abstractNumId w:val="108"/>
  </w:num>
  <w:num w:numId="97">
    <w:abstractNumId w:val="70"/>
  </w:num>
  <w:num w:numId="98">
    <w:abstractNumId w:val="29"/>
  </w:num>
  <w:num w:numId="99">
    <w:abstractNumId w:val="73"/>
  </w:num>
  <w:num w:numId="100">
    <w:abstractNumId w:val="33"/>
  </w:num>
  <w:num w:numId="101">
    <w:abstractNumId w:val="31"/>
  </w:num>
  <w:num w:numId="102">
    <w:abstractNumId w:val="13"/>
  </w:num>
  <w:num w:numId="103">
    <w:abstractNumId w:val="111"/>
  </w:num>
  <w:num w:numId="104">
    <w:abstractNumId w:val="18"/>
  </w:num>
  <w:num w:numId="105">
    <w:abstractNumId w:val="55"/>
  </w:num>
  <w:num w:numId="106">
    <w:abstractNumId w:val="96"/>
  </w:num>
  <w:num w:numId="107">
    <w:abstractNumId w:val="110"/>
  </w:num>
  <w:num w:numId="108">
    <w:abstractNumId w:val="113"/>
  </w:num>
  <w:num w:numId="109">
    <w:abstractNumId w:val="8"/>
  </w:num>
  <w:num w:numId="110">
    <w:abstractNumId w:val="38"/>
  </w:num>
  <w:num w:numId="111">
    <w:abstractNumId w:val="66"/>
  </w:num>
  <w:num w:numId="112">
    <w:abstractNumId w:val="19"/>
  </w:num>
  <w:num w:numId="113">
    <w:abstractNumId w:val="9"/>
  </w:num>
  <w:num w:numId="114">
    <w:abstractNumId w:val="93"/>
  </w:num>
  <w:num w:numId="115">
    <w:abstractNumId w:val="49"/>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4AC"/>
    <w:rsid w:val="00023253"/>
    <w:rsid w:val="0002503E"/>
    <w:rsid w:val="00031930"/>
    <w:rsid w:val="00031F1B"/>
    <w:rsid w:val="000350CF"/>
    <w:rsid w:val="00036354"/>
    <w:rsid w:val="000378DC"/>
    <w:rsid w:val="000403BC"/>
    <w:rsid w:val="000431DF"/>
    <w:rsid w:val="00044242"/>
    <w:rsid w:val="00044589"/>
    <w:rsid w:val="00044E77"/>
    <w:rsid w:val="00051159"/>
    <w:rsid w:val="00052925"/>
    <w:rsid w:val="00056214"/>
    <w:rsid w:val="00057B34"/>
    <w:rsid w:val="0006120D"/>
    <w:rsid w:val="00061635"/>
    <w:rsid w:val="00061B45"/>
    <w:rsid w:val="000647AC"/>
    <w:rsid w:val="000652A5"/>
    <w:rsid w:val="00066582"/>
    <w:rsid w:val="00066990"/>
    <w:rsid w:val="000711AE"/>
    <w:rsid w:val="00073350"/>
    <w:rsid w:val="00073454"/>
    <w:rsid w:val="00074723"/>
    <w:rsid w:val="00074965"/>
    <w:rsid w:val="00074A24"/>
    <w:rsid w:val="000755CA"/>
    <w:rsid w:val="000814C2"/>
    <w:rsid w:val="00082B54"/>
    <w:rsid w:val="00082FAC"/>
    <w:rsid w:val="00087464"/>
    <w:rsid w:val="00090679"/>
    <w:rsid w:val="000A0A49"/>
    <w:rsid w:val="000A6F02"/>
    <w:rsid w:val="000B1102"/>
    <w:rsid w:val="000B42DF"/>
    <w:rsid w:val="000B4577"/>
    <w:rsid w:val="000B653F"/>
    <w:rsid w:val="000B7A26"/>
    <w:rsid w:val="000C0EDA"/>
    <w:rsid w:val="000C492A"/>
    <w:rsid w:val="000C50AF"/>
    <w:rsid w:val="000D0C5A"/>
    <w:rsid w:val="000D17D7"/>
    <w:rsid w:val="000D3A83"/>
    <w:rsid w:val="000D4542"/>
    <w:rsid w:val="000D61DC"/>
    <w:rsid w:val="000D7FAC"/>
    <w:rsid w:val="000E1E42"/>
    <w:rsid w:val="000E23A2"/>
    <w:rsid w:val="000E584C"/>
    <w:rsid w:val="000F4EB2"/>
    <w:rsid w:val="000F6738"/>
    <w:rsid w:val="000F74C4"/>
    <w:rsid w:val="00100FC9"/>
    <w:rsid w:val="0010306F"/>
    <w:rsid w:val="00111F46"/>
    <w:rsid w:val="001120F2"/>
    <w:rsid w:val="00113F9C"/>
    <w:rsid w:val="001143E6"/>
    <w:rsid w:val="00114973"/>
    <w:rsid w:val="001204A2"/>
    <w:rsid w:val="0012202E"/>
    <w:rsid w:val="00122718"/>
    <w:rsid w:val="00126C12"/>
    <w:rsid w:val="00130EBD"/>
    <w:rsid w:val="00131340"/>
    <w:rsid w:val="00132939"/>
    <w:rsid w:val="00132ABD"/>
    <w:rsid w:val="00135477"/>
    <w:rsid w:val="001409DB"/>
    <w:rsid w:val="00144850"/>
    <w:rsid w:val="00147F42"/>
    <w:rsid w:val="00151D18"/>
    <w:rsid w:val="001539F1"/>
    <w:rsid w:val="00154528"/>
    <w:rsid w:val="00154734"/>
    <w:rsid w:val="001555D9"/>
    <w:rsid w:val="001563A3"/>
    <w:rsid w:val="00161CD9"/>
    <w:rsid w:val="0016423E"/>
    <w:rsid w:val="00166F38"/>
    <w:rsid w:val="00173520"/>
    <w:rsid w:val="00176FE8"/>
    <w:rsid w:val="00181834"/>
    <w:rsid w:val="0018243F"/>
    <w:rsid w:val="00183C33"/>
    <w:rsid w:val="00185161"/>
    <w:rsid w:val="001947C8"/>
    <w:rsid w:val="00197ED8"/>
    <w:rsid w:val="001A1B74"/>
    <w:rsid w:val="001A1F9D"/>
    <w:rsid w:val="001B0BE7"/>
    <w:rsid w:val="001B497B"/>
    <w:rsid w:val="001B7A71"/>
    <w:rsid w:val="001C19EC"/>
    <w:rsid w:val="001C1F12"/>
    <w:rsid w:val="001C2B77"/>
    <w:rsid w:val="001C5D84"/>
    <w:rsid w:val="001C7723"/>
    <w:rsid w:val="001D2A42"/>
    <w:rsid w:val="001D368F"/>
    <w:rsid w:val="001E5CDD"/>
    <w:rsid w:val="001E7672"/>
    <w:rsid w:val="001F0325"/>
    <w:rsid w:val="001F10BF"/>
    <w:rsid w:val="001F3022"/>
    <w:rsid w:val="001F5AA4"/>
    <w:rsid w:val="001F6AD4"/>
    <w:rsid w:val="00200C61"/>
    <w:rsid w:val="00203AEA"/>
    <w:rsid w:val="00206A0A"/>
    <w:rsid w:val="0021453A"/>
    <w:rsid w:val="00216BE9"/>
    <w:rsid w:val="00217B9B"/>
    <w:rsid w:val="002300EE"/>
    <w:rsid w:val="0023053B"/>
    <w:rsid w:val="00236736"/>
    <w:rsid w:val="00240B17"/>
    <w:rsid w:val="002412CB"/>
    <w:rsid w:val="002417B0"/>
    <w:rsid w:val="0024421E"/>
    <w:rsid w:val="00246167"/>
    <w:rsid w:val="00246937"/>
    <w:rsid w:val="0025236F"/>
    <w:rsid w:val="00262267"/>
    <w:rsid w:val="00262FC5"/>
    <w:rsid w:val="00265E3A"/>
    <w:rsid w:val="00272965"/>
    <w:rsid w:val="00275F7C"/>
    <w:rsid w:val="002762D0"/>
    <w:rsid w:val="00277E63"/>
    <w:rsid w:val="00281DE9"/>
    <w:rsid w:val="0028207A"/>
    <w:rsid w:val="00282886"/>
    <w:rsid w:val="002837C0"/>
    <w:rsid w:val="0028599A"/>
    <w:rsid w:val="00293208"/>
    <w:rsid w:val="0029326C"/>
    <w:rsid w:val="002942F0"/>
    <w:rsid w:val="002965FD"/>
    <w:rsid w:val="0029790F"/>
    <w:rsid w:val="002A12D1"/>
    <w:rsid w:val="002A5B42"/>
    <w:rsid w:val="002B031F"/>
    <w:rsid w:val="002B0EAF"/>
    <w:rsid w:val="002B2B72"/>
    <w:rsid w:val="002C24EA"/>
    <w:rsid w:val="002C2C7E"/>
    <w:rsid w:val="002D188C"/>
    <w:rsid w:val="002D2F15"/>
    <w:rsid w:val="002D3A77"/>
    <w:rsid w:val="002D6253"/>
    <w:rsid w:val="002D7F24"/>
    <w:rsid w:val="002E0BB1"/>
    <w:rsid w:val="002E0C6F"/>
    <w:rsid w:val="002E2DC5"/>
    <w:rsid w:val="002E3245"/>
    <w:rsid w:val="002E6B61"/>
    <w:rsid w:val="002F2112"/>
    <w:rsid w:val="002F5635"/>
    <w:rsid w:val="00306C96"/>
    <w:rsid w:val="00310B49"/>
    <w:rsid w:val="0031171F"/>
    <w:rsid w:val="00311959"/>
    <w:rsid w:val="003122D3"/>
    <w:rsid w:val="00312C22"/>
    <w:rsid w:val="00313044"/>
    <w:rsid w:val="0032614F"/>
    <w:rsid w:val="00326B14"/>
    <w:rsid w:val="00327C93"/>
    <w:rsid w:val="003332F4"/>
    <w:rsid w:val="00334490"/>
    <w:rsid w:val="00334725"/>
    <w:rsid w:val="00334799"/>
    <w:rsid w:val="00337149"/>
    <w:rsid w:val="00337994"/>
    <w:rsid w:val="00341C48"/>
    <w:rsid w:val="003465DF"/>
    <w:rsid w:val="0034676C"/>
    <w:rsid w:val="00346EBF"/>
    <w:rsid w:val="00352656"/>
    <w:rsid w:val="00352763"/>
    <w:rsid w:val="00353FE3"/>
    <w:rsid w:val="003553AF"/>
    <w:rsid w:val="00362523"/>
    <w:rsid w:val="00381514"/>
    <w:rsid w:val="00382FDA"/>
    <w:rsid w:val="003859D0"/>
    <w:rsid w:val="00392418"/>
    <w:rsid w:val="003937FE"/>
    <w:rsid w:val="003A1098"/>
    <w:rsid w:val="003A1446"/>
    <w:rsid w:val="003A15B2"/>
    <w:rsid w:val="003A4CC4"/>
    <w:rsid w:val="003A558E"/>
    <w:rsid w:val="003A629B"/>
    <w:rsid w:val="003B4D4F"/>
    <w:rsid w:val="003B557A"/>
    <w:rsid w:val="003B7576"/>
    <w:rsid w:val="003C118C"/>
    <w:rsid w:val="003C2436"/>
    <w:rsid w:val="003C6635"/>
    <w:rsid w:val="003D4112"/>
    <w:rsid w:val="003D6E47"/>
    <w:rsid w:val="003E00BC"/>
    <w:rsid w:val="003E16C6"/>
    <w:rsid w:val="003E211E"/>
    <w:rsid w:val="003E4241"/>
    <w:rsid w:val="003E593A"/>
    <w:rsid w:val="003E5E24"/>
    <w:rsid w:val="003E673E"/>
    <w:rsid w:val="003E77B4"/>
    <w:rsid w:val="003F2A96"/>
    <w:rsid w:val="003F521F"/>
    <w:rsid w:val="003F54F3"/>
    <w:rsid w:val="003F7B8B"/>
    <w:rsid w:val="004006CF"/>
    <w:rsid w:val="0040296D"/>
    <w:rsid w:val="00403022"/>
    <w:rsid w:val="004034C3"/>
    <w:rsid w:val="004038FB"/>
    <w:rsid w:val="00404129"/>
    <w:rsid w:val="004044ED"/>
    <w:rsid w:val="004059B0"/>
    <w:rsid w:val="00406A65"/>
    <w:rsid w:val="00416BC2"/>
    <w:rsid w:val="00416C5C"/>
    <w:rsid w:val="004179B1"/>
    <w:rsid w:val="004243F8"/>
    <w:rsid w:val="0042504A"/>
    <w:rsid w:val="00430B92"/>
    <w:rsid w:val="00431959"/>
    <w:rsid w:val="00432FDC"/>
    <w:rsid w:val="00441EC0"/>
    <w:rsid w:val="004420B4"/>
    <w:rsid w:val="0044511F"/>
    <w:rsid w:val="00445B27"/>
    <w:rsid w:val="00450585"/>
    <w:rsid w:val="00451005"/>
    <w:rsid w:val="0045482F"/>
    <w:rsid w:val="00454D45"/>
    <w:rsid w:val="00456142"/>
    <w:rsid w:val="00456718"/>
    <w:rsid w:val="00457DA6"/>
    <w:rsid w:val="0046172D"/>
    <w:rsid w:val="004625CA"/>
    <w:rsid w:val="00464960"/>
    <w:rsid w:val="0046644F"/>
    <w:rsid w:val="004711B9"/>
    <w:rsid w:val="00471760"/>
    <w:rsid w:val="00471C8A"/>
    <w:rsid w:val="00474108"/>
    <w:rsid w:val="00474329"/>
    <w:rsid w:val="004759FA"/>
    <w:rsid w:val="00476E1D"/>
    <w:rsid w:val="004779D1"/>
    <w:rsid w:val="00486B2F"/>
    <w:rsid w:val="00487878"/>
    <w:rsid w:val="00490D11"/>
    <w:rsid w:val="004921BB"/>
    <w:rsid w:val="00492C35"/>
    <w:rsid w:val="00493E83"/>
    <w:rsid w:val="0049496C"/>
    <w:rsid w:val="004A0AA2"/>
    <w:rsid w:val="004A0E2E"/>
    <w:rsid w:val="004A3E52"/>
    <w:rsid w:val="004A3ED8"/>
    <w:rsid w:val="004B63FE"/>
    <w:rsid w:val="004B6DCC"/>
    <w:rsid w:val="004C4398"/>
    <w:rsid w:val="004C4B57"/>
    <w:rsid w:val="004C6CB4"/>
    <w:rsid w:val="004C701B"/>
    <w:rsid w:val="004C7270"/>
    <w:rsid w:val="004D085B"/>
    <w:rsid w:val="004D2C65"/>
    <w:rsid w:val="004D33AF"/>
    <w:rsid w:val="004D6082"/>
    <w:rsid w:val="004D7BA0"/>
    <w:rsid w:val="004E2AB3"/>
    <w:rsid w:val="004F116A"/>
    <w:rsid w:val="004F484C"/>
    <w:rsid w:val="004F655F"/>
    <w:rsid w:val="004F6FCD"/>
    <w:rsid w:val="004F734D"/>
    <w:rsid w:val="004F7FA6"/>
    <w:rsid w:val="00502BB5"/>
    <w:rsid w:val="005064C3"/>
    <w:rsid w:val="00512254"/>
    <w:rsid w:val="005142EC"/>
    <w:rsid w:val="0051591E"/>
    <w:rsid w:val="005159E3"/>
    <w:rsid w:val="0051653C"/>
    <w:rsid w:val="00516B37"/>
    <w:rsid w:val="00516FDF"/>
    <w:rsid w:val="005204E3"/>
    <w:rsid w:val="00521B1C"/>
    <w:rsid w:val="005237DD"/>
    <w:rsid w:val="0053028C"/>
    <w:rsid w:val="00533207"/>
    <w:rsid w:val="005341FA"/>
    <w:rsid w:val="00535907"/>
    <w:rsid w:val="00536B7C"/>
    <w:rsid w:val="00541AB1"/>
    <w:rsid w:val="005429CB"/>
    <w:rsid w:val="00544C18"/>
    <w:rsid w:val="00545BCB"/>
    <w:rsid w:val="00545D48"/>
    <w:rsid w:val="00545D8B"/>
    <w:rsid w:val="00546B5C"/>
    <w:rsid w:val="0054796B"/>
    <w:rsid w:val="00550483"/>
    <w:rsid w:val="00550D1F"/>
    <w:rsid w:val="00556946"/>
    <w:rsid w:val="005608C8"/>
    <w:rsid w:val="00564730"/>
    <w:rsid w:val="00565BFD"/>
    <w:rsid w:val="00572C72"/>
    <w:rsid w:val="00573300"/>
    <w:rsid w:val="00574857"/>
    <w:rsid w:val="00574E33"/>
    <w:rsid w:val="00580A61"/>
    <w:rsid w:val="0058132F"/>
    <w:rsid w:val="005833E3"/>
    <w:rsid w:val="0058561A"/>
    <w:rsid w:val="005866F3"/>
    <w:rsid w:val="00587125"/>
    <w:rsid w:val="005921A6"/>
    <w:rsid w:val="0059772E"/>
    <w:rsid w:val="005A10F3"/>
    <w:rsid w:val="005A1131"/>
    <w:rsid w:val="005A1C64"/>
    <w:rsid w:val="005A75BF"/>
    <w:rsid w:val="005B1495"/>
    <w:rsid w:val="005B26C7"/>
    <w:rsid w:val="005B26D1"/>
    <w:rsid w:val="005B295C"/>
    <w:rsid w:val="005B3D61"/>
    <w:rsid w:val="005B6213"/>
    <w:rsid w:val="005B629E"/>
    <w:rsid w:val="005C01E6"/>
    <w:rsid w:val="005C2381"/>
    <w:rsid w:val="005C40F7"/>
    <w:rsid w:val="005C5B52"/>
    <w:rsid w:val="005C69C0"/>
    <w:rsid w:val="005D1F64"/>
    <w:rsid w:val="005D419A"/>
    <w:rsid w:val="005D426A"/>
    <w:rsid w:val="005D674D"/>
    <w:rsid w:val="005E09F8"/>
    <w:rsid w:val="005E1706"/>
    <w:rsid w:val="005E3929"/>
    <w:rsid w:val="005E4F9F"/>
    <w:rsid w:val="005F0217"/>
    <w:rsid w:val="005F0AF1"/>
    <w:rsid w:val="005F2BB3"/>
    <w:rsid w:val="005F3E6C"/>
    <w:rsid w:val="005F61E9"/>
    <w:rsid w:val="006002EA"/>
    <w:rsid w:val="00602F18"/>
    <w:rsid w:val="006105ED"/>
    <w:rsid w:val="00612814"/>
    <w:rsid w:val="00613654"/>
    <w:rsid w:val="00616FEF"/>
    <w:rsid w:val="00624355"/>
    <w:rsid w:val="0062548A"/>
    <w:rsid w:val="006312FD"/>
    <w:rsid w:val="00631BDE"/>
    <w:rsid w:val="006322AA"/>
    <w:rsid w:val="00632EB0"/>
    <w:rsid w:val="006362E9"/>
    <w:rsid w:val="006365E5"/>
    <w:rsid w:val="0063793A"/>
    <w:rsid w:val="00637A1C"/>
    <w:rsid w:val="00640A3E"/>
    <w:rsid w:val="006450C1"/>
    <w:rsid w:val="006462F3"/>
    <w:rsid w:val="00647CB7"/>
    <w:rsid w:val="006505F8"/>
    <w:rsid w:val="00653DF9"/>
    <w:rsid w:val="00656719"/>
    <w:rsid w:val="006570C7"/>
    <w:rsid w:val="00665F3F"/>
    <w:rsid w:val="00666295"/>
    <w:rsid w:val="00666F1C"/>
    <w:rsid w:val="00670BC4"/>
    <w:rsid w:val="00671395"/>
    <w:rsid w:val="00681CEC"/>
    <w:rsid w:val="00682E3F"/>
    <w:rsid w:val="00683356"/>
    <w:rsid w:val="00685D78"/>
    <w:rsid w:val="00687E5B"/>
    <w:rsid w:val="0069339A"/>
    <w:rsid w:val="006958D0"/>
    <w:rsid w:val="00695E60"/>
    <w:rsid w:val="00696DA7"/>
    <w:rsid w:val="006973D0"/>
    <w:rsid w:val="006A3EDD"/>
    <w:rsid w:val="006B0653"/>
    <w:rsid w:val="006B18C7"/>
    <w:rsid w:val="006B31DB"/>
    <w:rsid w:val="006B3342"/>
    <w:rsid w:val="006B35E4"/>
    <w:rsid w:val="006B48CF"/>
    <w:rsid w:val="006B4F4D"/>
    <w:rsid w:val="006C0D20"/>
    <w:rsid w:val="006C2D1C"/>
    <w:rsid w:val="006C3E28"/>
    <w:rsid w:val="006C43D9"/>
    <w:rsid w:val="006C5297"/>
    <w:rsid w:val="006C738E"/>
    <w:rsid w:val="006D098A"/>
    <w:rsid w:val="006D0D23"/>
    <w:rsid w:val="006D2430"/>
    <w:rsid w:val="006D2471"/>
    <w:rsid w:val="006D32E2"/>
    <w:rsid w:val="006D4289"/>
    <w:rsid w:val="006D63F2"/>
    <w:rsid w:val="006E0BBE"/>
    <w:rsid w:val="006E306C"/>
    <w:rsid w:val="006E31B9"/>
    <w:rsid w:val="006E3883"/>
    <w:rsid w:val="006E58BF"/>
    <w:rsid w:val="006E7637"/>
    <w:rsid w:val="006F2C5F"/>
    <w:rsid w:val="006F3F21"/>
    <w:rsid w:val="0070194B"/>
    <w:rsid w:val="00706B70"/>
    <w:rsid w:val="00706E91"/>
    <w:rsid w:val="00707C95"/>
    <w:rsid w:val="00710EA7"/>
    <w:rsid w:val="00715A19"/>
    <w:rsid w:val="00733B07"/>
    <w:rsid w:val="00733EB1"/>
    <w:rsid w:val="0074313A"/>
    <w:rsid w:val="007439B0"/>
    <w:rsid w:val="007440D0"/>
    <w:rsid w:val="00746022"/>
    <w:rsid w:val="00752DE7"/>
    <w:rsid w:val="0075575D"/>
    <w:rsid w:val="00757333"/>
    <w:rsid w:val="00757A3B"/>
    <w:rsid w:val="007618D1"/>
    <w:rsid w:val="0076465D"/>
    <w:rsid w:val="00764E9B"/>
    <w:rsid w:val="00770683"/>
    <w:rsid w:val="00773D87"/>
    <w:rsid w:val="00775DA7"/>
    <w:rsid w:val="0077611F"/>
    <w:rsid w:val="007808E1"/>
    <w:rsid w:val="00781A47"/>
    <w:rsid w:val="00781E69"/>
    <w:rsid w:val="00782852"/>
    <w:rsid w:val="00783CD4"/>
    <w:rsid w:val="00784FB2"/>
    <w:rsid w:val="00790092"/>
    <w:rsid w:val="00791F63"/>
    <w:rsid w:val="00794B14"/>
    <w:rsid w:val="00796235"/>
    <w:rsid w:val="00797913"/>
    <w:rsid w:val="007A7B61"/>
    <w:rsid w:val="007B0640"/>
    <w:rsid w:val="007B2A74"/>
    <w:rsid w:val="007B61E4"/>
    <w:rsid w:val="007B7C2E"/>
    <w:rsid w:val="007C0223"/>
    <w:rsid w:val="007C0EE6"/>
    <w:rsid w:val="007C325C"/>
    <w:rsid w:val="007C4777"/>
    <w:rsid w:val="007C6C52"/>
    <w:rsid w:val="007D0795"/>
    <w:rsid w:val="007D195E"/>
    <w:rsid w:val="007D213B"/>
    <w:rsid w:val="007D3CE8"/>
    <w:rsid w:val="007D5688"/>
    <w:rsid w:val="007E2966"/>
    <w:rsid w:val="007E3ACD"/>
    <w:rsid w:val="007E3DD9"/>
    <w:rsid w:val="007E4D37"/>
    <w:rsid w:val="007F1992"/>
    <w:rsid w:val="007F5D00"/>
    <w:rsid w:val="007F68E8"/>
    <w:rsid w:val="007F7A02"/>
    <w:rsid w:val="00801C2A"/>
    <w:rsid w:val="008049FE"/>
    <w:rsid w:val="00807561"/>
    <w:rsid w:val="0080778B"/>
    <w:rsid w:val="008117B0"/>
    <w:rsid w:val="00811FCF"/>
    <w:rsid w:val="008121D9"/>
    <w:rsid w:val="0081383E"/>
    <w:rsid w:val="008147DE"/>
    <w:rsid w:val="00816BDE"/>
    <w:rsid w:val="00816F4D"/>
    <w:rsid w:val="0082194D"/>
    <w:rsid w:val="00824990"/>
    <w:rsid w:val="0082622F"/>
    <w:rsid w:val="00826F1E"/>
    <w:rsid w:val="0082760D"/>
    <w:rsid w:val="00827E06"/>
    <w:rsid w:val="00834FD6"/>
    <w:rsid w:val="00835C34"/>
    <w:rsid w:val="008424E5"/>
    <w:rsid w:val="00845B75"/>
    <w:rsid w:val="008469B4"/>
    <w:rsid w:val="00846B01"/>
    <w:rsid w:val="00850E86"/>
    <w:rsid w:val="008527E6"/>
    <w:rsid w:val="00854089"/>
    <w:rsid w:val="00855F2C"/>
    <w:rsid w:val="00857B67"/>
    <w:rsid w:val="0086095B"/>
    <w:rsid w:val="00862754"/>
    <w:rsid w:val="00864707"/>
    <w:rsid w:val="00867D64"/>
    <w:rsid w:val="00873F5A"/>
    <w:rsid w:val="00874881"/>
    <w:rsid w:val="008751A6"/>
    <w:rsid w:val="0087636D"/>
    <w:rsid w:val="008778EB"/>
    <w:rsid w:val="00880800"/>
    <w:rsid w:val="00880C3B"/>
    <w:rsid w:val="0088280C"/>
    <w:rsid w:val="00886CCF"/>
    <w:rsid w:val="00891895"/>
    <w:rsid w:val="00896D99"/>
    <w:rsid w:val="008A587F"/>
    <w:rsid w:val="008A696A"/>
    <w:rsid w:val="008A6F4C"/>
    <w:rsid w:val="008A76CD"/>
    <w:rsid w:val="008C2C95"/>
    <w:rsid w:val="008C50C0"/>
    <w:rsid w:val="008C5CCD"/>
    <w:rsid w:val="008C73DA"/>
    <w:rsid w:val="008C7F24"/>
    <w:rsid w:val="008C7FFC"/>
    <w:rsid w:val="008D5FC3"/>
    <w:rsid w:val="008D73CB"/>
    <w:rsid w:val="008E38E1"/>
    <w:rsid w:val="008E75B7"/>
    <w:rsid w:val="008F0144"/>
    <w:rsid w:val="008F45E4"/>
    <w:rsid w:val="008F5191"/>
    <w:rsid w:val="008F59D4"/>
    <w:rsid w:val="008F5DC5"/>
    <w:rsid w:val="009009F5"/>
    <w:rsid w:val="00901131"/>
    <w:rsid w:val="00904335"/>
    <w:rsid w:val="00907BFF"/>
    <w:rsid w:val="00910D70"/>
    <w:rsid w:val="00911506"/>
    <w:rsid w:val="00913BB3"/>
    <w:rsid w:val="00914AFE"/>
    <w:rsid w:val="0091735C"/>
    <w:rsid w:val="009212FF"/>
    <w:rsid w:val="009213AD"/>
    <w:rsid w:val="009233E7"/>
    <w:rsid w:val="00923516"/>
    <w:rsid w:val="00924444"/>
    <w:rsid w:val="00927390"/>
    <w:rsid w:val="00933611"/>
    <w:rsid w:val="00937A49"/>
    <w:rsid w:val="00941829"/>
    <w:rsid w:val="00942E79"/>
    <w:rsid w:val="009455A2"/>
    <w:rsid w:val="00946321"/>
    <w:rsid w:val="00954ECF"/>
    <w:rsid w:val="0095572B"/>
    <w:rsid w:val="00956D4F"/>
    <w:rsid w:val="00962BB4"/>
    <w:rsid w:val="00970B34"/>
    <w:rsid w:val="009742C9"/>
    <w:rsid w:val="009754AC"/>
    <w:rsid w:val="009763C0"/>
    <w:rsid w:val="00977689"/>
    <w:rsid w:val="00980D6D"/>
    <w:rsid w:val="00982F88"/>
    <w:rsid w:val="00985531"/>
    <w:rsid w:val="0098797B"/>
    <w:rsid w:val="0099492B"/>
    <w:rsid w:val="00995A27"/>
    <w:rsid w:val="009A2DD9"/>
    <w:rsid w:val="009A3588"/>
    <w:rsid w:val="009A3F25"/>
    <w:rsid w:val="009A44C6"/>
    <w:rsid w:val="009A6681"/>
    <w:rsid w:val="009A6842"/>
    <w:rsid w:val="009B45DD"/>
    <w:rsid w:val="009B55E7"/>
    <w:rsid w:val="009B5AF4"/>
    <w:rsid w:val="009B5AFF"/>
    <w:rsid w:val="009C28F4"/>
    <w:rsid w:val="009C40FE"/>
    <w:rsid w:val="009D040F"/>
    <w:rsid w:val="009D13AA"/>
    <w:rsid w:val="009D3DD3"/>
    <w:rsid w:val="009D494C"/>
    <w:rsid w:val="009D5043"/>
    <w:rsid w:val="009D51FD"/>
    <w:rsid w:val="009D6E8A"/>
    <w:rsid w:val="009E0075"/>
    <w:rsid w:val="009E089F"/>
    <w:rsid w:val="009E3DE8"/>
    <w:rsid w:val="009E3EED"/>
    <w:rsid w:val="009F1A0A"/>
    <w:rsid w:val="009F3A66"/>
    <w:rsid w:val="009F7F73"/>
    <w:rsid w:val="00A0257C"/>
    <w:rsid w:val="00A049E5"/>
    <w:rsid w:val="00A0760D"/>
    <w:rsid w:val="00A1014A"/>
    <w:rsid w:val="00A11E3F"/>
    <w:rsid w:val="00A12495"/>
    <w:rsid w:val="00A20598"/>
    <w:rsid w:val="00A2076B"/>
    <w:rsid w:val="00A20CA8"/>
    <w:rsid w:val="00A21096"/>
    <w:rsid w:val="00A21BC9"/>
    <w:rsid w:val="00A249B8"/>
    <w:rsid w:val="00A258F8"/>
    <w:rsid w:val="00A25A16"/>
    <w:rsid w:val="00A26490"/>
    <w:rsid w:val="00A472CB"/>
    <w:rsid w:val="00A529C9"/>
    <w:rsid w:val="00A52C57"/>
    <w:rsid w:val="00A53A39"/>
    <w:rsid w:val="00A5513E"/>
    <w:rsid w:val="00A56D15"/>
    <w:rsid w:val="00A606BD"/>
    <w:rsid w:val="00A62C6C"/>
    <w:rsid w:val="00A63C6A"/>
    <w:rsid w:val="00A6528E"/>
    <w:rsid w:val="00A67111"/>
    <w:rsid w:val="00A71155"/>
    <w:rsid w:val="00A72A4F"/>
    <w:rsid w:val="00A81C5D"/>
    <w:rsid w:val="00A82B3F"/>
    <w:rsid w:val="00A947CE"/>
    <w:rsid w:val="00A96C7E"/>
    <w:rsid w:val="00A96E65"/>
    <w:rsid w:val="00AA6CEB"/>
    <w:rsid w:val="00AA7E0E"/>
    <w:rsid w:val="00AB13AC"/>
    <w:rsid w:val="00AB3B6B"/>
    <w:rsid w:val="00AB5F49"/>
    <w:rsid w:val="00AB6D97"/>
    <w:rsid w:val="00AB7FA2"/>
    <w:rsid w:val="00AC1A6B"/>
    <w:rsid w:val="00AC3418"/>
    <w:rsid w:val="00AC3CFB"/>
    <w:rsid w:val="00AC3DA8"/>
    <w:rsid w:val="00AC7A82"/>
    <w:rsid w:val="00AD04E9"/>
    <w:rsid w:val="00AD08FA"/>
    <w:rsid w:val="00AD1FE2"/>
    <w:rsid w:val="00AD2D58"/>
    <w:rsid w:val="00AD7282"/>
    <w:rsid w:val="00AE3913"/>
    <w:rsid w:val="00AE4E73"/>
    <w:rsid w:val="00AE4FB2"/>
    <w:rsid w:val="00AE75B6"/>
    <w:rsid w:val="00AF4E2F"/>
    <w:rsid w:val="00AF7055"/>
    <w:rsid w:val="00AF74F8"/>
    <w:rsid w:val="00B04B37"/>
    <w:rsid w:val="00B05D50"/>
    <w:rsid w:val="00B07990"/>
    <w:rsid w:val="00B12822"/>
    <w:rsid w:val="00B1689B"/>
    <w:rsid w:val="00B16E63"/>
    <w:rsid w:val="00B1773D"/>
    <w:rsid w:val="00B30206"/>
    <w:rsid w:val="00B32E6F"/>
    <w:rsid w:val="00B358E4"/>
    <w:rsid w:val="00B36407"/>
    <w:rsid w:val="00B42D8D"/>
    <w:rsid w:val="00B44951"/>
    <w:rsid w:val="00B449AF"/>
    <w:rsid w:val="00B46FA4"/>
    <w:rsid w:val="00B47ADD"/>
    <w:rsid w:val="00B52FDD"/>
    <w:rsid w:val="00B530E8"/>
    <w:rsid w:val="00B577DF"/>
    <w:rsid w:val="00B73845"/>
    <w:rsid w:val="00B74904"/>
    <w:rsid w:val="00B7641F"/>
    <w:rsid w:val="00B775F8"/>
    <w:rsid w:val="00B82942"/>
    <w:rsid w:val="00B90ABC"/>
    <w:rsid w:val="00B955FB"/>
    <w:rsid w:val="00B95C44"/>
    <w:rsid w:val="00B9792D"/>
    <w:rsid w:val="00BA1B7B"/>
    <w:rsid w:val="00BA3766"/>
    <w:rsid w:val="00BB00B8"/>
    <w:rsid w:val="00BB10C6"/>
    <w:rsid w:val="00BB26DC"/>
    <w:rsid w:val="00BB3AED"/>
    <w:rsid w:val="00BB4F89"/>
    <w:rsid w:val="00BB662A"/>
    <w:rsid w:val="00BB7CAA"/>
    <w:rsid w:val="00BC0E25"/>
    <w:rsid w:val="00BC295C"/>
    <w:rsid w:val="00BD2537"/>
    <w:rsid w:val="00BD3220"/>
    <w:rsid w:val="00BD3F6F"/>
    <w:rsid w:val="00BD4030"/>
    <w:rsid w:val="00BD60CF"/>
    <w:rsid w:val="00BE23A1"/>
    <w:rsid w:val="00BE28E1"/>
    <w:rsid w:val="00BE30D0"/>
    <w:rsid w:val="00BE45F0"/>
    <w:rsid w:val="00BE64A8"/>
    <w:rsid w:val="00BE7F99"/>
    <w:rsid w:val="00BF28AE"/>
    <w:rsid w:val="00BF384D"/>
    <w:rsid w:val="00BF3D1B"/>
    <w:rsid w:val="00BF4DF6"/>
    <w:rsid w:val="00BF6405"/>
    <w:rsid w:val="00C01797"/>
    <w:rsid w:val="00C026C7"/>
    <w:rsid w:val="00C04247"/>
    <w:rsid w:val="00C0512B"/>
    <w:rsid w:val="00C172F6"/>
    <w:rsid w:val="00C22C96"/>
    <w:rsid w:val="00C2321E"/>
    <w:rsid w:val="00C24B0F"/>
    <w:rsid w:val="00C302F5"/>
    <w:rsid w:val="00C3033F"/>
    <w:rsid w:val="00C3114F"/>
    <w:rsid w:val="00C35558"/>
    <w:rsid w:val="00C40618"/>
    <w:rsid w:val="00C40912"/>
    <w:rsid w:val="00C40913"/>
    <w:rsid w:val="00C4253D"/>
    <w:rsid w:val="00C46CC3"/>
    <w:rsid w:val="00C5206D"/>
    <w:rsid w:val="00C52BF7"/>
    <w:rsid w:val="00C53224"/>
    <w:rsid w:val="00C6157F"/>
    <w:rsid w:val="00C660B4"/>
    <w:rsid w:val="00C67D91"/>
    <w:rsid w:val="00C7003F"/>
    <w:rsid w:val="00C70830"/>
    <w:rsid w:val="00C750B2"/>
    <w:rsid w:val="00C7651A"/>
    <w:rsid w:val="00C76C53"/>
    <w:rsid w:val="00C814BA"/>
    <w:rsid w:val="00C87401"/>
    <w:rsid w:val="00C94A92"/>
    <w:rsid w:val="00C96BBD"/>
    <w:rsid w:val="00CA04B4"/>
    <w:rsid w:val="00CA218A"/>
    <w:rsid w:val="00CA4C02"/>
    <w:rsid w:val="00CB0653"/>
    <w:rsid w:val="00CB0AA8"/>
    <w:rsid w:val="00CB21EF"/>
    <w:rsid w:val="00CB77D3"/>
    <w:rsid w:val="00CB7ECA"/>
    <w:rsid w:val="00CC00F4"/>
    <w:rsid w:val="00CC0A67"/>
    <w:rsid w:val="00CC17FA"/>
    <w:rsid w:val="00CC29B5"/>
    <w:rsid w:val="00CC5848"/>
    <w:rsid w:val="00CC7D49"/>
    <w:rsid w:val="00CD34E1"/>
    <w:rsid w:val="00CD357B"/>
    <w:rsid w:val="00CD53B8"/>
    <w:rsid w:val="00CD6E25"/>
    <w:rsid w:val="00CD7FA7"/>
    <w:rsid w:val="00CE0832"/>
    <w:rsid w:val="00CE6107"/>
    <w:rsid w:val="00CF0B97"/>
    <w:rsid w:val="00CF1CB2"/>
    <w:rsid w:val="00CF525E"/>
    <w:rsid w:val="00CF574F"/>
    <w:rsid w:val="00CF5989"/>
    <w:rsid w:val="00D02878"/>
    <w:rsid w:val="00D0793B"/>
    <w:rsid w:val="00D10173"/>
    <w:rsid w:val="00D11FC3"/>
    <w:rsid w:val="00D15B1F"/>
    <w:rsid w:val="00D170EB"/>
    <w:rsid w:val="00D1757A"/>
    <w:rsid w:val="00D17D7E"/>
    <w:rsid w:val="00D20494"/>
    <w:rsid w:val="00D26F50"/>
    <w:rsid w:val="00D271D6"/>
    <w:rsid w:val="00D33B2E"/>
    <w:rsid w:val="00D33D2D"/>
    <w:rsid w:val="00D33FDD"/>
    <w:rsid w:val="00D40CEE"/>
    <w:rsid w:val="00D421E3"/>
    <w:rsid w:val="00D44C32"/>
    <w:rsid w:val="00D4783B"/>
    <w:rsid w:val="00D520C4"/>
    <w:rsid w:val="00D54147"/>
    <w:rsid w:val="00D54333"/>
    <w:rsid w:val="00D56279"/>
    <w:rsid w:val="00D56BDF"/>
    <w:rsid w:val="00D6125E"/>
    <w:rsid w:val="00D62ECF"/>
    <w:rsid w:val="00D6331B"/>
    <w:rsid w:val="00D633CD"/>
    <w:rsid w:val="00D64ACC"/>
    <w:rsid w:val="00D67580"/>
    <w:rsid w:val="00D77115"/>
    <w:rsid w:val="00D811DD"/>
    <w:rsid w:val="00D81218"/>
    <w:rsid w:val="00D83586"/>
    <w:rsid w:val="00D8637C"/>
    <w:rsid w:val="00D866C1"/>
    <w:rsid w:val="00D909D6"/>
    <w:rsid w:val="00D91815"/>
    <w:rsid w:val="00D9191E"/>
    <w:rsid w:val="00D94889"/>
    <w:rsid w:val="00D9517A"/>
    <w:rsid w:val="00DA1412"/>
    <w:rsid w:val="00DA1EC1"/>
    <w:rsid w:val="00DA2ED9"/>
    <w:rsid w:val="00DA3DD7"/>
    <w:rsid w:val="00DA42B6"/>
    <w:rsid w:val="00DA4745"/>
    <w:rsid w:val="00DA6EE9"/>
    <w:rsid w:val="00DA769B"/>
    <w:rsid w:val="00DB5110"/>
    <w:rsid w:val="00DC1C27"/>
    <w:rsid w:val="00DC247F"/>
    <w:rsid w:val="00DC48C8"/>
    <w:rsid w:val="00DD0727"/>
    <w:rsid w:val="00DD1E9C"/>
    <w:rsid w:val="00DD34A9"/>
    <w:rsid w:val="00DD359A"/>
    <w:rsid w:val="00DD398E"/>
    <w:rsid w:val="00DD4387"/>
    <w:rsid w:val="00DD59B8"/>
    <w:rsid w:val="00DE4743"/>
    <w:rsid w:val="00DE488F"/>
    <w:rsid w:val="00DE5D65"/>
    <w:rsid w:val="00DE7D7A"/>
    <w:rsid w:val="00DF01F9"/>
    <w:rsid w:val="00DF1C3D"/>
    <w:rsid w:val="00DF26F3"/>
    <w:rsid w:val="00DF75DC"/>
    <w:rsid w:val="00DF7D8C"/>
    <w:rsid w:val="00E0244D"/>
    <w:rsid w:val="00E027D1"/>
    <w:rsid w:val="00E0290A"/>
    <w:rsid w:val="00E03EEF"/>
    <w:rsid w:val="00E11216"/>
    <w:rsid w:val="00E1230C"/>
    <w:rsid w:val="00E136A1"/>
    <w:rsid w:val="00E223C1"/>
    <w:rsid w:val="00E23AC4"/>
    <w:rsid w:val="00E34E55"/>
    <w:rsid w:val="00E3656F"/>
    <w:rsid w:val="00E37D4C"/>
    <w:rsid w:val="00E418EA"/>
    <w:rsid w:val="00E434A5"/>
    <w:rsid w:val="00E50636"/>
    <w:rsid w:val="00E543CC"/>
    <w:rsid w:val="00E56ABB"/>
    <w:rsid w:val="00E57FBD"/>
    <w:rsid w:val="00E62DBF"/>
    <w:rsid w:val="00E7145D"/>
    <w:rsid w:val="00E71E8C"/>
    <w:rsid w:val="00E72DD4"/>
    <w:rsid w:val="00E76E66"/>
    <w:rsid w:val="00E80FB7"/>
    <w:rsid w:val="00E84E61"/>
    <w:rsid w:val="00E87DFA"/>
    <w:rsid w:val="00E970D7"/>
    <w:rsid w:val="00EA7931"/>
    <w:rsid w:val="00EB1A66"/>
    <w:rsid w:val="00EB1BCB"/>
    <w:rsid w:val="00EB247B"/>
    <w:rsid w:val="00EB4F63"/>
    <w:rsid w:val="00EB5441"/>
    <w:rsid w:val="00EB7F20"/>
    <w:rsid w:val="00EC0398"/>
    <w:rsid w:val="00EC0BF9"/>
    <w:rsid w:val="00EC1A67"/>
    <w:rsid w:val="00EC1E8B"/>
    <w:rsid w:val="00EC2FD7"/>
    <w:rsid w:val="00EC535F"/>
    <w:rsid w:val="00ED0315"/>
    <w:rsid w:val="00ED38D3"/>
    <w:rsid w:val="00ED3994"/>
    <w:rsid w:val="00ED63BB"/>
    <w:rsid w:val="00ED67A8"/>
    <w:rsid w:val="00EE39F7"/>
    <w:rsid w:val="00EE42E8"/>
    <w:rsid w:val="00EE4DCF"/>
    <w:rsid w:val="00EF22C3"/>
    <w:rsid w:val="00EF26AA"/>
    <w:rsid w:val="00EF2D5B"/>
    <w:rsid w:val="00EF72B3"/>
    <w:rsid w:val="00F009D4"/>
    <w:rsid w:val="00F00E27"/>
    <w:rsid w:val="00F01D80"/>
    <w:rsid w:val="00F02040"/>
    <w:rsid w:val="00F11C69"/>
    <w:rsid w:val="00F12585"/>
    <w:rsid w:val="00F1782E"/>
    <w:rsid w:val="00F17BE8"/>
    <w:rsid w:val="00F201FD"/>
    <w:rsid w:val="00F248B5"/>
    <w:rsid w:val="00F25452"/>
    <w:rsid w:val="00F30F71"/>
    <w:rsid w:val="00F351C3"/>
    <w:rsid w:val="00F35584"/>
    <w:rsid w:val="00F364A0"/>
    <w:rsid w:val="00F37820"/>
    <w:rsid w:val="00F41A6F"/>
    <w:rsid w:val="00F41E67"/>
    <w:rsid w:val="00F425E3"/>
    <w:rsid w:val="00F43E88"/>
    <w:rsid w:val="00F44621"/>
    <w:rsid w:val="00F44A06"/>
    <w:rsid w:val="00F47524"/>
    <w:rsid w:val="00F504CB"/>
    <w:rsid w:val="00F533F6"/>
    <w:rsid w:val="00F564FB"/>
    <w:rsid w:val="00F57C88"/>
    <w:rsid w:val="00F61746"/>
    <w:rsid w:val="00F61844"/>
    <w:rsid w:val="00F634B3"/>
    <w:rsid w:val="00F65010"/>
    <w:rsid w:val="00F66382"/>
    <w:rsid w:val="00F70BFB"/>
    <w:rsid w:val="00F804A4"/>
    <w:rsid w:val="00F81B9F"/>
    <w:rsid w:val="00F81E02"/>
    <w:rsid w:val="00F82D16"/>
    <w:rsid w:val="00F863B1"/>
    <w:rsid w:val="00F90646"/>
    <w:rsid w:val="00F91454"/>
    <w:rsid w:val="00F9575F"/>
    <w:rsid w:val="00F97546"/>
    <w:rsid w:val="00FA248D"/>
    <w:rsid w:val="00FA28B2"/>
    <w:rsid w:val="00FA31A2"/>
    <w:rsid w:val="00FA3E9C"/>
    <w:rsid w:val="00FA45B8"/>
    <w:rsid w:val="00FA4C9D"/>
    <w:rsid w:val="00FA6A02"/>
    <w:rsid w:val="00FA7A38"/>
    <w:rsid w:val="00FB0778"/>
    <w:rsid w:val="00FB1817"/>
    <w:rsid w:val="00FB22B0"/>
    <w:rsid w:val="00FB309F"/>
    <w:rsid w:val="00FB4D74"/>
    <w:rsid w:val="00FB529C"/>
    <w:rsid w:val="00FC00CE"/>
    <w:rsid w:val="00FC4182"/>
    <w:rsid w:val="00FC5BB5"/>
    <w:rsid w:val="00FD0D22"/>
    <w:rsid w:val="00FD0E57"/>
    <w:rsid w:val="00FD31A1"/>
    <w:rsid w:val="00FD4722"/>
    <w:rsid w:val="00FD7363"/>
    <w:rsid w:val="00FD7483"/>
    <w:rsid w:val="00FE0917"/>
    <w:rsid w:val="00FE23E8"/>
    <w:rsid w:val="00FE483B"/>
    <w:rsid w:val="00FE6E25"/>
    <w:rsid w:val="00FE7C3D"/>
    <w:rsid w:val="00FF0C17"/>
    <w:rsid w:val="00FF0FC4"/>
    <w:rsid w:val="00FF19B2"/>
    <w:rsid w:val="00FF1FEA"/>
    <w:rsid w:val="00FF27E1"/>
    <w:rsid w:val="00FF3A92"/>
    <w:rsid w:val="00FF4F50"/>
    <w:rsid w:val="00FF5DC5"/>
    <w:rsid w:val="00FF6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Text1"/>
    <w:link w:val="Heading1Char"/>
    <w:qFormat/>
    <w:rsid w:val="00EC535F"/>
    <w:pPr>
      <w:keepNext/>
      <w:spacing w:before="120" w:after="60" w:line="240" w:lineRule="auto"/>
      <w:outlineLvl w:val="0"/>
    </w:pPr>
    <w:rPr>
      <w:rFonts w:ascii="Arial" w:eastAsia="Times New Roman" w:hAnsi="Arial" w:cs="Times New Roman"/>
      <w:b/>
      <w:sz w:val="28"/>
      <w:szCs w:val="20"/>
    </w:rPr>
  </w:style>
  <w:style w:type="paragraph" w:styleId="Heading3">
    <w:name w:val="heading 3"/>
    <w:basedOn w:val="Normal"/>
    <w:next w:val="Normal"/>
    <w:link w:val="Heading3Char"/>
    <w:unhideWhenUsed/>
    <w:qFormat/>
    <w:rsid w:val="00E80FB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37A1C"/>
    <w:rPr>
      <w:color w:val="0000FF"/>
      <w:u w:val="single"/>
    </w:rPr>
  </w:style>
  <w:style w:type="paragraph" w:styleId="BalloonText">
    <w:name w:val="Balloon Text"/>
    <w:basedOn w:val="Normal"/>
    <w:link w:val="BalloonTextChar"/>
    <w:uiPriority w:val="99"/>
    <w:semiHidden/>
    <w:unhideWhenUsed/>
    <w:rsid w:val="00DB51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110"/>
    <w:rPr>
      <w:rFonts w:ascii="Tahoma" w:hAnsi="Tahoma" w:cs="Tahoma"/>
      <w:sz w:val="16"/>
      <w:szCs w:val="16"/>
    </w:rPr>
  </w:style>
  <w:style w:type="paragraph" w:styleId="ListParagraph">
    <w:name w:val="List Paragraph"/>
    <w:basedOn w:val="Normal"/>
    <w:uiPriority w:val="34"/>
    <w:qFormat/>
    <w:rsid w:val="00262FC5"/>
    <w:pPr>
      <w:ind w:left="720"/>
      <w:contextualSpacing/>
    </w:pPr>
  </w:style>
  <w:style w:type="paragraph" w:styleId="Header">
    <w:name w:val="header"/>
    <w:basedOn w:val="Normal"/>
    <w:link w:val="HeaderChar"/>
    <w:uiPriority w:val="99"/>
    <w:unhideWhenUsed/>
    <w:rsid w:val="00334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725"/>
  </w:style>
  <w:style w:type="paragraph" w:styleId="Footer">
    <w:name w:val="footer"/>
    <w:basedOn w:val="Normal"/>
    <w:link w:val="FooterChar"/>
    <w:uiPriority w:val="99"/>
    <w:unhideWhenUsed/>
    <w:rsid w:val="003347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725"/>
  </w:style>
  <w:style w:type="table" w:styleId="TableGrid">
    <w:name w:val="Table Grid"/>
    <w:basedOn w:val="TableNormal"/>
    <w:uiPriority w:val="59"/>
    <w:rsid w:val="00D10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24444"/>
    <w:pPr>
      <w:spacing w:after="0" w:line="240" w:lineRule="auto"/>
    </w:pPr>
  </w:style>
  <w:style w:type="character" w:customStyle="1" w:styleId="Heading1Char">
    <w:name w:val="Heading 1 Char"/>
    <w:basedOn w:val="DefaultParagraphFont"/>
    <w:link w:val="Heading1"/>
    <w:rsid w:val="00EC535F"/>
    <w:rPr>
      <w:rFonts w:ascii="Arial" w:eastAsia="Times New Roman" w:hAnsi="Arial" w:cs="Times New Roman"/>
      <w:b/>
      <w:sz w:val="28"/>
      <w:szCs w:val="20"/>
    </w:rPr>
  </w:style>
  <w:style w:type="paragraph" w:customStyle="1" w:styleId="Text1">
    <w:name w:val="Text1"/>
    <w:basedOn w:val="Header"/>
    <w:rsid w:val="00EC535F"/>
    <w:pPr>
      <w:keepLines/>
      <w:tabs>
        <w:tab w:val="clear" w:pos="4680"/>
        <w:tab w:val="clear" w:pos="9360"/>
      </w:tabs>
      <w:spacing w:before="120" w:after="120"/>
      <w:ind w:left="720"/>
    </w:pPr>
    <w:rPr>
      <w:rFonts w:ascii="Arial" w:eastAsia="Times New Roman" w:hAnsi="Arial" w:cs="Times New Roman"/>
      <w:szCs w:val="20"/>
    </w:rPr>
  </w:style>
  <w:style w:type="character" w:customStyle="1" w:styleId="Heading3Char">
    <w:name w:val="Heading 3 Char"/>
    <w:basedOn w:val="DefaultParagraphFont"/>
    <w:link w:val="Heading3"/>
    <w:rsid w:val="00E80FB7"/>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Text1"/>
    <w:link w:val="Heading1Char"/>
    <w:qFormat/>
    <w:rsid w:val="00EC535F"/>
    <w:pPr>
      <w:keepNext/>
      <w:spacing w:before="120" w:after="60" w:line="240" w:lineRule="auto"/>
      <w:outlineLvl w:val="0"/>
    </w:pPr>
    <w:rPr>
      <w:rFonts w:ascii="Arial" w:eastAsia="Times New Roman" w:hAnsi="Arial" w:cs="Times New Roman"/>
      <w:b/>
      <w:sz w:val="28"/>
      <w:szCs w:val="20"/>
    </w:rPr>
  </w:style>
  <w:style w:type="paragraph" w:styleId="Heading3">
    <w:name w:val="heading 3"/>
    <w:basedOn w:val="Normal"/>
    <w:next w:val="Normal"/>
    <w:link w:val="Heading3Char"/>
    <w:unhideWhenUsed/>
    <w:qFormat/>
    <w:rsid w:val="00E80FB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37A1C"/>
    <w:rPr>
      <w:color w:val="0000FF"/>
      <w:u w:val="single"/>
    </w:rPr>
  </w:style>
  <w:style w:type="paragraph" w:styleId="BalloonText">
    <w:name w:val="Balloon Text"/>
    <w:basedOn w:val="Normal"/>
    <w:link w:val="BalloonTextChar"/>
    <w:uiPriority w:val="99"/>
    <w:semiHidden/>
    <w:unhideWhenUsed/>
    <w:rsid w:val="00DB51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110"/>
    <w:rPr>
      <w:rFonts w:ascii="Tahoma" w:hAnsi="Tahoma" w:cs="Tahoma"/>
      <w:sz w:val="16"/>
      <w:szCs w:val="16"/>
    </w:rPr>
  </w:style>
  <w:style w:type="paragraph" w:styleId="ListParagraph">
    <w:name w:val="List Paragraph"/>
    <w:basedOn w:val="Normal"/>
    <w:uiPriority w:val="34"/>
    <w:qFormat/>
    <w:rsid w:val="00262FC5"/>
    <w:pPr>
      <w:ind w:left="720"/>
      <w:contextualSpacing/>
    </w:pPr>
  </w:style>
  <w:style w:type="paragraph" w:styleId="Header">
    <w:name w:val="header"/>
    <w:basedOn w:val="Normal"/>
    <w:link w:val="HeaderChar"/>
    <w:uiPriority w:val="99"/>
    <w:unhideWhenUsed/>
    <w:rsid w:val="00334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725"/>
  </w:style>
  <w:style w:type="paragraph" w:styleId="Footer">
    <w:name w:val="footer"/>
    <w:basedOn w:val="Normal"/>
    <w:link w:val="FooterChar"/>
    <w:uiPriority w:val="99"/>
    <w:unhideWhenUsed/>
    <w:rsid w:val="003347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725"/>
  </w:style>
  <w:style w:type="table" w:styleId="TableGrid">
    <w:name w:val="Table Grid"/>
    <w:basedOn w:val="TableNormal"/>
    <w:uiPriority w:val="59"/>
    <w:rsid w:val="00D10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24444"/>
    <w:pPr>
      <w:spacing w:after="0" w:line="240" w:lineRule="auto"/>
    </w:pPr>
  </w:style>
  <w:style w:type="character" w:customStyle="1" w:styleId="Heading1Char">
    <w:name w:val="Heading 1 Char"/>
    <w:basedOn w:val="DefaultParagraphFont"/>
    <w:link w:val="Heading1"/>
    <w:rsid w:val="00EC535F"/>
    <w:rPr>
      <w:rFonts w:ascii="Arial" w:eastAsia="Times New Roman" w:hAnsi="Arial" w:cs="Times New Roman"/>
      <w:b/>
      <w:sz w:val="28"/>
      <w:szCs w:val="20"/>
    </w:rPr>
  </w:style>
  <w:style w:type="paragraph" w:customStyle="1" w:styleId="Text1">
    <w:name w:val="Text1"/>
    <w:basedOn w:val="Header"/>
    <w:rsid w:val="00EC535F"/>
    <w:pPr>
      <w:keepLines/>
      <w:tabs>
        <w:tab w:val="clear" w:pos="4680"/>
        <w:tab w:val="clear" w:pos="9360"/>
      </w:tabs>
      <w:spacing w:before="120" w:after="120"/>
      <w:ind w:left="720"/>
    </w:pPr>
    <w:rPr>
      <w:rFonts w:ascii="Arial" w:eastAsia="Times New Roman" w:hAnsi="Arial" w:cs="Times New Roman"/>
      <w:szCs w:val="20"/>
    </w:rPr>
  </w:style>
  <w:style w:type="character" w:customStyle="1" w:styleId="Heading3Char">
    <w:name w:val="Heading 3 Char"/>
    <w:basedOn w:val="DefaultParagraphFont"/>
    <w:link w:val="Heading3"/>
    <w:rsid w:val="00E80FB7"/>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mmagazine.com/2017/11/08/the-eightfold-path-for-enterprise-risk-managmen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riskandinsurance.com/enterprise-risk-managment-reaches-critical-mas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iskandinsurance.com/erm-concept-to-reality" TargetMode="External"/><Relationship Id="rId5" Type="http://schemas.openxmlformats.org/officeDocument/2006/relationships/settings" Target="settings.xml"/><Relationship Id="rId15" Type="http://schemas.openxmlformats.org/officeDocument/2006/relationships/hyperlink" Target="https://www.rmmagazine.com/2017/11/01/the-erm-imperative/" TargetMode="External"/><Relationship Id="rId10" Type="http://schemas.openxmlformats.org/officeDocument/2006/relationships/hyperlink" Target="https://www.theinstitutescommunity.org/pg/dashboard?filter-RiskManagement" TargetMode="External"/><Relationship Id="rId4" Type="http://schemas.microsoft.com/office/2007/relationships/stylesWithEffects" Target="stylesWithEffects.xml"/><Relationship Id="rId9" Type="http://schemas.openxmlformats.org/officeDocument/2006/relationships/hyperlink" Target="http://www3.cfo.com" TargetMode="External"/><Relationship Id="rId14" Type="http://schemas.openxmlformats.org/officeDocument/2006/relationships/hyperlink" Target="https://www.riskandinsurance.com/hunger-for-ri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7CBFB-714F-4B58-84A1-DBA6B5FB2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129</Pages>
  <Words>31460</Words>
  <Characters>179323</Characters>
  <Application>Microsoft Office Word</Application>
  <DocSecurity>0</DocSecurity>
  <Lines>1494</Lines>
  <Paragraphs>420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210363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dc:creator>
  <cp:lastModifiedBy>Bruce</cp:lastModifiedBy>
  <cp:revision>4</cp:revision>
  <cp:lastPrinted>2014-08-28T04:06:00Z</cp:lastPrinted>
  <dcterms:created xsi:type="dcterms:W3CDTF">2017-12-30T02:58:00Z</dcterms:created>
  <dcterms:modified xsi:type="dcterms:W3CDTF">2018-11-08T01:42:00Z</dcterms:modified>
</cp:coreProperties>
</file>